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289B" w:rsidRPr="003C7A54" w:rsidRDefault="00DA289B" w:rsidP="00DA289B">
      <w:pPr>
        <w:pStyle w:val="Recuodecorpodetexto"/>
        <w:tabs>
          <w:tab w:val="left" w:pos="0"/>
        </w:tabs>
        <w:jc w:val="center"/>
        <w:rPr>
          <w:rFonts w:ascii="Garamond" w:hAnsi="Garamond"/>
          <w:iCs/>
          <w:shadow/>
          <w:color w:val="FF0000"/>
          <w:sz w:val="32"/>
        </w:rPr>
      </w:pPr>
      <w:r>
        <w:t xml:space="preserve"> </w:t>
      </w:r>
      <w:r w:rsidRPr="00314AB7">
        <w:rPr>
          <w:rFonts w:ascii="Garamond" w:hAnsi="Garamond"/>
          <w:shadow/>
          <w:sz w:val="100"/>
          <w:szCs w:val="100"/>
        </w:rPr>
        <w:t>PPRA</w:t>
      </w:r>
    </w:p>
    <w:p w:rsidR="00DA289B" w:rsidRDefault="00DA289B" w:rsidP="00DA289B">
      <w:pPr>
        <w:pStyle w:val="Recuodecorpodetexto"/>
        <w:tabs>
          <w:tab w:val="left" w:pos="0"/>
        </w:tabs>
        <w:jc w:val="center"/>
        <w:rPr>
          <w:rFonts w:ascii="Garamond" w:hAnsi="Garamond"/>
          <w:i/>
          <w:shadow/>
          <w:sz w:val="50"/>
          <w:szCs w:val="50"/>
        </w:rPr>
      </w:pPr>
      <w:r w:rsidRPr="006C450E">
        <w:rPr>
          <w:rFonts w:ascii="Garamond" w:hAnsi="Garamond"/>
          <w:i/>
          <w:shadow/>
          <w:sz w:val="50"/>
          <w:szCs w:val="50"/>
        </w:rPr>
        <w:t xml:space="preserve">(Programa de Prevenção de Riscos </w:t>
      </w:r>
      <w:r>
        <w:rPr>
          <w:rFonts w:ascii="Garamond" w:hAnsi="Garamond"/>
          <w:i/>
          <w:shadow/>
          <w:sz w:val="50"/>
          <w:szCs w:val="50"/>
        </w:rPr>
        <w:t>A</w:t>
      </w:r>
      <w:r w:rsidRPr="006C450E">
        <w:rPr>
          <w:rFonts w:ascii="Garamond" w:hAnsi="Garamond"/>
          <w:i/>
          <w:shadow/>
          <w:sz w:val="50"/>
          <w:szCs w:val="50"/>
        </w:rPr>
        <w:t>mbientais)</w:t>
      </w:r>
    </w:p>
    <w:p w:rsidR="00DA289B" w:rsidRDefault="00DA289B" w:rsidP="00DA289B">
      <w:pPr>
        <w:pStyle w:val="Recuodecorpodetexto"/>
        <w:tabs>
          <w:tab w:val="left" w:pos="0"/>
        </w:tabs>
        <w:jc w:val="center"/>
        <w:rPr>
          <w:rFonts w:ascii="Garamond" w:hAnsi="Garamond"/>
          <w:i/>
          <w:shadow/>
          <w:sz w:val="50"/>
          <w:szCs w:val="50"/>
        </w:rPr>
      </w:pPr>
      <w:r>
        <w:rPr>
          <w:rFonts w:ascii="Garamond" w:hAnsi="Garamond"/>
          <w:i/>
          <w:shadow/>
          <w:sz w:val="50"/>
          <w:szCs w:val="50"/>
        </w:rPr>
        <w:t>NR – 9</w:t>
      </w:r>
    </w:p>
    <w:p w:rsidR="00DA289B" w:rsidRDefault="00DA289B" w:rsidP="00DA289B">
      <w:pPr>
        <w:pStyle w:val="Subttulo"/>
        <w:numPr>
          <w:ilvl w:val="0"/>
          <w:numId w:val="0"/>
        </w:numPr>
        <w:ind w:left="720"/>
        <w:rPr>
          <w:rFonts w:ascii="Garamond" w:eastAsia="Times New Roman" w:hAnsi="Garamond" w:cs="Times New Roman"/>
          <w:b w:val="0"/>
          <w:i/>
          <w:iCs w:val="0"/>
          <w:shadow/>
          <w:color w:val="auto"/>
          <w:spacing w:val="0"/>
          <w:sz w:val="50"/>
          <w:szCs w:val="50"/>
          <w:lang w:eastAsia="pt-BR"/>
        </w:rPr>
      </w:pPr>
    </w:p>
    <w:p w:rsidR="00DA289B" w:rsidRDefault="008475CF" w:rsidP="00DA289B">
      <w:pPr>
        <w:pStyle w:val="Subttulo"/>
        <w:numPr>
          <w:ilvl w:val="0"/>
          <w:numId w:val="0"/>
        </w:numPr>
        <w:ind w:left="720"/>
        <w:rPr>
          <w:rFonts w:ascii="Garamond" w:hAnsi="Garamond"/>
          <w:shadow/>
          <w:color w:val="FF0000"/>
          <w:sz w:val="44"/>
          <w:szCs w:val="44"/>
        </w:rPr>
      </w:pPr>
      <w:r>
        <w:rPr>
          <w:rFonts w:ascii="Garamond" w:hAnsi="Garamond"/>
          <w:shadow/>
          <w:color w:val="FF0000"/>
          <w:sz w:val="44"/>
          <w:szCs w:val="4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25.25pt;height:26.25pt" fillcolor="#00b050">
            <v:shadow color="#868686"/>
            <v:textpath style="font-family:&quot;Arial Black&quot;;v-text-kern:t" trim="t" fitpath="t" string="META COLOR PINTURA ELETROSTÁTICA E ANODIZAÇÃO DE ALUMINIO  LTDA ME"/>
          </v:shape>
        </w:pict>
      </w:r>
    </w:p>
    <w:p w:rsidR="00DA289B" w:rsidRPr="003C7A54" w:rsidRDefault="00DA289B" w:rsidP="00DA289B">
      <w:pPr>
        <w:pStyle w:val="Recuodecorpodetexto"/>
        <w:tabs>
          <w:tab w:val="left" w:pos="0"/>
        </w:tabs>
        <w:jc w:val="center"/>
        <w:rPr>
          <w:i/>
          <w:shadow/>
          <w:sz w:val="28"/>
          <w:szCs w:val="28"/>
        </w:rPr>
      </w:pPr>
      <w:r>
        <w:rPr>
          <w:i/>
          <w:shadow/>
          <w:sz w:val="28"/>
          <w:szCs w:val="28"/>
        </w:rPr>
        <w:t>Anodização, Pintura e comércio de</w:t>
      </w:r>
      <w:r w:rsidRPr="003C7A54">
        <w:rPr>
          <w:i/>
          <w:shadow/>
          <w:sz w:val="28"/>
          <w:szCs w:val="28"/>
        </w:rPr>
        <w:t xml:space="preserve"> Alumínio</w:t>
      </w:r>
    </w:p>
    <w:p w:rsidR="00DA289B" w:rsidRPr="003C7A54" w:rsidRDefault="00DA289B" w:rsidP="00DA289B">
      <w:pPr>
        <w:pStyle w:val="Recuodecorpodetexto"/>
        <w:tabs>
          <w:tab w:val="left" w:pos="0"/>
        </w:tabs>
        <w:jc w:val="center"/>
        <w:rPr>
          <w:shadow/>
          <w:sz w:val="28"/>
          <w:szCs w:val="28"/>
        </w:rPr>
      </w:pPr>
    </w:p>
    <w:p w:rsidR="005545D8" w:rsidRDefault="005545D8" w:rsidP="00DA289B">
      <w:pPr>
        <w:pStyle w:val="Recuodecorpodetexto"/>
        <w:tabs>
          <w:tab w:val="left" w:pos="0"/>
        </w:tabs>
        <w:jc w:val="center"/>
        <w:rPr>
          <w:rFonts w:ascii="Arial" w:hAnsi="Arial" w:cs="Arial"/>
          <w:bCs/>
          <w:i/>
          <w:szCs w:val="24"/>
          <w:lang w:val="pt-PT"/>
        </w:rPr>
      </w:pPr>
      <w:r w:rsidRPr="002C62AE">
        <w:rPr>
          <w:rFonts w:ascii="Arial" w:hAnsi="Arial" w:cs="Arial"/>
          <w:bCs/>
          <w:i/>
          <w:szCs w:val="24"/>
          <w:lang w:val="pt-PT"/>
        </w:rPr>
        <w:t xml:space="preserve">Rua Epitácio Pessoa, 194 – Irajá </w:t>
      </w:r>
    </w:p>
    <w:p w:rsidR="00DA289B" w:rsidRPr="003C7A54" w:rsidRDefault="00DA289B" w:rsidP="00DA289B">
      <w:pPr>
        <w:pStyle w:val="Recuodecorpodetexto"/>
        <w:tabs>
          <w:tab w:val="left" w:pos="0"/>
        </w:tabs>
        <w:jc w:val="center"/>
        <w:rPr>
          <w:shadow/>
          <w:sz w:val="28"/>
          <w:szCs w:val="28"/>
        </w:rPr>
      </w:pPr>
      <w:r w:rsidRPr="003C7A54">
        <w:rPr>
          <w:shadow/>
          <w:sz w:val="28"/>
          <w:szCs w:val="28"/>
        </w:rPr>
        <w:t>Rio de Janeiro/RJ</w:t>
      </w:r>
    </w:p>
    <w:p w:rsidR="00DA289B" w:rsidRPr="003C7A54" w:rsidRDefault="00DA289B" w:rsidP="00DA289B">
      <w:pPr>
        <w:tabs>
          <w:tab w:val="left" w:pos="1985"/>
        </w:tabs>
        <w:rPr>
          <w:b w:val="0"/>
          <w:sz w:val="28"/>
          <w:szCs w:val="28"/>
        </w:rPr>
      </w:pPr>
    </w:p>
    <w:p w:rsidR="00DA289B" w:rsidRDefault="00DA289B" w:rsidP="00DA289B">
      <w:pPr>
        <w:tabs>
          <w:tab w:val="left" w:pos="1985"/>
        </w:tabs>
        <w:jc w:val="center"/>
        <w:rPr>
          <w:rFonts w:ascii="Arial" w:hAnsi="Arial" w:cs="Arial"/>
          <w:b w:val="0"/>
          <w:sz w:val="20"/>
          <w:szCs w:val="20"/>
        </w:rPr>
      </w:pPr>
    </w:p>
    <w:p w:rsidR="00DA289B" w:rsidRDefault="00DA289B" w:rsidP="00DA289B">
      <w:pPr>
        <w:tabs>
          <w:tab w:val="left" w:pos="1985"/>
        </w:tabs>
        <w:jc w:val="center"/>
        <w:rPr>
          <w:rFonts w:ascii="Arial" w:hAnsi="Arial" w:cs="Arial"/>
          <w:b w:val="0"/>
          <w:sz w:val="20"/>
          <w:szCs w:val="20"/>
        </w:rPr>
      </w:pPr>
    </w:p>
    <w:p w:rsidR="00DA289B" w:rsidRDefault="00DA289B" w:rsidP="00DA289B">
      <w:pPr>
        <w:tabs>
          <w:tab w:val="left" w:pos="1985"/>
        </w:tabs>
        <w:jc w:val="center"/>
        <w:rPr>
          <w:rFonts w:ascii="Arial" w:hAnsi="Arial" w:cs="Arial"/>
          <w:b w:val="0"/>
          <w:sz w:val="20"/>
          <w:szCs w:val="20"/>
        </w:rPr>
      </w:pPr>
    </w:p>
    <w:p w:rsidR="00DA289B" w:rsidRPr="00DA289B" w:rsidRDefault="00DA289B" w:rsidP="00DA289B">
      <w:pPr>
        <w:tabs>
          <w:tab w:val="left" w:pos="1985"/>
        </w:tabs>
        <w:jc w:val="center"/>
        <w:rPr>
          <w:rFonts w:ascii="Arial" w:hAnsi="Arial" w:cs="Arial"/>
          <w:b w:val="0"/>
          <w:sz w:val="20"/>
          <w:szCs w:val="20"/>
        </w:rPr>
      </w:pPr>
      <w:r w:rsidRPr="00DA289B">
        <w:rPr>
          <w:rFonts w:ascii="Arial" w:hAnsi="Arial" w:cs="Arial"/>
          <w:b w:val="0"/>
          <w:sz w:val="20"/>
          <w:szCs w:val="20"/>
        </w:rPr>
        <w:t xml:space="preserve">Vigência: </w:t>
      </w:r>
      <w:r w:rsidR="005545D8">
        <w:rPr>
          <w:rFonts w:ascii="Arial" w:hAnsi="Arial" w:cs="Arial"/>
          <w:b w:val="0"/>
          <w:sz w:val="20"/>
          <w:szCs w:val="20"/>
        </w:rPr>
        <w:t>01/3</w:t>
      </w:r>
      <w:r w:rsidRPr="00DA289B">
        <w:rPr>
          <w:rFonts w:ascii="Arial" w:hAnsi="Arial" w:cs="Arial"/>
          <w:b w:val="0"/>
          <w:sz w:val="20"/>
          <w:szCs w:val="20"/>
        </w:rPr>
        <w:t>/201</w:t>
      </w:r>
      <w:r w:rsidR="00E95297">
        <w:rPr>
          <w:rFonts w:ascii="Arial" w:hAnsi="Arial" w:cs="Arial"/>
          <w:b w:val="0"/>
          <w:sz w:val="20"/>
          <w:szCs w:val="20"/>
        </w:rPr>
        <w:t>7</w:t>
      </w:r>
      <w:r w:rsidRPr="00DA289B">
        <w:rPr>
          <w:rFonts w:ascii="Arial" w:hAnsi="Arial" w:cs="Arial"/>
          <w:b w:val="0"/>
          <w:sz w:val="20"/>
          <w:szCs w:val="20"/>
        </w:rPr>
        <w:t xml:space="preserve"> a </w:t>
      </w:r>
      <w:r w:rsidR="005545D8">
        <w:rPr>
          <w:rFonts w:ascii="Arial" w:hAnsi="Arial" w:cs="Arial"/>
          <w:b w:val="0"/>
          <w:sz w:val="20"/>
          <w:szCs w:val="20"/>
        </w:rPr>
        <w:t>01/03</w:t>
      </w:r>
      <w:r w:rsidR="00604DB2">
        <w:rPr>
          <w:rFonts w:ascii="Arial" w:hAnsi="Arial" w:cs="Arial"/>
          <w:b w:val="0"/>
          <w:sz w:val="20"/>
          <w:szCs w:val="20"/>
        </w:rPr>
        <w:t>/2018</w:t>
      </w:r>
    </w:p>
    <w:p w:rsidR="00DA289B" w:rsidRDefault="00DA289B" w:rsidP="00DA289B">
      <w:pPr>
        <w:tabs>
          <w:tab w:val="left" w:pos="1985"/>
        </w:tabs>
        <w:jc w:val="center"/>
        <w:rPr>
          <w:rFonts w:ascii="Arial" w:hAnsi="Arial" w:cs="Arial"/>
          <w:b w:val="0"/>
          <w:sz w:val="20"/>
          <w:szCs w:val="20"/>
        </w:rPr>
      </w:pPr>
    </w:p>
    <w:p w:rsidR="00DA289B" w:rsidRDefault="00DA289B" w:rsidP="00DA289B">
      <w:pPr>
        <w:tabs>
          <w:tab w:val="left" w:pos="1985"/>
        </w:tabs>
        <w:jc w:val="center"/>
        <w:rPr>
          <w:rFonts w:ascii="Arial" w:hAnsi="Arial" w:cs="Arial"/>
          <w:b w:val="0"/>
          <w:sz w:val="20"/>
          <w:szCs w:val="20"/>
        </w:rPr>
      </w:pPr>
    </w:p>
    <w:p w:rsidR="00DA289B" w:rsidRDefault="00DA289B" w:rsidP="00DA289B">
      <w:pPr>
        <w:tabs>
          <w:tab w:val="left" w:pos="1985"/>
        </w:tabs>
        <w:jc w:val="center"/>
        <w:rPr>
          <w:rFonts w:ascii="Arial" w:hAnsi="Arial" w:cs="Arial"/>
          <w:b w:val="0"/>
          <w:sz w:val="20"/>
          <w:szCs w:val="20"/>
        </w:rPr>
      </w:pPr>
    </w:p>
    <w:p w:rsidR="00DA289B" w:rsidRDefault="00DA289B" w:rsidP="00DA289B">
      <w:pPr>
        <w:tabs>
          <w:tab w:val="left" w:pos="1985"/>
        </w:tabs>
        <w:jc w:val="center"/>
        <w:rPr>
          <w:rFonts w:ascii="Arial" w:hAnsi="Arial" w:cs="Arial"/>
          <w:b w:val="0"/>
          <w:sz w:val="20"/>
          <w:szCs w:val="20"/>
        </w:rPr>
      </w:pPr>
    </w:p>
    <w:p w:rsidR="00DA289B" w:rsidRDefault="00DA289B" w:rsidP="00DA289B">
      <w:pPr>
        <w:tabs>
          <w:tab w:val="left" w:pos="1985"/>
        </w:tabs>
        <w:jc w:val="center"/>
        <w:rPr>
          <w:rFonts w:ascii="Arial" w:hAnsi="Arial" w:cs="Arial"/>
          <w:b w:val="0"/>
          <w:sz w:val="20"/>
          <w:szCs w:val="20"/>
        </w:rPr>
      </w:pPr>
    </w:p>
    <w:p w:rsidR="00DA289B" w:rsidRDefault="00DA289B" w:rsidP="00DA289B">
      <w:pPr>
        <w:tabs>
          <w:tab w:val="left" w:pos="1985"/>
        </w:tabs>
        <w:jc w:val="center"/>
        <w:rPr>
          <w:rFonts w:ascii="Arial" w:hAnsi="Arial" w:cs="Arial"/>
          <w:b w:val="0"/>
          <w:sz w:val="20"/>
          <w:szCs w:val="20"/>
        </w:rPr>
      </w:pPr>
    </w:p>
    <w:p w:rsidR="00DA289B" w:rsidRDefault="00DA289B" w:rsidP="00DA289B">
      <w:pPr>
        <w:tabs>
          <w:tab w:val="left" w:pos="1985"/>
        </w:tabs>
        <w:jc w:val="center"/>
        <w:rPr>
          <w:rFonts w:ascii="Arial" w:hAnsi="Arial" w:cs="Arial"/>
          <w:b w:val="0"/>
          <w:sz w:val="20"/>
          <w:szCs w:val="20"/>
        </w:rPr>
      </w:pPr>
    </w:p>
    <w:p w:rsidR="00DA289B" w:rsidRDefault="00DA289B" w:rsidP="00DA289B">
      <w:pPr>
        <w:tabs>
          <w:tab w:val="left" w:pos="1985"/>
        </w:tabs>
        <w:jc w:val="center"/>
        <w:rPr>
          <w:rFonts w:ascii="Arial" w:hAnsi="Arial" w:cs="Arial"/>
          <w:b w:val="0"/>
          <w:sz w:val="20"/>
          <w:szCs w:val="20"/>
        </w:rPr>
      </w:pPr>
    </w:p>
    <w:p w:rsidR="00DA289B" w:rsidRDefault="00DA289B" w:rsidP="00DA289B">
      <w:pPr>
        <w:tabs>
          <w:tab w:val="left" w:pos="1985"/>
        </w:tabs>
        <w:jc w:val="center"/>
        <w:rPr>
          <w:rFonts w:ascii="Arial" w:hAnsi="Arial" w:cs="Arial"/>
          <w:b w:val="0"/>
          <w:sz w:val="20"/>
          <w:szCs w:val="20"/>
        </w:rPr>
      </w:pPr>
    </w:p>
    <w:p w:rsidR="00DA289B" w:rsidRDefault="00DA289B" w:rsidP="00DA289B">
      <w:pPr>
        <w:tabs>
          <w:tab w:val="left" w:pos="1985"/>
        </w:tabs>
        <w:jc w:val="center"/>
        <w:rPr>
          <w:rFonts w:ascii="Arial" w:hAnsi="Arial" w:cs="Arial"/>
          <w:b w:val="0"/>
          <w:sz w:val="20"/>
          <w:szCs w:val="20"/>
        </w:rPr>
      </w:pPr>
    </w:p>
    <w:p w:rsidR="00DA289B" w:rsidRPr="00DA289B" w:rsidRDefault="00DA289B" w:rsidP="00DA289B">
      <w:pPr>
        <w:tabs>
          <w:tab w:val="left" w:pos="1985"/>
        </w:tabs>
        <w:jc w:val="center"/>
        <w:rPr>
          <w:rFonts w:ascii="Arial" w:hAnsi="Arial" w:cs="Arial"/>
          <w:b w:val="0"/>
          <w:sz w:val="20"/>
          <w:szCs w:val="20"/>
        </w:rPr>
      </w:pPr>
      <w:r w:rsidRPr="00DA289B">
        <w:rPr>
          <w:rFonts w:ascii="Arial" w:hAnsi="Arial" w:cs="Arial"/>
          <w:b w:val="0"/>
          <w:sz w:val="20"/>
          <w:szCs w:val="20"/>
        </w:rPr>
        <w:t>RESPONSÁVEL TÉCNICO</w:t>
      </w:r>
    </w:p>
    <w:p w:rsidR="00DA289B" w:rsidRPr="00DA289B" w:rsidRDefault="005545D8" w:rsidP="00DA289B">
      <w:pPr>
        <w:tabs>
          <w:tab w:val="left" w:pos="1985"/>
        </w:tabs>
        <w:jc w:val="center"/>
        <w:rPr>
          <w:rFonts w:ascii="Arial" w:hAnsi="Arial" w:cs="Arial"/>
          <w:b w:val="0"/>
          <w:sz w:val="20"/>
          <w:szCs w:val="20"/>
        </w:rPr>
      </w:pPr>
      <w:r>
        <w:rPr>
          <w:rFonts w:ascii="Arial" w:hAnsi="Arial" w:cs="Arial"/>
          <w:b w:val="0"/>
          <w:sz w:val="20"/>
          <w:szCs w:val="20"/>
        </w:rPr>
        <w:t>Ana</w:t>
      </w:r>
      <w:r w:rsidR="007334AB">
        <w:rPr>
          <w:rFonts w:ascii="Arial" w:hAnsi="Arial" w:cs="Arial"/>
          <w:b w:val="0"/>
          <w:sz w:val="20"/>
          <w:szCs w:val="20"/>
        </w:rPr>
        <w:t xml:space="preserve"> Paula Borges de Oliveira</w:t>
      </w:r>
    </w:p>
    <w:p w:rsidR="00DA289B" w:rsidRPr="00DA289B" w:rsidRDefault="007334AB" w:rsidP="00DA289B">
      <w:pPr>
        <w:tabs>
          <w:tab w:val="left" w:pos="1985"/>
        </w:tabs>
        <w:jc w:val="center"/>
        <w:rPr>
          <w:rFonts w:ascii="Arial" w:hAnsi="Arial" w:cs="Arial"/>
          <w:b w:val="0"/>
          <w:sz w:val="20"/>
          <w:szCs w:val="20"/>
        </w:rPr>
      </w:pPr>
      <w:r>
        <w:rPr>
          <w:rFonts w:ascii="Arial" w:hAnsi="Arial" w:cs="Arial"/>
          <w:b w:val="0"/>
          <w:sz w:val="20"/>
          <w:szCs w:val="20"/>
        </w:rPr>
        <w:t>Técnico em</w:t>
      </w:r>
      <w:r w:rsidR="00DA289B" w:rsidRPr="00DA289B">
        <w:rPr>
          <w:rFonts w:ascii="Arial" w:hAnsi="Arial" w:cs="Arial"/>
          <w:b w:val="0"/>
          <w:sz w:val="20"/>
          <w:szCs w:val="20"/>
        </w:rPr>
        <w:t xml:space="preserve"> Segurança do Trabalho</w:t>
      </w:r>
    </w:p>
    <w:p w:rsidR="00DA289B" w:rsidRDefault="007334AB" w:rsidP="00DA289B">
      <w:pPr>
        <w:tabs>
          <w:tab w:val="left" w:pos="1985"/>
        </w:tabs>
        <w:jc w:val="center"/>
        <w:rPr>
          <w:rFonts w:ascii="Arial" w:hAnsi="Arial" w:cs="Arial"/>
          <w:b w:val="0"/>
          <w:bCs/>
          <w:sz w:val="20"/>
          <w:szCs w:val="20"/>
        </w:rPr>
      </w:pPr>
      <w:r>
        <w:rPr>
          <w:rFonts w:ascii="Arial" w:hAnsi="Arial" w:cs="Arial"/>
          <w:b w:val="0"/>
          <w:bCs/>
          <w:sz w:val="20"/>
          <w:szCs w:val="20"/>
        </w:rPr>
        <w:t>Registro n° xxxxxxx</w:t>
      </w:r>
      <w:r w:rsidR="00DA289B" w:rsidRPr="00DA289B">
        <w:rPr>
          <w:rFonts w:ascii="Arial" w:hAnsi="Arial" w:cs="Arial"/>
          <w:b w:val="0"/>
          <w:bCs/>
          <w:sz w:val="20"/>
          <w:szCs w:val="20"/>
        </w:rPr>
        <w:t xml:space="preserve"> MTE – RJ</w:t>
      </w:r>
    </w:p>
    <w:p w:rsidR="00604DB2" w:rsidRDefault="00604DB2" w:rsidP="00DA289B">
      <w:pPr>
        <w:tabs>
          <w:tab w:val="left" w:pos="1985"/>
        </w:tabs>
        <w:jc w:val="center"/>
        <w:rPr>
          <w:rFonts w:ascii="Arial" w:hAnsi="Arial" w:cs="Arial"/>
          <w:b w:val="0"/>
          <w:bCs/>
          <w:sz w:val="20"/>
          <w:szCs w:val="20"/>
        </w:rPr>
      </w:pPr>
    </w:p>
    <w:p w:rsidR="00604DB2" w:rsidRDefault="00604DB2" w:rsidP="00DA289B">
      <w:pPr>
        <w:tabs>
          <w:tab w:val="left" w:pos="1985"/>
        </w:tabs>
        <w:jc w:val="center"/>
        <w:rPr>
          <w:rFonts w:ascii="Arial" w:hAnsi="Arial" w:cs="Arial"/>
          <w:b w:val="0"/>
          <w:bCs/>
          <w:sz w:val="20"/>
          <w:szCs w:val="20"/>
        </w:rPr>
      </w:pPr>
    </w:p>
    <w:p w:rsidR="00604DB2" w:rsidRDefault="00604DB2" w:rsidP="00DA289B">
      <w:pPr>
        <w:tabs>
          <w:tab w:val="left" w:pos="1985"/>
        </w:tabs>
        <w:jc w:val="center"/>
        <w:rPr>
          <w:rFonts w:ascii="Arial" w:hAnsi="Arial" w:cs="Arial"/>
          <w:b w:val="0"/>
          <w:bCs/>
          <w:sz w:val="20"/>
          <w:szCs w:val="20"/>
        </w:rPr>
      </w:pPr>
    </w:p>
    <w:p w:rsidR="00604DB2" w:rsidRDefault="00604DB2" w:rsidP="00DA289B">
      <w:pPr>
        <w:tabs>
          <w:tab w:val="left" w:pos="1985"/>
        </w:tabs>
        <w:jc w:val="center"/>
        <w:rPr>
          <w:rFonts w:ascii="Arial" w:hAnsi="Arial" w:cs="Arial"/>
          <w:b w:val="0"/>
          <w:bCs/>
          <w:sz w:val="20"/>
          <w:szCs w:val="20"/>
        </w:rPr>
      </w:pPr>
    </w:p>
    <w:p w:rsidR="00604DB2" w:rsidRDefault="00604DB2" w:rsidP="00DA289B">
      <w:pPr>
        <w:tabs>
          <w:tab w:val="left" w:pos="1985"/>
        </w:tabs>
        <w:jc w:val="center"/>
        <w:rPr>
          <w:rFonts w:ascii="Arial" w:hAnsi="Arial" w:cs="Arial"/>
          <w:b w:val="0"/>
          <w:bCs/>
          <w:sz w:val="20"/>
          <w:szCs w:val="20"/>
        </w:rPr>
      </w:pPr>
    </w:p>
    <w:p w:rsidR="00604DB2" w:rsidRDefault="00604DB2" w:rsidP="00DA289B">
      <w:pPr>
        <w:tabs>
          <w:tab w:val="left" w:pos="1985"/>
        </w:tabs>
        <w:jc w:val="center"/>
        <w:rPr>
          <w:rFonts w:ascii="Arial" w:hAnsi="Arial" w:cs="Arial"/>
          <w:b w:val="0"/>
          <w:bCs/>
          <w:sz w:val="20"/>
          <w:szCs w:val="20"/>
        </w:rPr>
      </w:pPr>
    </w:p>
    <w:p w:rsidR="00604DB2" w:rsidRDefault="00604DB2" w:rsidP="00DA289B">
      <w:pPr>
        <w:tabs>
          <w:tab w:val="left" w:pos="1985"/>
        </w:tabs>
        <w:jc w:val="center"/>
        <w:rPr>
          <w:rFonts w:ascii="Arial" w:hAnsi="Arial" w:cs="Arial"/>
          <w:b w:val="0"/>
          <w:bCs/>
          <w:sz w:val="20"/>
          <w:szCs w:val="20"/>
        </w:rPr>
      </w:pPr>
    </w:p>
    <w:p w:rsidR="00604DB2" w:rsidRDefault="00604DB2" w:rsidP="00DA289B">
      <w:pPr>
        <w:tabs>
          <w:tab w:val="left" w:pos="1985"/>
        </w:tabs>
        <w:jc w:val="center"/>
        <w:rPr>
          <w:rFonts w:ascii="Arial" w:hAnsi="Arial" w:cs="Arial"/>
          <w:b w:val="0"/>
          <w:bCs/>
          <w:sz w:val="20"/>
          <w:szCs w:val="20"/>
        </w:rPr>
      </w:pPr>
    </w:p>
    <w:p w:rsidR="00F51FCA" w:rsidRDefault="00F51FCA" w:rsidP="007334AB">
      <w:pPr>
        <w:tabs>
          <w:tab w:val="left" w:pos="1985"/>
        </w:tabs>
        <w:rPr>
          <w:rFonts w:ascii="Arial" w:hAnsi="Arial" w:cs="Arial"/>
          <w:b w:val="0"/>
          <w:bCs/>
          <w:sz w:val="20"/>
          <w:szCs w:val="20"/>
        </w:rPr>
      </w:pPr>
    </w:p>
    <w:sdt>
      <w:sdtPr>
        <w:rPr>
          <w:rFonts w:asciiTheme="minorHAnsi" w:eastAsiaTheme="minorHAnsi" w:hAnsiTheme="minorHAnsi" w:cstheme="minorBidi"/>
          <w:bCs w:val="0"/>
          <w:color w:val="auto"/>
          <w:sz w:val="22"/>
          <w:szCs w:val="22"/>
        </w:rPr>
        <w:id w:val="7784419"/>
        <w:docPartObj>
          <w:docPartGallery w:val="Table of Contents"/>
          <w:docPartUnique/>
        </w:docPartObj>
      </w:sdtPr>
      <w:sdtEndPr/>
      <w:sdtContent>
        <w:p w:rsidR="00F51FCA" w:rsidRDefault="00F51FCA" w:rsidP="00F51FCA">
          <w:pPr>
            <w:pStyle w:val="CabealhodoSumrio"/>
            <w:jc w:val="center"/>
          </w:pPr>
          <w:r>
            <w:t>Sumário</w:t>
          </w:r>
        </w:p>
        <w:p w:rsidR="00217B77" w:rsidRDefault="00F51FCA">
          <w:pPr>
            <w:pStyle w:val="Sumrio1"/>
            <w:tabs>
              <w:tab w:val="left" w:pos="440"/>
              <w:tab w:val="right" w:leader="dot" w:pos="8494"/>
            </w:tabs>
            <w:rPr>
              <w:rFonts w:eastAsiaTheme="minorEastAsia"/>
              <w:b w:val="0"/>
              <w:noProof/>
              <w:lang w:eastAsia="pt-BR"/>
            </w:rPr>
          </w:pPr>
          <w:r>
            <w:fldChar w:fldCharType="begin"/>
          </w:r>
          <w:r>
            <w:instrText xml:space="preserve"> TOC \o "1-3" \h \z \u </w:instrText>
          </w:r>
          <w:r>
            <w:fldChar w:fldCharType="separate"/>
          </w:r>
          <w:hyperlink w:anchor="_Toc478825602" w:history="1">
            <w:r w:rsidR="00217B77" w:rsidRPr="00D969DF">
              <w:rPr>
                <w:rStyle w:val="Hyperlink"/>
                <w:noProof/>
              </w:rPr>
              <w:t>1</w:t>
            </w:r>
            <w:r w:rsidR="00217B77">
              <w:rPr>
                <w:rFonts w:eastAsiaTheme="minorEastAsia"/>
                <w:b w:val="0"/>
                <w:noProof/>
                <w:lang w:eastAsia="pt-BR"/>
              </w:rPr>
              <w:tab/>
            </w:r>
            <w:r w:rsidR="00217B77" w:rsidRPr="00D969DF">
              <w:rPr>
                <w:rStyle w:val="Hyperlink"/>
                <w:noProof/>
              </w:rPr>
              <w:t>Caracterização da Empresa</w:t>
            </w:r>
            <w:r w:rsidR="00217B77">
              <w:rPr>
                <w:noProof/>
                <w:webHidden/>
              </w:rPr>
              <w:tab/>
            </w:r>
            <w:r w:rsidR="00217B77">
              <w:rPr>
                <w:noProof/>
                <w:webHidden/>
              </w:rPr>
              <w:fldChar w:fldCharType="begin"/>
            </w:r>
            <w:r w:rsidR="00217B77">
              <w:rPr>
                <w:noProof/>
                <w:webHidden/>
              </w:rPr>
              <w:instrText xml:space="preserve"> PAGEREF _Toc478825602 \h </w:instrText>
            </w:r>
            <w:r w:rsidR="00217B77">
              <w:rPr>
                <w:noProof/>
                <w:webHidden/>
              </w:rPr>
            </w:r>
            <w:r w:rsidR="00217B77">
              <w:rPr>
                <w:noProof/>
                <w:webHidden/>
              </w:rPr>
              <w:fldChar w:fldCharType="separate"/>
            </w:r>
            <w:r w:rsidR="00217B77">
              <w:rPr>
                <w:noProof/>
                <w:webHidden/>
              </w:rPr>
              <w:t>4</w:t>
            </w:r>
            <w:r w:rsidR="00217B77">
              <w:rPr>
                <w:noProof/>
                <w:webHidden/>
              </w:rPr>
              <w:fldChar w:fldCharType="end"/>
            </w:r>
          </w:hyperlink>
        </w:p>
        <w:p w:rsidR="00217B77" w:rsidRDefault="00217B77">
          <w:pPr>
            <w:pStyle w:val="Sumrio1"/>
            <w:tabs>
              <w:tab w:val="left" w:pos="440"/>
              <w:tab w:val="right" w:leader="dot" w:pos="8494"/>
            </w:tabs>
            <w:rPr>
              <w:rFonts w:eastAsiaTheme="minorEastAsia"/>
              <w:b w:val="0"/>
              <w:noProof/>
              <w:lang w:eastAsia="pt-BR"/>
            </w:rPr>
          </w:pPr>
          <w:hyperlink w:anchor="_Toc478825603" w:history="1">
            <w:r w:rsidRPr="00D969DF">
              <w:rPr>
                <w:rStyle w:val="Hyperlink"/>
                <w:noProof/>
              </w:rPr>
              <w:t>2</w:t>
            </w:r>
            <w:r>
              <w:rPr>
                <w:rFonts w:eastAsiaTheme="minorEastAsia"/>
                <w:b w:val="0"/>
                <w:noProof/>
                <w:lang w:eastAsia="pt-BR"/>
              </w:rPr>
              <w:tab/>
            </w:r>
            <w:r w:rsidRPr="00D969DF">
              <w:rPr>
                <w:rStyle w:val="Hyperlink"/>
                <w:noProof/>
              </w:rPr>
              <w:t>Descrição das Funções</w:t>
            </w:r>
            <w:r>
              <w:rPr>
                <w:noProof/>
                <w:webHidden/>
              </w:rPr>
              <w:tab/>
            </w:r>
            <w:r>
              <w:rPr>
                <w:noProof/>
                <w:webHidden/>
              </w:rPr>
              <w:fldChar w:fldCharType="begin"/>
            </w:r>
            <w:r>
              <w:rPr>
                <w:noProof/>
                <w:webHidden/>
              </w:rPr>
              <w:instrText xml:space="preserve"> PAGEREF _Toc478825603 \h </w:instrText>
            </w:r>
            <w:r>
              <w:rPr>
                <w:noProof/>
                <w:webHidden/>
              </w:rPr>
            </w:r>
            <w:r>
              <w:rPr>
                <w:noProof/>
                <w:webHidden/>
              </w:rPr>
              <w:fldChar w:fldCharType="separate"/>
            </w:r>
            <w:r>
              <w:rPr>
                <w:noProof/>
                <w:webHidden/>
              </w:rPr>
              <w:t>5</w:t>
            </w:r>
            <w:r>
              <w:rPr>
                <w:noProof/>
                <w:webHidden/>
              </w:rPr>
              <w:fldChar w:fldCharType="end"/>
            </w:r>
          </w:hyperlink>
        </w:p>
        <w:p w:rsidR="00217B77" w:rsidRDefault="00217B77">
          <w:pPr>
            <w:pStyle w:val="Sumrio1"/>
            <w:tabs>
              <w:tab w:val="left" w:pos="440"/>
              <w:tab w:val="right" w:leader="dot" w:pos="8494"/>
            </w:tabs>
            <w:rPr>
              <w:rFonts w:eastAsiaTheme="minorEastAsia"/>
              <w:b w:val="0"/>
              <w:noProof/>
              <w:lang w:eastAsia="pt-BR"/>
            </w:rPr>
          </w:pPr>
          <w:hyperlink w:anchor="_Toc478825604" w:history="1">
            <w:r w:rsidRPr="00D969DF">
              <w:rPr>
                <w:rStyle w:val="Hyperlink"/>
                <w:noProof/>
              </w:rPr>
              <w:t>3</w:t>
            </w:r>
            <w:r>
              <w:rPr>
                <w:rFonts w:eastAsiaTheme="minorEastAsia"/>
                <w:b w:val="0"/>
                <w:noProof/>
                <w:lang w:eastAsia="pt-BR"/>
              </w:rPr>
              <w:tab/>
            </w:r>
            <w:r w:rsidRPr="00D969DF">
              <w:rPr>
                <w:rStyle w:val="Hyperlink"/>
                <w:noProof/>
              </w:rPr>
              <w:t>Introdução</w:t>
            </w:r>
            <w:r>
              <w:rPr>
                <w:noProof/>
                <w:webHidden/>
              </w:rPr>
              <w:tab/>
            </w:r>
            <w:r>
              <w:rPr>
                <w:noProof/>
                <w:webHidden/>
              </w:rPr>
              <w:fldChar w:fldCharType="begin"/>
            </w:r>
            <w:r>
              <w:rPr>
                <w:noProof/>
                <w:webHidden/>
              </w:rPr>
              <w:instrText xml:space="preserve"> PAGEREF _Toc478825604 \h </w:instrText>
            </w:r>
            <w:r>
              <w:rPr>
                <w:noProof/>
                <w:webHidden/>
              </w:rPr>
            </w:r>
            <w:r>
              <w:rPr>
                <w:noProof/>
                <w:webHidden/>
              </w:rPr>
              <w:fldChar w:fldCharType="separate"/>
            </w:r>
            <w:r>
              <w:rPr>
                <w:noProof/>
                <w:webHidden/>
              </w:rPr>
              <w:t>6</w:t>
            </w:r>
            <w:r>
              <w:rPr>
                <w:noProof/>
                <w:webHidden/>
              </w:rPr>
              <w:fldChar w:fldCharType="end"/>
            </w:r>
          </w:hyperlink>
        </w:p>
        <w:p w:rsidR="00217B77" w:rsidRDefault="00217B77">
          <w:pPr>
            <w:pStyle w:val="Sumrio1"/>
            <w:tabs>
              <w:tab w:val="left" w:pos="440"/>
              <w:tab w:val="right" w:leader="dot" w:pos="8494"/>
            </w:tabs>
            <w:rPr>
              <w:rFonts w:eastAsiaTheme="minorEastAsia"/>
              <w:b w:val="0"/>
              <w:noProof/>
              <w:lang w:eastAsia="pt-BR"/>
            </w:rPr>
          </w:pPr>
          <w:hyperlink w:anchor="_Toc478825605" w:history="1">
            <w:r w:rsidRPr="00D969DF">
              <w:rPr>
                <w:rStyle w:val="Hyperlink"/>
                <w:noProof/>
              </w:rPr>
              <w:t>4</w:t>
            </w:r>
            <w:r>
              <w:rPr>
                <w:rFonts w:eastAsiaTheme="minorEastAsia"/>
                <w:b w:val="0"/>
                <w:noProof/>
                <w:lang w:eastAsia="pt-BR"/>
              </w:rPr>
              <w:tab/>
            </w:r>
            <w:r w:rsidRPr="00D969DF">
              <w:rPr>
                <w:rStyle w:val="Hyperlink"/>
                <w:noProof/>
              </w:rPr>
              <w:t>Objetivo do PPRA</w:t>
            </w:r>
            <w:r>
              <w:rPr>
                <w:noProof/>
                <w:webHidden/>
              </w:rPr>
              <w:tab/>
            </w:r>
            <w:r>
              <w:rPr>
                <w:noProof/>
                <w:webHidden/>
              </w:rPr>
              <w:fldChar w:fldCharType="begin"/>
            </w:r>
            <w:r>
              <w:rPr>
                <w:noProof/>
                <w:webHidden/>
              </w:rPr>
              <w:instrText xml:space="preserve"> PAGEREF _Toc478825605 \h </w:instrText>
            </w:r>
            <w:r>
              <w:rPr>
                <w:noProof/>
                <w:webHidden/>
              </w:rPr>
            </w:r>
            <w:r>
              <w:rPr>
                <w:noProof/>
                <w:webHidden/>
              </w:rPr>
              <w:fldChar w:fldCharType="separate"/>
            </w:r>
            <w:r>
              <w:rPr>
                <w:noProof/>
                <w:webHidden/>
              </w:rPr>
              <w:t>6</w:t>
            </w:r>
            <w:r>
              <w:rPr>
                <w:noProof/>
                <w:webHidden/>
              </w:rPr>
              <w:fldChar w:fldCharType="end"/>
            </w:r>
          </w:hyperlink>
        </w:p>
        <w:p w:rsidR="00217B77" w:rsidRDefault="00217B77">
          <w:pPr>
            <w:pStyle w:val="Sumrio2"/>
            <w:tabs>
              <w:tab w:val="left" w:pos="880"/>
              <w:tab w:val="right" w:leader="dot" w:pos="8494"/>
            </w:tabs>
            <w:rPr>
              <w:rFonts w:eastAsiaTheme="minorEastAsia"/>
              <w:b w:val="0"/>
              <w:noProof/>
              <w:lang w:eastAsia="pt-BR"/>
            </w:rPr>
          </w:pPr>
          <w:hyperlink w:anchor="_Toc478825606" w:history="1">
            <w:r w:rsidRPr="00D969DF">
              <w:rPr>
                <w:rStyle w:val="Hyperlink"/>
                <w:noProof/>
              </w:rPr>
              <w:t>4.1</w:t>
            </w:r>
            <w:r>
              <w:rPr>
                <w:rFonts w:eastAsiaTheme="minorEastAsia"/>
                <w:b w:val="0"/>
                <w:noProof/>
                <w:lang w:eastAsia="pt-BR"/>
              </w:rPr>
              <w:tab/>
            </w:r>
            <w:r w:rsidRPr="00D969DF">
              <w:rPr>
                <w:rStyle w:val="Hyperlink"/>
                <w:noProof/>
              </w:rPr>
              <w:t>Objetivo Geral</w:t>
            </w:r>
            <w:r>
              <w:rPr>
                <w:noProof/>
                <w:webHidden/>
              </w:rPr>
              <w:tab/>
            </w:r>
            <w:r>
              <w:rPr>
                <w:noProof/>
                <w:webHidden/>
              </w:rPr>
              <w:fldChar w:fldCharType="begin"/>
            </w:r>
            <w:r>
              <w:rPr>
                <w:noProof/>
                <w:webHidden/>
              </w:rPr>
              <w:instrText xml:space="preserve"> PAGEREF _Toc478825606 \h </w:instrText>
            </w:r>
            <w:r>
              <w:rPr>
                <w:noProof/>
                <w:webHidden/>
              </w:rPr>
            </w:r>
            <w:r>
              <w:rPr>
                <w:noProof/>
                <w:webHidden/>
              </w:rPr>
              <w:fldChar w:fldCharType="separate"/>
            </w:r>
            <w:r>
              <w:rPr>
                <w:noProof/>
                <w:webHidden/>
              </w:rPr>
              <w:t>6</w:t>
            </w:r>
            <w:r>
              <w:rPr>
                <w:noProof/>
                <w:webHidden/>
              </w:rPr>
              <w:fldChar w:fldCharType="end"/>
            </w:r>
          </w:hyperlink>
        </w:p>
        <w:p w:rsidR="00217B77" w:rsidRDefault="00217B77">
          <w:pPr>
            <w:pStyle w:val="Sumrio2"/>
            <w:tabs>
              <w:tab w:val="left" w:pos="880"/>
              <w:tab w:val="right" w:leader="dot" w:pos="8494"/>
            </w:tabs>
            <w:rPr>
              <w:rFonts w:eastAsiaTheme="minorEastAsia"/>
              <w:b w:val="0"/>
              <w:noProof/>
              <w:lang w:eastAsia="pt-BR"/>
            </w:rPr>
          </w:pPr>
          <w:hyperlink w:anchor="_Toc478825607" w:history="1">
            <w:r w:rsidRPr="00D969DF">
              <w:rPr>
                <w:rStyle w:val="Hyperlink"/>
                <w:noProof/>
              </w:rPr>
              <w:t>4.2</w:t>
            </w:r>
            <w:r>
              <w:rPr>
                <w:rFonts w:eastAsiaTheme="minorEastAsia"/>
                <w:b w:val="0"/>
                <w:noProof/>
                <w:lang w:eastAsia="pt-BR"/>
              </w:rPr>
              <w:tab/>
            </w:r>
            <w:r w:rsidRPr="00D969DF">
              <w:rPr>
                <w:rStyle w:val="Hyperlink"/>
                <w:noProof/>
              </w:rPr>
              <w:t>Objetivos Específicos</w:t>
            </w:r>
            <w:r>
              <w:rPr>
                <w:noProof/>
                <w:webHidden/>
              </w:rPr>
              <w:tab/>
            </w:r>
            <w:r>
              <w:rPr>
                <w:noProof/>
                <w:webHidden/>
              </w:rPr>
              <w:fldChar w:fldCharType="begin"/>
            </w:r>
            <w:r>
              <w:rPr>
                <w:noProof/>
                <w:webHidden/>
              </w:rPr>
              <w:instrText xml:space="preserve"> PAGEREF _Toc478825607 \h </w:instrText>
            </w:r>
            <w:r>
              <w:rPr>
                <w:noProof/>
                <w:webHidden/>
              </w:rPr>
            </w:r>
            <w:r>
              <w:rPr>
                <w:noProof/>
                <w:webHidden/>
              </w:rPr>
              <w:fldChar w:fldCharType="separate"/>
            </w:r>
            <w:r>
              <w:rPr>
                <w:noProof/>
                <w:webHidden/>
              </w:rPr>
              <w:t>6</w:t>
            </w:r>
            <w:r>
              <w:rPr>
                <w:noProof/>
                <w:webHidden/>
              </w:rPr>
              <w:fldChar w:fldCharType="end"/>
            </w:r>
          </w:hyperlink>
        </w:p>
        <w:p w:rsidR="00217B77" w:rsidRDefault="00217B77">
          <w:pPr>
            <w:pStyle w:val="Sumrio2"/>
            <w:tabs>
              <w:tab w:val="left" w:pos="880"/>
              <w:tab w:val="right" w:leader="dot" w:pos="8494"/>
            </w:tabs>
            <w:rPr>
              <w:rFonts w:eastAsiaTheme="minorEastAsia"/>
              <w:b w:val="0"/>
              <w:noProof/>
              <w:lang w:eastAsia="pt-BR"/>
            </w:rPr>
          </w:pPr>
          <w:hyperlink w:anchor="_Toc478825608" w:history="1">
            <w:r w:rsidRPr="00D969DF">
              <w:rPr>
                <w:rStyle w:val="Hyperlink"/>
                <w:noProof/>
              </w:rPr>
              <w:t>4.3</w:t>
            </w:r>
            <w:r>
              <w:rPr>
                <w:rFonts w:eastAsiaTheme="minorEastAsia"/>
                <w:b w:val="0"/>
                <w:noProof/>
                <w:lang w:eastAsia="pt-BR"/>
              </w:rPr>
              <w:tab/>
            </w:r>
            <w:r w:rsidRPr="00D969DF">
              <w:rPr>
                <w:rStyle w:val="Hyperlink"/>
                <w:noProof/>
              </w:rPr>
              <w:t>Meta</w:t>
            </w:r>
            <w:r>
              <w:rPr>
                <w:noProof/>
                <w:webHidden/>
              </w:rPr>
              <w:tab/>
            </w:r>
            <w:r>
              <w:rPr>
                <w:noProof/>
                <w:webHidden/>
              </w:rPr>
              <w:fldChar w:fldCharType="begin"/>
            </w:r>
            <w:r>
              <w:rPr>
                <w:noProof/>
                <w:webHidden/>
              </w:rPr>
              <w:instrText xml:space="preserve"> PAGEREF _Toc478825608 \h </w:instrText>
            </w:r>
            <w:r>
              <w:rPr>
                <w:noProof/>
                <w:webHidden/>
              </w:rPr>
            </w:r>
            <w:r>
              <w:rPr>
                <w:noProof/>
                <w:webHidden/>
              </w:rPr>
              <w:fldChar w:fldCharType="separate"/>
            </w:r>
            <w:r>
              <w:rPr>
                <w:noProof/>
                <w:webHidden/>
              </w:rPr>
              <w:t>7</w:t>
            </w:r>
            <w:r>
              <w:rPr>
                <w:noProof/>
                <w:webHidden/>
              </w:rPr>
              <w:fldChar w:fldCharType="end"/>
            </w:r>
          </w:hyperlink>
        </w:p>
        <w:p w:rsidR="00217B77" w:rsidRDefault="00217B77">
          <w:pPr>
            <w:pStyle w:val="Sumrio1"/>
            <w:tabs>
              <w:tab w:val="left" w:pos="440"/>
              <w:tab w:val="right" w:leader="dot" w:pos="8494"/>
            </w:tabs>
            <w:rPr>
              <w:rFonts w:eastAsiaTheme="minorEastAsia"/>
              <w:b w:val="0"/>
              <w:noProof/>
              <w:lang w:eastAsia="pt-BR"/>
            </w:rPr>
          </w:pPr>
          <w:hyperlink w:anchor="_Toc478825609" w:history="1">
            <w:r w:rsidRPr="00D969DF">
              <w:rPr>
                <w:rStyle w:val="Hyperlink"/>
                <w:noProof/>
              </w:rPr>
              <w:t>5</w:t>
            </w:r>
            <w:r>
              <w:rPr>
                <w:rFonts w:eastAsiaTheme="minorEastAsia"/>
                <w:b w:val="0"/>
                <w:noProof/>
                <w:lang w:eastAsia="pt-BR"/>
              </w:rPr>
              <w:tab/>
            </w:r>
            <w:r w:rsidRPr="00D969DF">
              <w:rPr>
                <w:rStyle w:val="Hyperlink"/>
                <w:noProof/>
              </w:rPr>
              <w:t>Responsabilidade pela Implantação</w:t>
            </w:r>
            <w:r>
              <w:rPr>
                <w:noProof/>
                <w:webHidden/>
              </w:rPr>
              <w:tab/>
            </w:r>
            <w:r>
              <w:rPr>
                <w:noProof/>
                <w:webHidden/>
              </w:rPr>
              <w:fldChar w:fldCharType="begin"/>
            </w:r>
            <w:r>
              <w:rPr>
                <w:noProof/>
                <w:webHidden/>
              </w:rPr>
              <w:instrText xml:space="preserve"> PAGEREF _Toc478825609 \h </w:instrText>
            </w:r>
            <w:r>
              <w:rPr>
                <w:noProof/>
                <w:webHidden/>
              </w:rPr>
            </w:r>
            <w:r>
              <w:rPr>
                <w:noProof/>
                <w:webHidden/>
              </w:rPr>
              <w:fldChar w:fldCharType="separate"/>
            </w:r>
            <w:r>
              <w:rPr>
                <w:noProof/>
                <w:webHidden/>
              </w:rPr>
              <w:t>7</w:t>
            </w:r>
            <w:r>
              <w:rPr>
                <w:noProof/>
                <w:webHidden/>
              </w:rPr>
              <w:fldChar w:fldCharType="end"/>
            </w:r>
          </w:hyperlink>
        </w:p>
        <w:p w:rsidR="00217B77" w:rsidRDefault="00217B77">
          <w:pPr>
            <w:pStyle w:val="Sumrio1"/>
            <w:tabs>
              <w:tab w:val="left" w:pos="440"/>
              <w:tab w:val="right" w:leader="dot" w:pos="8494"/>
            </w:tabs>
            <w:rPr>
              <w:rFonts w:eastAsiaTheme="minorEastAsia"/>
              <w:b w:val="0"/>
              <w:noProof/>
              <w:lang w:eastAsia="pt-BR"/>
            </w:rPr>
          </w:pPr>
          <w:hyperlink w:anchor="_Toc478825610" w:history="1">
            <w:r w:rsidRPr="00D969DF">
              <w:rPr>
                <w:rStyle w:val="Hyperlink"/>
                <w:noProof/>
              </w:rPr>
              <w:t>6</w:t>
            </w:r>
            <w:r>
              <w:rPr>
                <w:rFonts w:eastAsiaTheme="minorEastAsia"/>
                <w:b w:val="0"/>
                <w:noProof/>
                <w:lang w:eastAsia="pt-BR"/>
              </w:rPr>
              <w:tab/>
            </w:r>
            <w:r w:rsidRPr="00D969DF">
              <w:rPr>
                <w:rStyle w:val="Hyperlink"/>
                <w:noProof/>
              </w:rPr>
              <w:t>Estrutura do PPRA</w:t>
            </w:r>
            <w:r>
              <w:rPr>
                <w:noProof/>
                <w:webHidden/>
              </w:rPr>
              <w:tab/>
            </w:r>
            <w:r>
              <w:rPr>
                <w:noProof/>
                <w:webHidden/>
              </w:rPr>
              <w:fldChar w:fldCharType="begin"/>
            </w:r>
            <w:r>
              <w:rPr>
                <w:noProof/>
                <w:webHidden/>
              </w:rPr>
              <w:instrText xml:space="preserve"> PAGEREF _Toc478825610 \h </w:instrText>
            </w:r>
            <w:r>
              <w:rPr>
                <w:noProof/>
                <w:webHidden/>
              </w:rPr>
            </w:r>
            <w:r>
              <w:rPr>
                <w:noProof/>
                <w:webHidden/>
              </w:rPr>
              <w:fldChar w:fldCharType="separate"/>
            </w:r>
            <w:r>
              <w:rPr>
                <w:noProof/>
                <w:webHidden/>
              </w:rPr>
              <w:t>7</w:t>
            </w:r>
            <w:r>
              <w:rPr>
                <w:noProof/>
                <w:webHidden/>
              </w:rPr>
              <w:fldChar w:fldCharType="end"/>
            </w:r>
          </w:hyperlink>
        </w:p>
        <w:p w:rsidR="00217B77" w:rsidRDefault="00217B77">
          <w:pPr>
            <w:pStyle w:val="Sumrio2"/>
            <w:tabs>
              <w:tab w:val="left" w:pos="880"/>
              <w:tab w:val="right" w:leader="dot" w:pos="8494"/>
            </w:tabs>
            <w:rPr>
              <w:rFonts w:eastAsiaTheme="minorEastAsia"/>
              <w:b w:val="0"/>
              <w:noProof/>
              <w:lang w:eastAsia="pt-BR"/>
            </w:rPr>
          </w:pPr>
          <w:hyperlink w:anchor="_Toc478825611" w:history="1">
            <w:r w:rsidRPr="00D969DF">
              <w:rPr>
                <w:rStyle w:val="Hyperlink"/>
                <w:noProof/>
              </w:rPr>
              <w:t>6.1</w:t>
            </w:r>
            <w:r>
              <w:rPr>
                <w:rFonts w:eastAsiaTheme="minorEastAsia"/>
                <w:b w:val="0"/>
                <w:noProof/>
                <w:lang w:eastAsia="pt-BR"/>
              </w:rPr>
              <w:tab/>
            </w:r>
            <w:r w:rsidRPr="00D969DF">
              <w:rPr>
                <w:rStyle w:val="Hyperlink"/>
                <w:noProof/>
              </w:rPr>
              <w:t>Documento-base do PPRA</w:t>
            </w:r>
            <w:r>
              <w:rPr>
                <w:noProof/>
                <w:webHidden/>
              </w:rPr>
              <w:tab/>
            </w:r>
            <w:r>
              <w:rPr>
                <w:noProof/>
                <w:webHidden/>
              </w:rPr>
              <w:fldChar w:fldCharType="begin"/>
            </w:r>
            <w:r>
              <w:rPr>
                <w:noProof/>
                <w:webHidden/>
              </w:rPr>
              <w:instrText xml:space="preserve"> PAGEREF _Toc478825611 \h </w:instrText>
            </w:r>
            <w:r>
              <w:rPr>
                <w:noProof/>
                <w:webHidden/>
              </w:rPr>
            </w:r>
            <w:r>
              <w:rPr>
                <w:noProof/>
                <w:webHidden/>
              </w:rPr>
              <w:fldChar w:fldCharType="separate"/>
            </w:r>
            <w:r>
              <w:rPr>
                <w:noProof/>
                <w:webHidden/>
              </w:rPr>
              <w:t>7</w:t>
            </w:r>
            <w:r>
              <w:rPr>
                <w:noProof/>
                <w:webHidden/>
              </w:rPr>
              <w:fldChar w:fldCharType="end"/>
            </w:r>
          </w:hyperlink>
        </w:p>
        <w:p w:rsidR="00217B77" w:rsidRDefault="00217B77">
          <w:pPr>
            <w:pStyle w:val="Sumrio2"/>
            <w:tabs>
              <w:tab w:val="left" w:pos="880"/>
              <w:tab w:val="right" w:leader="dot" w:pos="8494"/>
            </w:tabs>
            <w:rPr>
              <w:rFonts w:eastAsiaTheme="minorEastAsia"/>
              <w:b w:val="0"/>
              <w:noProof/>
              <w:lang w:eastAsia="pt-BR"/>
            </w:rPr>
          </w:pPr>
          <w:hyperlink w:anchor="_Toc478825612" w:history="1">
            <w:r w:rsidRPr="00D969DF">
              <w:rPr>
                <w:rStyle w:val="Hyperlink"/>
                <w:noProof/>
              </w:rPr>
              <w:t>6.2</w:t>
            </w:r>
            <w:r>
              <w:rPr>
                <w:rFonts w:eastAsiaTheme="minorEastAsia"/>
                <w:b w:val="0"/>
                <w:noProof/>
                <w:lang w:eastAsia="pt-BR"/>
              </w:rPr>
              <w:tab/>
            </w:r>
            <w:r w:rsidRPr="00D969DF">
              <w:rPr>
                <w:rStyle w:val="Hyperlink"/>
                <w:noProof/>
              </w:rPr>
              <w:t>Integração com a CIPA</w:t>
            </w:r>
            <w:r>
              <w:rPr>
                <w:noProof/>
                <w:webHidden/>
              </w:rPr>
              <w:tab/>
            </w:r>
            <w:r>
              <w:rPr>
                <w:noProof/>
                <w:webHidden/>
              </w:rPr>
              <w:fldChar w:fldCharType="begin"/>
            </w:r>
            <w:r>
              <w:rPr>
                <w:noProof/>
                <w:webHidden/>
              </w:rPr>
              <w:instrText xml:space="preserve"> PAGEREF _Toc478825612 \h </w:instrText>
            </w:r>
            <w:r>
              <w:rPr>
                <w:noProof/>
                <w:webHidden/>
              </w:rPr>
            </w:r>
            <w:r>
              <w:rPr>
                <w:noProof/>
                <w:webHidden/>
              </w:rPr>
              <w:fldChar w:fldCharType="separate"/>
            </w:r>
            <w:r>
              <w:rPr>
                <w:noProof/>
                <w:webHidden/>
              </w:rPr>
              <w:t>7</w:t>
            </w:r>
            <w:r>
              <w:rPr>
                <w:noProof/>
                <w:webHidden/>
              </w:rPr>
              <w:fldChar w:fldCharType="end"/>
            </w:r>
          </w:hyperlink>
        </w:p>
        <w:p w:rsidR="00217B77" w:rsidRDefault="00217B77">
          <w:pPr>
            <w:pStyle w:val="Sumrio1"/>
            <w:tabs>
              <w:tab w:val="left" w:pos="440"/>
              <w:tab w:val="right" w:leader="dot" w:pos="8494"/>
            </w:tabs>
            <w:rPr>
              <w:rFonts w:eastAsiaTheme="minorEastAsia"/>
              <w:b w:val="0"/>
              <w:noProof/>
              <w:lang w:eastAsia="pt-BR"/>
            </w:rPr>
          </w:pPr>
          <w:hyperlink w:anchor="_Toc478825613" w:history="1">
            <w:r w:rsidRPr="00D969DF">
              <w:rPr>
                <w:rStyle w:val="Hyperlink"/>
                <w:noProof/>
              </w:rPr>
              <w:t>7</w:t>
            </w:r>
            <w:r>
              <w:rPr>
                <w:rFonts w:eastAsiaTheme="minorEastAsia"/>
                <w:b w:val="0"/>
                <w:noProof/>
                <w:lang w:eastAsia="pt-BR"/>
              </w:rPr>
              <w:tab/>
            </w:r>
            <w:r w:rsidRPr="00D969DF">
              <w:rPr>
                <w:rStyle w:val="Hyperlink"/>
                <w:noProof/>
              </w:rPr>
              <w:t>Desenvolvimento do PPRA</w:t>
            </w:r>
            <w:r>
              <w:rPr>
                <w:noProof/>
                <w:webHidden/>
              </w:rPr>
              <w:tab/>
            </w:r>
            <w:r>
              <w:rPr>
                <w:noProof/>
                <w:webHidden/>
              </w:rPr>
              <w:fldChar w:fldCharType="begin"/>
            </w:r>
            <w:r>
              <w:rPr>
                <w:noProof/>
                <w:webHidden/>
              </w:rPr>
              <w:instrText xml:space="preserve"> PAGEREF _Toc478825613 \h </w:instrText>
            </w:r>
            <w:r>
              <w:rPr>
                <w:noProof/>
                <w:webHidden/>
              </w:rPr>
            </w:r>
            <w:r>
              <w:rPr>
                <w:noProof/>
                <w:webHidden/>
              </w:rPr>
              <w:fldChar w:fldCharType="separate"/>
            </w:r>
            <w:r>
              <w:rPr>
                <w:noProof/>
                <w:webHidden/>
              </w:rPr>
              <w:t>8</w:t>
            </w:r>
            <w:r>
              <w:rPr>
                <w:noProof/>
                <w:webHidden/>
              </w:rPr>
              <w:fldChar w:fldCharType="end"/>
            </w:r>
          </w:hyperlink>
        </w:p>
        <w:p w:rsidR="00217B77" w:rsidRDefault="00217B77">
          <w:pPr>
            <w:pStyle w:val="Sumrio2"/>
            <w:tabs>
              <w:tab w:val="left" w:pos="880"/>
              <w:tab w:val="right" w:leader="dot" w:pos="8494"/>
            </w:tabs>
            <w:rPr>
              <w:rFonts w:eastAsiaTheme="minorEastAsia"/>
              <w:b w:val="0"/>
              <w:noProof/>
              <w:lang w:eastAsia="pt-BR"/>
            </w:rPr>
          </w:pPr>
          <w:hyperlink w:anchor="_Toc478825614" w:history="1">
            <w:r w:rsidRPr="00D969DF">
              <w:rPr>
                <w:rStyle w:val="Hyperlink"/>
                <w:noProof/>
              </w:rPr>
              <w:t>7.1</w:t>
            </w:r>
            <w:r>
              <w:rPr>
                <w:rFonts w:eastAsiaTheme="minorEastAsia"/>
                <w:b w:val="0"/>
                <w:noProof/>
                <w:lang w:eastAsia="pt-BR"/>
              </w:rPr>
              <w:tab/>
            </w:r>
            <w:r w:rsidRPr="00D969DF">
              <w:rPr>
                <w:rStyle w:val="Hyperlink"/>
                <w:noProof/>
              </w:rPr>
              <w:t>Planejamento de Metas e Ações</w:t>
            </w:r>
            <w:r>
              <w:rPr>
                <w:noProof/>
                <w:webHidden/>
              </w:rPr>
              <w:tab/>
            </w:r>
            <w:r>
              <w:rPr>
                <w:noProof/>
                <w:webHidden/>
              </w:rPr>
              <w:fldChar w:fldCharType="begin"/>
            </w:r>
            <w:r>
              <w:rPr>
                <w:noProof/>
                <w:webHidden/>
              </w:rPr>
              <w:instrText xml:space="preserve"> PAGEREF _Toc478825614 \h </w:instrText>
            </w:r>
            <w:r>
              <w:rPr>
                <w:noProof/>
                <w:webHidden/>
              </w:rPr>
            </w:r>
            <w:r>
              <w:rPr>
                <w:noProof/>
                <w:webHidden/>
              </w:rPr>
              <w:fldChar w:fldCharType="separate"/>
            </w:r>
            <w:r>
              <w:rPr>
                <w:noProof/>
                <w:webHidden/>
              </w:rPr>
              <w:t>8</w:t>
            </w:r>
            <w:r>
              <w:rPr>
                <w:noProof/>
                <w:webHidden/>
              </w:rPr>
              <w:fldChar w:fldCharType="end"/>
            </w:r>
          </w:hyperlink>
        </w:p>
        <w:p w:rsidR="00217B77" w:rsidRDefault="00217B77">
          <w:pPr>
            <w:pStyle w:val="Sumrio2"/>
            <w:tabs>
              <w:tab w:val="left" w:pos="880"/>
              <w:tab w:val="right" w:leader="dot" w:pos="8494"/>
            </w:tabs>
            <w:rPr>
              <w:rFonts w:eastAsiaTheme="minorEastAsia"/>
              <w:b w:val="0"/>
              <w:noProof/>
              <w:lang w:eastAsia="pt-BR"/>
            </w:rPr>
          </w:pPr>
          <w:hyperlink w:anchor="_Toc478825615" w:history="1">
            <w:r w:rsidRPr="00D969DF">
              <w:rPr>
                <w:rStyle w:val="Hyperlink"/>
                <w:noProof/>
              </w:rPr>
              <w:t>7.2</w:t>
            </w:r>
            <w:r>
              <w:rPr>
                <w:rFonts w:eastAsiaTheme="minorEastAsia"/>
                <w:b w:val="0"/>
                <w:noProof/>
                <w:lang w:eastAsia="pt-BR"/>
              </w:rPr>
              <w:tab/>
            </w:r>
            <w:r w:rsidRPr="00D969DF">
              <w:rPr>
                <w:rStyle w:val="Hyperlink"/>
                <w:noProof/>
              </w:rPr>
              <w:t>Estratégia e Metodologia de Ação</w:t>
            </w:r>
            <w:r>
              <w:rPr>
                <w:noProof/>
                <w:webHidden/>
              </w:rPr>
              <w:tab/>
            </w:r>
            <w:r>
              <w:rPr>
                <w:noProof/>
                <w:webHidden/>
              </w:rPr>
              <w:fldChar w:fldCharType="begin"/>
            </w:r>
            <w:r>
              <w:rPr>
                <w:noProof/>
                <w:webHidden/>
              </w:rPr>
              <w:instrText xml:space="preserve"> PAGEREF _Toc478825615 \h </w:instrText>
            </w:r>
            <w:r>
              <w:rPr>
                <w:noProof/>
                <w:webHidden/>
              </w:rPr>
            </w:r>
            <w:r>
              <w:rPr>
                <w:noProof/>
                <w:webHidden/>
              </w:rPr>
              <w:fldChar w:fldCharType="separate"/>
            </w:r>
            <w:r>
              <w:rPr>
                <w:noProof/>
                <w:webHidden/>
              </w:rPr>
              <w:t>8</w:t>
            </w:r>
            <w:r>
              <w:rPr>
                <w:noProof/>
                <w:webHidden/>
              </w:rPr>
              <w:fldChar w:fldCharType="end"/>
            </w:r>
          </w:hyperlink>
        </w:p>
        <w:p w:rsidR="00217B77" w:rsidRDefault="00217B77">
          <w:pPr>
            <w:pStyle w:val="Sumrio2"/>
            <w:tabs>
              <w:tab w:val="left" w:pos="880"/>
              <w:tab w:val="right" w:leader="dot" w:pos="8494"/>
            </w:tabs>
            <w:rPr>
              <w:rFonts w:eastAsiaTheme="minorEastAsia"/>
              <w:b w:val="0"/>
              <w:noProof/>
              <w:lang w:eastAsia="pt-BR"/>
            </w:rPr>
          </w:pPr>
          <w:hyperlink w:anchor="_Toc478825616" w:history="1">
            <w:r w:rsidRPr="00D969DF">
              <w:rPr>
                <w:rStyle w:val="Hyperlink"/>
                <w:noProof/>
              </w:rPr>
              <w:t>7.3</w:t>
            </w:r>
            <w:r>
              <w:rPr>
                <w:rFonts w:eastAsiaTheme="minorEastAsia"/>
                <w:b w:val="0"/>
                <w:noProof/>
                <w:lang w:eastAsia="pt-BR"/>
              </w:rPr>
              <w:tab/>
            </w:r>
            <w:r w:rsidRPr="00D969DF">
              <w:rPr>
                <w:rStyle w:val="Hyperlink"/>
                <w:noProof/>
              </w:rPr>
              <w:t>A medidas de controle a serem implantadas devem obedecer a seguinte ordem Hierárquica:</w:t>
            </w:r>
            <w:r>
              <w:rPr>
                <w:noProof/>
                <w:webHidden/>
              </w:rPr>
              <w:tab/>
            </w:r>
            <w:r>
              <w:rPr>
                <w:noProof/>
                <w:webHidden/>
              </w:rPr>
              <w:fldChar w:fldCharType="begin"/>
            </w:r>
            <w:r>
              <w:rPr>
                <w:noProof/>
                <w:webHidden/>
              </w:rPr>
              <w:instrText xml:space="preserve"> PAGEREF _Toc478825616 \h </w:instrText>
            </w:r>
            <w:r>
              <w:rPr>
                <w:noProof/>
                <w:webHidden/>
              </w:rPr>
            </w:r>
            <w:r>
              <w:rPr>
                <w:noProof/>
                <w:webHidden/>
              </w:rPr>
              <w:fldChar w:fldCharType="separate"/>
            </w:r>
            <w:r>
              <w:rPr>
                <w:noProof/>
                <w:webHidden/>
              </w:rPr>
              <w:t>9</w:t>
            </w:r>
            <w:r>
              <w:rPr>
                <w:noProof/>
                <w:webHidden/>
              </w:rPr>
              <w:fldChar w:fldCharType="end"/>
            </w:r>
          </w:hyperlink>
        </w:p>
        <w:p w:rsidR="00217B77" w:rsidRDefault="00217B77">
          <w:pPr>
            <w:pStyle w:val="Sumrio2"/>
            <w:tabs>
              <w:tab w:val="left" w:pos="880"/>
              <w:tab w:val="right" w:leader="dot" w:pos="8494"/>
            </w:tabs>
            <w:rPr>
              <w:rFonts w:eastAsiaTheme="minorEastAsia"/>
              <w:b w:val="0"/>
              <w:noProof/>
              <w:lang w:eastAsia="pt-BR"/>
            </w:rPr>
          </w:pPr>
          <w:hyperlink w:anchor="_Toc478825617" w:history="1">
            <w:r w:rsidRPr="00D969DF">
              <w:rPr>
                <w:rStyle w:val="Hyperlink"/>
                <w:noProof/>
              </w:rPr>
              <w:t>7.4</w:t>
            </w:r>
            <w:r>
              <w:rPr>
                <w:rFonts w:eastAsiaTheme="minorEastAsia"/>
                <w:b w:val="0"/>
                <w:noProof/>
                <w:lang w:eastAsia="pt-BR"/>
              </w:rPr>
              <w:tab/>
            </w:r>
            <w:r w:rsidRPr="00D969DF">
              <w:rPr>
                <w:rStyle w:val="Hyperlink"/>
                <w:noProof/>
              </w:rPr>
              <w:t>Registro e Divulgação dos Dados</w:t>
            </w:r>
            <w:r>
              <w:rPr>
                <w:noProof/>
                <w:webHidden/>
              </w:rPr>
              <w:tab/>
            </w:r>
            <w:r>
              <w:rPr>
                <w:noProof/>
                <w:webHidden/>
              </w:rPr>
              <w:fldChar w:fldCharType="begin"/>
            </w:r>
            <w:r>
              <w:rPr>
                <w:noProof/>
                <w:webHidden/>
              </w:rPr>
              <w:instrText xml:space="preserve"> PAGEREF _Toc478825617 \h </w:instrText>
            </w:r>
            <w:r>
              <w:rPr>
                <w:noProof/>
                <w:webHidden/>
              </w:rPr>
            </w:r>
            <w:r>
              <w:rPr>
                <w:noProof/>
                <w:webHidden/>
              </w:rPr>
              <w:fldChar w:fldCharType="separate"/>
            </w:r>
            <w:r>
              <w:rPr>
                <w:noProof/>
                <w:webHidden/>
              </w:rPr>
              <w:t>9</w:t>
            </w:r>
            <w:r>
              <w:rPr>
                <w:noProof/>
                <w:webHidden/>
              </w:rPr>
              <w:fldChar w:fldCharType="end"/>
            </w:r>
          </w:hyperlink>
        </w:p>
        <w:p w:rsidR="00217B77" w:rsidRDefault="00217B77">
          <w:pPr>
            <w:pStyle w:val="Sumrio2"/>
            <w:tabs>
              <w:tab w:val="left" w:pos="880"/>
              <w:tab w:val="right" w:leader="dot" w:pos="8494"/>
            </w:tabs>
            <w:rPr>
              <w:rFonts w:eastAsiaTheme="minorEastAsia"/>
              <w:b w:val="0"/>
              <w:noProof/>
              <w:lang w:eastAsia="pt-BR"/>
            </w:rPr>
          </w:pPr>
          <w:hyperlink w:anchor="_Toc478825618" w:history="1">
            <w:r w:rsidRPr="00D969DF">
              <w:rPr>
                <w:rStyle w:val="Hyperlink"/>
                <w:noProof/>
              </w:rPr>
              <w:t>7.5</w:t>
            </w:r>
            <w:r>
              <w:rPr>
                <w:rFonts w:eastAsiaTheme="minorEastAsia"/>
                <w:b w:val="0"/>
                <w:noProof/>
                <w:lang w:eastAsia="pt-BR"/>
              </w:rPr>
              <w:tab/>
            </w:r>
            <w:r w:rsidRPr="00D969DF">
              <w:rPr>
                <w:rStyle w:val="Hyperlink"/>
                <w:noProof/>
              </w:rPr>
              <w:t>Responsabilidades</w:t>
            </w:r>
            <w:r>
              <w:rPr>
                <w:noProof/>
                <w:webHidden/>
              </w:rPr>
              <w:tab/>
            </w:r>
            <w:r>
              <w:rPr>
                <w:noProof/>
                <w:webHidden/>
              </w:rPr>
              <w:fldChar w:fldCharType="begin"/>
            </w:r>
            <w:r>
              <w:rPr>
                <w:noProof/>
                <w:webHidden/>
              </w:rPr>
              <w:instrText xml:space="preserve"> PAGEREF _Toc478825618 \h </w:instrText>
            </w:r>
            <w:r>
              <w:rPr>
                <w:noProof/>
                <w:webHidden/>
              </w:rPr>
            </w:r>
            <w:r>
              <w:rPr>
                <w:noProof/>
                <w:webHidden/>
              </w:rPr>
              <w:fldChar w:fldCharType="separate"/>
            </w:r>
            <w:r>
              <w:rPr>
                <w:noProof/>
                <w:webHidden/>
              </w:rPr>
              <w:t>9</w:t>
            </w:r>
            <w:r>
              <w:rPr>
                <w:noProof/>
                <w:webHidden/>
              </w:rPr>
              <w:fldChar w:fldCharType="end"/>
            </w:r>
          </w:hyperlink>
        </w:p>
        <w:p w:rsidR="00217B77" w:rsidRDefault="00217B77">
          <w:pPr>
            <w:pStyle w:val="Sumrio1"/>
            <w:tabs>
              <w:tab w:val="left" w:pos="440"/>
              <w:tab w:val="right" w:leader="dot" w:pos="8494"/>
            </w:tabs>
            <w:rPr>
              <w:rFonts w:eastAsiaTheme="minorEastAsia"/>
              <w:b w:val="0"/>
              <w:noProof/>
              <w:lang w:eastAsia="pt-BR"/>
            </w:rPr>
          </w:pPr>
          <w:hyperlink w:anchor="_Toc478825619" w:history="1">
            <w:r w:rsidRPr="00D969DF">
              <w:rPr>
                <w:rStyle w:val="Hyperlink"/>
                <w:noProof/>
              </w:rPr>
              <w:t>8</w:t>
            </w:r>
            <w:r>
              <w:rPr>
                <w:rFonts w:eastAsiaTheme="minorEastAsia"/>
                <w:b w:val="0"/>
                <w:noProof/>
                <w:lang w:eastAsia="pt-BR"/>
              </w:rPr>
              <w:tab/>
            </w:r>
            <w:r w:rsidRPr="00D969DF">
              <w:rPr>
                <w:rStyle w:val="Hyperlink"/>
                <w:noProof/>
              </w:rPr>
              <w:t>Análise Global do PPRA</w:t>
            </w:r>
            <w:r>
              <w:rPr>
                <w:noProof/>
                <w:webHidden/>
              </w:rPr>
              <w:tab/>
            </w:r>
            <w:r>
              <w:rPr>
                <w:noProof/>
                <w:webHidden/>
              </w:rPr>
              <w:fldChar w:fldCharType="begin"/>
            </w:r>
            <w:r>
              <w:rPr>
                <w:noProof/>
                <w:webHidden/>
              </w:rPr>
              <w:instrText xml:space="preserve"> PAGEREF _Toc478825619 \h </w:instrText>
            </w:r>
            <w:r>
              <w:rPr>
                <w:noProof/>
                <w:webHidden/>
              </w:rPr>
            </w:r>
            <w:r>
              <w:rPr>
                <w:noProof/>
                <w:webHidden/>
              </w:rPr>
              <w:fldChar w:fldCharType="separate"/>
            </w:r>
            <w:r>
              <w:rPr>
                <w:noProof/>
                <w:webHidden/>
              </w:rPr>
              <w:t>10</w:t>
            </w:r>
            <w:r>
              <w:rPr>
                <w:noProof/>
                <w:webHidden/>
              </w:rPr>
              <w:fldChar w:fldCharType="end"/>
            </w:r>
          </w:hyperlink>
        </w:p>
        <w:p w:rsidR="00217B77" w:rsidRDefault="00217B77">
          <w:pPr>
            <w:pStyle w:val="Sumrio1"/>
            <w:tabs>
              <w:tab w:val="left" w:pos="440"/>
              <w:tab w:val="right" w:leader="dot" w:pos="8494"/>
            </w:tabs>
            <w:rPr>
              <w:rFonts w:eastAsiaTheme="minorEastAsia"/>
              <w:b w:val="0"/>
              <w:noProof/>
              <w:lang w:eastAsia="pt-BR"/>
            </w:rPr>
          </w:pPr>
          <w:hyperlink w:anchor="_Toc478825620" w:history="1">
            <w:r w:rsidRPr="00D969DF">
              <w:rPr>
                <w:rStyle w:val="Hyperlink"/>
                <w:noProof/>
              </w:rPr>
              <w:t>9</w:t>
            </w:r>
            <w:r>
              <w:rPr>
                <w:rFonts w:eastAsiaTheme="minorEastAsia"/>
                <w:b w:val="0"/>
                <w:noProof/>
                <w:lang w:eastAsia="pt-BR"/>
              </w:rPr>
              <w:tab/>
            </w:r>
            <w:r w:rsidRPr="00D969DF">
              <w:rPr>
                <w:rStyle w:val="Hyperlink"/>
                <w:noProof/>
              </w:rPr>
              <w:t>Conceituação</w:t>
            </w:r>
            <w:r>
              <w:rPr>
                <w:noProof/>
                <w:webHidden/>
              </w:rPr>
              <w:tab/>
            </w:r>
            <w:r>
              <w:rPr>
                <w:noProof/>
                <w:webHidden/>
              </w:rPr>
              <w:fldChar w:fldCharType="begin"/>
            </w:r>
            <w:r>
              <w:rPr>
                <w:noProof/>
                <w:webHidden/>
              </w:rPr>
              <w:instrText xml:space="preserve"> PAGEREF _Toc478825620 \h </w:instrText>
            </w:r>
            <w:r>
              <w:rPr>
                <w:noProof/>
                <w:webHidden/>
              </w:rPr>
            </w:r>
            <w:r>
              <w:rPr>
                <w:noProof/>
                <w:webHidden/>
              </w:rPr>
              <w:fldChar w:fldCharType="separate"/>
            </w:r>
            <w:r>
              <w:rPr>
                <w:noProof/>
                <w:webHidden/>
              </w:rPr>
              <w:t>10</w:t>
            </w:r>
            <w:r>
              <w:rPr>
                <w:noProof/>
                <w:webHidden/>
              </w:rPr>
              <w:fldChar w:fldCharType="end"/>
            </w:r>
          </w:hyperlink>
        </w:p>
        <w:p w:rsidR="00217B77" w:rsidRDefault="00217B77">
          <w:pPr>
            <w:pStyle w:val="Sumrio2"/>
            <w:tabs>
              <w:tab w:val="left" w:pos="880"/>
              <w:tab w:val="right" w:leader="dot" w:pos="8494"/>
            </w:tabs>
            <w:rPr>
              <w:rFonts w:eastAsiaTheme="minorEastAsia"/>
              <w:b w:val="0"/>
              <w:noProof/>
              <w:lang w:eastAsia="pt-BR"/>
            </w:rPr>
          </w:pPr>
          <w:hyperlink w:anchor="_Toc478825621" w:history="1">
            <w:r w:rsidRPr="00D969DF">
              <w:rPr>
                <w:rStyle w:val="Hyperlink"/>
                <w:noProof/>
              </w:rPr>
              <w:t>9.1</w:t>
            </w:r>
            <w:r>
              <w:rPr>
                <w:rFonts w:eastAsiaTheme="minorEastAsia"/>
                <w:b w:val="0"/>
                <w:noProof/>
                <w:lang w:eastAsia="pt-BR"/>
              </w:rPr>
              <w:tab/>
            </w:r>
            <w:r w:rsidRPr="00D969DF">
              <w:rPr>
                <w:rStyle w:val="Hyperlink"/>
                <w:noProof/>
              </w:rPr>
              <w:t>Riscos Ambientais</w:t>
            </w:r>
            <w:r>
              <w:rPr>
                <w:noProof/>
                <w:webHidden/>
              </w:rPr>
              <w:tab/>
            </w:r>
            <w:r>
              <w:rPr>
                <w:noProof/>
                <w:webHidden/>
              </w:rPr>
              <w:fldChar w:fldCharType="begin"/>
            </w:r>
            <w:r>
              <w:rPr>
                <w:noProof/>
                <w:webHidden/>
              </w:rPr>
              <w:instrText xml:space="preserve"> PAGEREF _Toc478825621 \h </w:instrText>
            </w:r>
            <w:r>
              <w:rPr>
                <w:noProof/>
                <w:webHidden/>
              </w:rPr>
            </w:r>
            <w:r>
              <w:rPr>
                <w:noProof/>
                <w:webHidden/>
              </w:rPr>
              <w:fldChar w:fldCharType="separate"/>
            </w:r>
            <w:r>
              <w:rPr>
                <w:noProof/>
                <w:webHidden/>
              </w:rPr>
              <w:t>10</w:t>
            </w:r>
            <w:r>
              <w:rPr>
                <w:noProof/>
                <w:webHidden/>
              </w:rPr>
              <w:fldChar w:fldCharType="end"/>
            </w:r>
          </w:hyperlink>
        </w:p>
        <w:p w:rsidR="00217B77" w:rsidRDefault="00217B77">
          <w:pPr>
            <w:pStyle w:val="Sumrio2"/>
            <w:tabs>
              <w:tab w:val="left" w:pos="880"/>
              <w:tab w:val="right" w:leader="dot" w:pos="8494"/>
            </w:tabs>
            <w:rPr>
              <w:rFonts w:eastAsiaTheme="minorEastAsia"/>
              <w:b w:val="0"/>
              <w:noProof/>
              <w:lang w:eastAsia="pt-BR"/>
            </w:rPr>
          </w:pPr>
          <w:hyperlink w:anchor="_Toc478825622" w:history="1">
            <w:r w:rsidRPr="00D969DF">
              <w:rPr>
                <w:rStyle w:val="Hyperlink"/>
                <w:noProof/>
              </w:rPr>
              <w:t>9.2</w:t>
            </w:r>
            <w:r>
              <w:rPr>
                <w:rFonts w:eastAsiaTheme="minorEastAsia"/>
                <w:b w:val="0"/>
                <w:noProof/>
                <w:lang w:eastAsia="pt-BR"/>
              </w:rPr>
              <w:tab/>
            </w:r>
            <w:r w:rsidRPr="00D969DF">
              <w:rPr>
                <w:rStyle w:val="Hyperlink"/>
                <w:noProof/>
              </w:rPr>
              <w:t>Considerações Importantes</w:t>
            </w:r>
            <w:r>
              <w:rPr>
                <w:noProof/>
                <w:webHidden/>
              </w:rPr>
              <w:tab/>
            </w:r>
            <w:r>
              <w:rPr>
                <w:noProof/>
                <w:webHidden/>
              </w:rPr>
              <w:fldChar w:fldCharType="begin"/>
            </w:r>
            <w:r>
              <w:rPr>
                <w:noProof/>
                <w:webHidden/>
              </w:rPr>
              <w:instrText xml:space="preserve"> PAGEREF _Toc478825622 \h </w:instrText>
            </w:r>
            <w:r>
              <w:rPr>
                <w:noProof/>
                <w:webHidden/>
              </w:rPr>
            </w:r>
            <w:r>
              <w:rPr>
                <w:noProof/>
                <w:webHidden/>
              </w:rPr>
              <w:fldChar w:fldCharType="separate"/>
            </w:r>
            <w:r>
              <w:rPr>
                <w:noProof/>
                <w:webHidden/>
              </w:rPr>
              <w:t>11</w:t>
            </w:r>
            <w:r>
              <w:rPr>
                <w:noProof/>
                <w:webHidden/>
              </w:rPr>
              <w:fldChar w:fldCharType="end"/>
            </w:r>
          </w:hyperlink>
        </w:p>
        <w:p w:rsidR="00217B77" w:rsidRDefault="00217B77">
          <w:pPr>
            <w:pStyle w:val="Sumrio1"/>
            <w:tabs>
              <w:tab w:val="left" w:pos="660"/>
              <w:tab w:val="right" w:leader="dot" w:pos="8494"/>
            </w:tabs>
            <w:rPr>
              <w:rFonts w:eastAsiaTheme="minorEastAsia"/>
              <w:b w:val="0"/>
              <w:noProof/>
              <w:lang w:eastAsia="pt-BR"/>
            </w:rPr>
          </w:pPr>
          <w:hyperlink w:anchor="_Toc478825623" w:history="1">
            <w:r w:rsidRPr="00D969DF">
              <w:rPr>
                <w:rStyle w:val="Hyperlink"/>
                <w:noProof/>
              </w:rPr>
              <w:t>10</w:t>
            </w:r>
            <w:r>
              <w:rPr>
                <w:rFonts w:eastAsiaTheme="minorEastAsia"/>
                <w:b w:val="0"/>
                <w:noProof/>
                <w:lang w:eastAsia="pt-BR"/>
              </w:rPr>
              <w:tab/>
            </w:r>
            <w:r w:rsidRPr="00D969DF">
              <w:rPr>
                <w:rStyle w:val="Hyperlink"/>
                <w:noProof/>
              </w:rPr>
              <w:t>Valoração de Prioridades</w:t>
            </w:r>
            <w:r>
              <w:rPr>
                <w:noProof/>
                <w:webHidden/>
              </w:rPr>
              <w:tab/>
            </w:r>
            <w:r>
              <w:rPr>
                <w:noProof/>
                <w:webHidden/>
              </w:rPr>
              <w:fldChar w:fldCharType="begin"/>
            </w:r>
            <w:r>
              <w:rPr>
                <w:noProof/>
                <w:webHidden/>
              </w:rPr>
              <w:instrText xml:space="preserve"> PAGEREF _Toc478825623 \h </w:instrText>
            </w:r>
            <w:r>
              <w:rPr>
                <w:noProof/>
                <w:webHidden/>
              </w:rPr>
            </w:r>
            <w:r>
              <w:rPr>
                <w:noProof/>
                <w:webHidden/>
              </w:rPr>
              <w:fldChar w:fldCharType="separate"/>
            </w:r>
            <w:r>
              <w:rPr>
                <w:noProof/>
                <w:webHidden/>
              </w:rPr>
              <w:t>12</w:t>
            </w:r>
            <w:r>
              <w:rPr>
                <w:noProof/>
                <w:webHidden/>
              </w:rPr>
              <w:fldChar w:fldCharType="end"/>
            </w:r>
          </w:hyperlink>
          <w:bookmarkStart w:id="0" w:name="_GoBack"/>
          <w:bookmarkEnd w:id="0"/>
        </w:p>
        <w:p w:rsidR="00217B77" w:rsidRDefault="00217B77">
          <w:pPr>
            <w:pStyle w:val="Sumrio1"/>
            <w:tabs>
              <w:tab w:val="left" w:pos="660"/>
              <w:tab w:val="right" w:leader="dot" w:pos="8494"/>
            </w:tabs>
            <w:rPr>
              <w:rFonts w:eastAsiaTheme="minorEastAsia"/>
              <w:b w:val="0"/>
              <w:noProof/>
              <w:lang w:eastAsia="pt-BR"/>
            </w:rPr>
          </w:pPr>
          <w:hyperlink w:anchor="_Toc478825624" w:history="1">
            <w:r w:rsidRPr="00D969DF">
              <w:rPr>
                <w:rStyle w:val="Hyperlink"/>
                <w:noProof/>
              </w:rPr>
              <w:t>11</w:t>
            </w:r>
            <w:r>
              <w:rPr>
                <w:rFonts w:eastAsiaTheme="minorEastAsia"/>
                <w:b w:val="0"/>
                <w:noProof/>
                <w:lang w:eastAsia="pt-BR"/>
              </w:rPr>
              <w:tab/>
            </w:r>
            <w:r w:rsidRPr="00D969DF">
              <w:rPr>
                <w:rStyle w:val="Hyperlink"/>
                <w:noProof/>
              </w:rPr>
              <w:t>Avaliação Qualitativa</w:t>
            </w:r>
            <w:r>
              <w:rPr>
                <w:noProof/>
                <w:webHidden/>
              </w:rPr>
              <w:tab/>
            </w:r>
            <w:r>
              <w:rPr>
                <w:noProof/>
                <w:webHidden/>
              </w:rPr>
              <w:fldChar w:fldCharType="begin"/>
            </w:r>
            <w:r>
              <w:rPr>
                <w:noProof/>
                <w:webHidden/>
              </w:rPr>
              <w:instrText xml:space="preserve"> PAGEREF _Toc478825624 \h </w:instrText>
            </w:r>
            <w:r>
              <w:rPr>
                <w:noProof/>
                <w:webHidden/>
              </w:rPr>
            </w:r>
            <w:r>
              <w:rPr>
                <w:noProof/>
                <w:webHidden/>
              </w:rPr>
              <w:fldChar w:fldCharType="separate"/>
            </w:r>
            <w:r>
              <w:rPr>
                <w:noProof/>
                <w:webHidden/>
              </w:rPr>
              <w:t>13</w:t>
            </w:r>
            <w:r>
              <w:rPr>
                <w:noProof/>
                <w:webHidden/>
              </w:rPr>
              <w:fldChar w:fldCharType="end"/>
            </w:r>
          </w:hyperlink>
        </w:p>
        <w:p w:rsidR="00217B77" w:rsidRDefault="00217B77">
          <w:pPr>
            <w:pStyle w:val="Sumrio1"/>
            <w:tabs>
              <w:tab w:val="left" w:pos="660"/>
              <w:tab w:val="right" w:leader="dot" w:pos="8494"/>
            </w:tabs>
            <w:rPr>
              <w:rFonts w:eastAsiaTheme="minorEastAsia"/>
              <w:b w:val="0"/>
              <w:noProof/>
              <w:lang w:eastAsia="pt-BR"/>
            </w:rPr>
          </w:pPr>
          <w:hyperlink w:anchor="_Toc478825625" w:history="1">
            <w:r w:rsidRPr="00D969DF">
              <w:rPr>
                <w:rStyle w:val="Hyperlink"/>
                <w:noProof/>
              </w:rPr>
              <w:t>12</w:t>
            </w:r>
            <w:r>
              <w:rPr>
                <w:rFonts w:eastAsiaTheme="minorEastAsia"/>
                <w:b w:val="0"/>
                <w:noProof/>
                <w:lang w:eastAsia="pt-BR"/>
              </w:rPr>
              <w:tab/>
            </w:r>
            <w:r w:rsidRPr="00D969DF">
              <w:rPr>
                <w:rStyle w:val="Hyperlink"/>
                <w:noProof/>
              </w:rPr>
              <w:t>Definição do Grupo</w:t>
            </w:r>
            <w:r>
              <w:rPr>
                <w:noProof/>
                <w:webHidden/>
              </w:rPr>
              <w:tab/>
            </w:r>
            <w:r>
              <w:rPr>
                <w:noProof/>
                <w:webHidden/>
              </w:rPr>
              <w:fldChar w:fldCharType="begin"/>
            </w:r>
            <w:r>
              <w:rPr>
                <w:noProof/>
                <w:webHidden/>
              </w:rPr>
              <w:instrText xml:space="preserve"> PAGEREF _Toc478825625 \h </w:instrText>
            </w:r>
            <w:r>
              <w:rPr>
                <w:noProof/>
                <w:webHidden/>
              </w:rPr>
            </w:r>
            <w:r>
              <w:rPr>
                <w:noProof/>
                <w:webHidden/>
              </w:rPr>
              <w:fldChar w:fldCharType="separate"/>
            </w:r>
            <w:r>
              <w:rPr>
                <w:noProof/>
                <w:webHidden/>
              </w:rPr>
              <w:t>13</w:t>
            </w:r>
            <w:r>
              <w:rPr>
                <w:noProof/>
                <w:webHidden/>
              </w:rPr>
              <w:fldChar w:fldCharType="end"/>
            </w:r>
          </w:hyperlink>
        </w:p>
        <w:p w:rsidR="00217B77" w:rsidRDefault="00217B77">
          <w:pPr>
            <w:pStyle w:val="Sumrio1"/>
            <w:tabs>
              <w:tab w:val="left" w:pos="660"/>
              <w:tab w:val="right" w:leader="dot" w:pos="8494"/>
            </w:tabs>
            <w:rPr>
              <w:rFonts w:eastAsiaTheme="minorEastAsia"/>
              <w:b w:val="0"/>
              <w:noProof/>
              <w:lang w:eastAsia="pt-BR"/>
            </w:rPr>
          </w:pPr>
          <w:hyperlink w:anchor="_Toc478825626" w:history="1">
            <w:r w:rsidRPr="00D969DF">
              <w:rPr>
                <w:rStyle w:val="Hyperlink"/>
                <w:noProof/>
              </w:rPr>
              <w:t>13</w:t>
            </w:r>
            <w:r>
              <w:rPr>
                <w:rFonts w:eastAsiaTheme="minorEastAsia"/>
                <w:b w:val="0"/>
                <w:noProof/>
                <w:lang w:eastAsia="pt-BR"/>
              </w:rPr>
              <w:tab/>
            </w:r>
            <w:r w:rsidRPr="00D969DF">
              <w:rPr>
                <w:rStyle w:val="Hyperlink"/>
                <w:noProof/>
              </w:rPr>
              <w:t>Reconhecimento e Levantamento dos Riscos</w:t>
            </w:r>
            <w:r>
              <w:rPr>
                <w:noProof/>
                <w:webHidden/>
              </w:rPr>
              <w:tab/>
            </w:r>
            <w:r>
              <w:rPr>
                <w:noProof/>
                <w:webHidden/>
              </w:rPr>
              <w:fldChar w:fldCharType="begin"/>
            </w:r>
            <w:r>
              <w:rPr>
                <w:noProof/>
                <w:webHidden/>
              </w:rPr>
              <w:instrText xml:space="preserve"> PAGEREF _Toc478825626 \h </w:instrText>
            </w:r>
            <w:r>
              <w:rPr>
                <w:noProof/>
                <w:webHidden/>
              </w:rPr>
            </w:r>
            <w:r>
              <w:rPr>
                <w:noProof/>
                <w:webHidden/>
              </w:rPr>
              <w:fldChar w:fldCharType="separate"/>
            </w:r>
            <w:r>
              <w:rPr>
                <w:noProof/>
                <w:webHidden/>
              </w:rPr>
              <w:t>14</w:t>
            </w:r>
            <w:r>
              <w:rPr>
                <w:noProof/>
                <w:webHidden/>
              </w:rPr>
              <w:fldChar w:fldCharType="end"/>
            </w:r>
          </w:hyperlink>
        </w:p>
        <w:p w:rsidR="00217B77" w:rsidRDefault="00217B77">
          <w:pPr>
            <w:pStyle w:val="Sumrio2"/>
            <w:tabs>
              <w:tab w:val="left" w:pos="880"/>
              <w:tab w:val="right" w:leader="dot" w:pos="8494"/>
            </w:tabs>
            <w:rPr>
              <w:rFonts w:eastAsiaTheme="minorEastAsia"/>
              <w:b w:val="0"/>
              <w:noProof/>
              <w:lang w:eastAsia="pt-BR"/>
            </w:rPr>
          </w:pPr>
          <w:hyperlink w:anchor="_Toc478825627" w:history="1">
            <w:r w:rsidRPr="00D969DF">
              <w:rPr>
                <w:rStyle w:val="Hyperlink"/>
                <w:noProof/>
              </w:rPr>
              <w:t>13.1</w:t>
            </w:r>
            <w:r>
              <w:rPr>
                <w:rFonts w:eastAsiaTheme="minorEastAsia"/>
                <w:b w:val="0"/>
                <w:noProof/>
                <w:lang w:eastAsia="pt-BR"/>
              </w:rPr>
              <w:tab/>
            </w:r>
            <w:r w:rsidRPr="00D969DF">
              <w:rPr>
                <w:rStyle w:val="Hyperlink"/>
                <w:noProof/>
              </w:rPr>
              <w:t>Setor: Administração e Apoio</w:t>
            </w:r>
            <w:r>
              <w:rPr>
                <w:noProof/>
                <w:webHidden/>
              </w:rPr>
              <w:tab/>
            </w:r>
            <w:r>
              <w:rPr>
                <w:noProof/>
                <w:webHidden/>
              </w:rPr>
              <w:fldChar w:fldCharType="begin"/>
            </w:r>
            <w:r>
              <w:rPr>
                <w:noProof/>
                <w:webHidden/>
              </w:rPr>
              <w:instrText xml:space="preserve"> PAGEREF _Toc478825627 \h </w:instrText>
            </w:r>
            <w:r>
              <w:rPr>
                <w:noProof/>
                <w:webHidden/>
              </w:rPr>
            </w:r>
            <w:r>
              <w:rPr>
                <w:noProof/>
                <w:webHidden/>
              </w:rPr>
              <w:fldChar w:fldCharType="separate"/>
            </w:r>
            <w:r>
              <w:rPr>
                <w:noProof/>
                <w:webHidden/>
              </w:rPr>
              <w:t>15</w:t>
            </w:r>
            <w:r>
              <w:rPr>
                <w:noProof/>
                <w:webHidden/>
              </w:rPr>
              <w:fldChar w:fldCharType="end"/>
            </w:r>
          </w:hyperlink>
        </w:p>
        <w:p w:rsidR="00217B77" w:rsidRDefault="00217B77">
          <w:pPr>
            <w:pStyle w:val="Sumrio2"/>
            <w:tabs>
              <w:tab w:val="left" w:pos="880"/>
              <w:tab w:val="right" w:leader="dot" w:pos="8494"/>
            </w:tabs>
            <w:rPr>
              <w:rFonts w:eastAsiaTheme="minorEastAsia"/>
              <w:b w:val="0"/>
              <w:noProof/>
              <w:lang w:eastAsia="pt-BR"/>
            </w:rPr>
          </w:pPr>
          <w:hyperlink w:anchor="_Toc478825628" w:history="1">
            <w:r w:rsidRPr="00D969DF">
              <w:rPr>
                <w:rStyle w:val="Hyperlink"/>
                <w:noProof/>
              </w:rPr>
              <w:t>13.2</w:t>
            </w:r>
            <w:r>
              <w:rPr>
                <w:rFonts w:eastAsiaTheme="minorEastAsia"/>
                <w:b w:val="0"/>
                <w:noProof/>
                <w:lang w:eastAsia="pt-BR"/>
              </w:rPr>
              <w:tab/>
            </w:r>
            <w:r w:rsidRPr="00D969DF">
              <w:rPr>
                <w:rStyle w:val="Hyperlink"/>
                <w:noProof/>
              </w:rPr>
              <w:t>Setor: Expedição</w:t>
            </w:r>
            <w:r>
              <w:rPr>
                <w:noProof/>
                <w:webHidden/>
              </w:rPr>
              <w:tab/>
            </w:r>
            <w:r>
              <w:rPr>
                <w:noProof/>
                <w:webHidden/>
              </w:rPr>
              <w:fldChar w:fldCharType="begin"/>
            </w:r>
            <w:r>
              <w:rPr>
                <w:noProof/>
                <w:webHidden/>
              </w:rPr>
              <w:instrText xml:space="preserve"> PAGEREF _Toc478825628 \h </w:instrText>
            </w:r>
            <w:r>
              <w:rPr>
                <w:noProof/>
                <w:webHidden/>
              </w:rPr>
            </w:r>
            <w:r>
              <w:rPr>
                <w:noProof/>
                <w:webHidden/>
              </w:rPr>
              <w:fldChar w:fldCharType="separate"/>
            </w:r>
            <w:r>
              <w:rPr>
                <w:noProof/>
                <w:webHidden/>
              </w:rPr>
              <w:t>16</w:t>
            </w:r>
            <w:r>
              <w:rPr>
                <w:noProof/>
                <w:webHidden/>
              </w:rPr>
              <w:fldChar w:fldCharType="end"/>
            </w:r>
          </w:hyperlink>
        </w:p>
        <w:p w:rsidR="00217B77" w:rsidRDefault="00217B77">
          <w:pPr>
            <w:pStyle w:val="Sumrio2"/>
            <w:tabs>
              <w:tab w:val="left" w:pos="880"/>
              <w:tab w:val="right" w:leader="dot" w:pos="8494"/>
            </w:tabs>
            <w:rPr>
              <w:rFonts w:eastAsiaTheme="minorEastAsia"/>
              <w:b w:val="0"/>
              <w:noProof/>
              <w:lang w:eastAsia="pt-BR"/>
            </w:rPr>
          </w:pPr>
          <w:hyperlink w:anchor="_Toc478825629" w:history="1">
            <w:r w:rsidRPr="00D969DF">
              <w:rPr>
                <w:rStyle w:val="Hyperlink"/>
                <w:noProof/>
              </w:rPr>
              <w:t>13.3</w:t>
            </w:r>
            <w:r>
              <w:rPr>
                <w:rFonts w:eastAsiaTheme="minorEastAsia"/>
                <w:b w:val="0"/>
                <w:noProof/>
                <w:lang w:eastAsia="pt-BR"/>
              </w:rPr>
              <w:tab/>
            </w:r>
            <w:r w:rsidRPr="00D969DF">
              <w:rPr>
                <w:rStyle w:val="Hyperlink"/>
                <w:noProof/>
              </w:rPr>
              <w:t>Setor: Manutenção</w:t>
            </w:r>
            <w:r>
              <w:rPr>
                <w:noProof/>
                <w:webHidden/>
              </w:rPr>
              <w:tab/>
            </w:r>
            <w:r>
              <w:rPr>
                <w:noProof/>
                <w:webHidden/>
              </w:rPr>
              <w:fldChar w:fldCharType="begin"/>
            </w:r>
            <w:r>
              <w:rPr>
                <w:noProof/>
                <w:webHidden/>
              </w:rPr>
              <w:instrText xml:space="preserve"> PAGEREF _Toc478825629 \h </w:instrText>
            </w:r>
            <w:r>
              <w:rPr>
                <w:noProof/>
                <w:webHidden/>
              </w:rPr>
            </w:r>
            <w:r>
              <w:rPr>
                <w:noProof/>
                <w:webHidden/>
              </w:rPr>
              <w:fldChar w:fldCharType="separate"/>
            </w:r>
            <w:r>
              <w:rPr>
                <w:noProof/>
                <w:webHidden/>
              </w:rPr>
              <w:t>17</w:t>
            </w:r>
            <w:r>
              <w:rPr>
                <w:noProof/>
                <w:webHidden/>
              </w:rPr>
              <w:fldChar w:fldCharType="end"/>
            </w:r>
          </w:hyperlink>
        </w:p>
        <w:p w:rsidR="00217B77" w:rsidRDefault="00217B77">
          <w:pPr>
            <w:pStyle w:val="Sumrio2"/>
            <w:tabs>
              <w:tab w:val="left" w:pos="880"/>
              <w:tab w:val="right" w:leader="dot" w:pos="8494"/>
            </w:tabs>
            <w:rPr>
              <w:rFonts w:eastAsiaTheme="minorEastAsia"/>
              <w:b w:val="0"/>
              <w:noProof/>
              <w:lang w:eastAsia="pt-BR"/>
            </w:rPr>
          </w:pPr>
          <w:hyperlink w:anchor="_Toc478825630" w:history="1">
            <w:r w:rsidRPr="00D969DF">
              <w:rPr>
                <w:rStyle w:val="Hyperlink"/>
                <w:noProof/>
              </w:rPr>
              <w:t>13.4</w:t>
            </w:r>
            <w:r>
              <w:rPr>
                <w:rFonts w:eastAsiaTheme="minorEastAsia"/>
                <w:b w:val="0"/>
                <w:noProof/>
                <w:lang w:eastAsia="pt-BR"/>
              </w:rPr>
              <w:tab/>
            </w:r>
            <w:r w:rsidRPr="00D969DF">
              <w:rPr>
                <w:rStyle w:val="Hyperlink"/>
                <w:noProof/>
              </w:rPr>
              <w:t>Setor: Produção e Anodização</w:t>
            </w:r>
            <w:r>
              <w:rPr>
                <w:noProof/>
                <w:webHidden/>
              </w:rPr>
              <w:tab/>
            </w:r>
            <w:r>
              <w:rPr>
                <w:noProof/>
                <w:webHidden/>
              </w:rPr>
              <w:fldChar w:fldCharType="begin"/>
            </w:r>
            <w:r>
              <w:rPr>
                <w:noProof/>
                <w:webHidden/>
              </w:rPr>
              <w:instrText xml:space="preserve"> PAGEREF _Toc478825630 \h </w:instrText>
            </w:r>
            <w:r>
              <w:rPr>
                <w:noProof/>
                <w:webHidden/>
              </w:rPr>
            </w:r>
            <w:r>
              <w:rPr>
                <w:noProof/>
                <w:webHidden/>
              </w:rPr>
              <w:fldChar w:fldCharType="separate"/>
            </w:r>
            <w:r>
              <w:rPr>
                <w:noProof/>
                <w:webHidden/>
              </w:rPr>
              <w:t>18</w:t>
            </w:r>
            <w:r>
              <w:rPr>
                <w:noProof/>
                <w:webHidden/>
              </w:rPr>
              <w:fldChar w:fldCharType="end"/>
            </w:r>
          </w:hyperlink>
        </w:p>
        <w:p w:rsidR="00217B77" w:rsidRDefault="00217B77">
          <w:pPr>
            <w:pStyle w:val="Sumrio2"/>
            <w:tabs>
              <w:tab w:val="left" w:pos="880"/>
              <w:tab w:val="right" w:leader="dot" w:pos="8494"/>
            </w:tabs>
            <w:rPr>
              <w:rFonts w:eastAsiaTheme="minorEastAsia"/>
              <w:b w:val="0"/>
              <w:noProof/>
              <w:lang w:eastAsia="pt-BR"/>
            </w:rPr>
          </w:pPr>
          <w:hyperlink w:anchor="_Toc478825631" w:history="1">
            <w:r w:rsidRPr="00D969DF">
              <w:rPr>
                <w:rStyle w:val="Hyperlink"/>
                <w:noProof/>
              </w:rPr>
              <w:t>13.5</w:t>
            </w:r>
            <w:r>
              <w:rPr>
                <w:rFonts w:eastAsiaTheme="minorEastAsia"/>
                <w:b w:val="0"/>
                <w:noProof/>
                <w:lang w:eastAsia="pt-BR"/>
              </w:rPr>
              <w:tab/>
            </w:r>
            <w:r w:rsidRPr="00D969DF">
              <w:rPr>
                <w:rStyle w:val="Hyperlink"/>
                <w:noProof/>
              </w:rPr>
              <w:t>Setor: Pintura</w:t>
            </w:r>
            <w:r>
              <w:rPr>
                <w:noProof/>
                <w:webHidden/>
              </w:rPr>
              <w:tab/>
            </w:r>
            <w:r>
              <w:rPr>
                <w:noProof/>
                <w:webHidden/>
              </w:rPr>
              <w:fldChar w:fldCharType="begin"/>
            </w:r>
            <w:r>
              <w:rPr>
                <w:noProof/>
                <w:webHidden/>
              </w:rPr>
              <w:instrText xml:space="preserve"> PAGEREF _Toc478825631 \h </w:instrText>
            </w:r>
            <w:r>
              <w:rPr>
                <w:noProof/>
                <w:webHidden/>
              </w:rPr>
            </w:r>
            <w:r>
              <w:rPr>
                <w:noProof/>
                <w:webHidden/>
              </w:rPr>
              <w:fldChar w:fldCharType="separate"/>
            </w:r>
            <w:r>
              <w:rPr>
                <w:noProof/>
                <w:webHidden/>
              </w:rPr>
              <w:t>19</w:t>
            </w:r>
            <w:r>
              <w:rPr>
                <w:noProof/>
                <w:webHidden/>
              </w:rPr>
              <w:fldChar w:fldCharType="end"/>
            </w:r>
          </w:hyperlink>
        </w:p>
        <w:p w:rsidR="00217B77" w:rsidRDefault="00217B77">
          <w:pPr>
            <w:pStyle w:val="Sumrio1"/>
            <w:tabs>
              <w:tab w:val="left" w:pos="660"/>
              <w:tab w:val="right" w:leader="dot" w:pos="8494"/>
            </w:tabs>
            <w:rPr>
              <w:rFonts w:eastAsiaTheme="minorEastAsia"/>
              <w:b w:val="0"/>
              <w:noProof/>
              <w:lang w:eastAsia="pt-BR"/>
            </w:rPr>
          </w:pPr>
          <w:hyperlink w:anchor="_Toc478825632" w:history="1">
            <w:r w:rsidRPr="00D969DF">
              <w:rPr>
                <w:rStyle w:val="Hyperlink"/>
                <w:noProof/>
              </w:rPr>
              <w:t>14</w:t>
            </w:r>
            <w:r>
              <w:rPr>
                <w:rFonts w:eastAsiaTheme="minorEastAsia"/>
                <w:b w:val="0"/>
                <w:noProof/>
                <w:lang w:eastAsia="pt-BR"/>
              </w:rPr>
              <w:tab/>
            </w:r>
            <w:r w:rsidRPr="00D969DF">
              <w:rPr>
                <w:rStyle w:val="Hyperlink"/>
                <w:noProof/>
              </w:rPr>
              <w:t>Avaliação Quantitativa</w:t>
            </w:r>
            <w:r>
              <w:rPr>
                <w:noProof/>
                <w:webHidden/>
              </w:rPr>
              <w:tab/>
            </w:r>
            <w:r>
              <w:rPr>
                <w:noProof/>
                <w:webHidden/>
              </w:rPr>
              <w:fldChar w:fldCharType="begin"/>
            </w:r>
            <w:r>
              <w:rPr>
                <w:noProof/>
                <w:webHidden/>
              </w:rPr>
              <w:instrText xml:space="preserve"> PAGEREF _Toc478825632 \h </w:instrText>
            </w:r>
            <w:r>
              <w:rPr>
                <w:noProof/>
                <w:webHidden/>
              </w:rPr>
            </w:r>
            <w:r>
              <w:rPr>
                <w:noProof/>
                <w:webHidden/>
              </w:rPr>
              <w:fldChar w:fldCharType="separate"/>
            </w:r>
            <w:r>
              <w:rPr>
                <w:noProof/>
                <w:webHidden/>
              </w:rPr>
              <w:t>20</w:t>
            </w:r>
            <w:r>
              <w:rPr>
                <w:noProof/>
                <w:webHidden/>
              </w:rPr>
              <w:fldChar w:fldCharType="end"/>
            </w:r>
          </w:hyperlink>
        </w:p>
        <w:p w:rsidR="00217B77" w:rsidRDefault="00217B77">
          <w:pPr>
            <w:pStyle w:val="Sumrio2"/>
            <w:tabs>
              <w:tab w:val="left" w:pos="880"/>
              <w:tab w:val="right" w:leader="dot" w:pos="8494"/>
            </w:tabs>
            <w:rPr>
              <w:rFonts w:eastAsiaTheme="minorEastAsia"/>
              <w:b w:val="0"/>
              <w:noProof/>
              <w:lang w:eastAsia="pt-BR"/>
            </w:rPr>
          </w:pPr>
          <w:hyperlink w:anchor="_Toc478825633" w:history="1">
            <w:r w:rsidRPr="00D969DF">
              <w:rPr>
                <w:rStyle w:val="Hyperlink"/>
                <w:noProof/>
              </w:rPr>
              <w:t>14.1</w:t>
            </w:r>
            <w:r>
              <w:rPr>
                <w:rFonts w:eastAsiaTheme="minorEastAsia"/>
                <w:b w:val="0"/>
                <w:noProof/>
                <w:lang w:eastAsia="pt-BR"/>
              </w:rPr>
              <w:tab/>
            </w:r>
            <w:r w:rsidRPr="00D969DF">
              <w:rPr>
                <w:rStyle w:val="Hyperlink"/>
                <w:noProof/>
              </w:rPr>
              <w:t>Avaliação dos Agentes de Risco</w:t>
            </w:r>
            <w:r>
              <w:rPr>
                <w:noProof/>
                <w:webHidden/>
              </w:rPr>
              <w:tab/>
            </w:r>
            <w:r>
              <w:rPr>
                <w:noProof/>
                <w:webHidden/>
              </w:rPr>
              <w:fldChar w:fldCharType="begin"/>
            </w:r>
            <w:r>
              <w:rPr>
                <w:noProof/>
                <w:webHidden/>
              </w:rPr>
              <w:instrText xml:space="preserve"> PAGEREF _Toc478825633 \h </w:instrText>
            </w:r>
            <w:r>
              <w:rPr>
                <w:noProof/>
                <w:webHidden/>
              </w:rPr>
            </w:r>
            <w:r>
              <w:rPr>
                <w:noProof/>
                <w:webHidden/>
              </w:rPr>
              <w:fldChar w:fldCharType="separate"/>
            </w:r>
            <w:r>
              <w:rPr>
                <w:noProof/>
                <w:webHidden/>
              </w:rPr>
              <w:t>21</w:t>
            </w:r>
            <w:r>
              <w:rPr>
                <w:noProof/>
                <w:webHidden/>
              </w:rPr>
              <w:fldChar w:fldCharType="end"/>
            </w:r>
          </w:hyperlink>
        </w:p>
        <w:p w:rsidR="00217B77" w:rsidRDefault="00217B77">
          <w:pPr>
            <w:pStyle w:val="Sumrio2"/>
            <w:tabs>
              <w:tab w:val="left" w:pos="880"/>
              <w:tab w:val="right" w:leader="dot" w:pos="8494"/>
            </w:tabs>
            <w:rPr>
              <w:rFonts w:eastAsiaTheme="minorEastAsia"/>
              <w:b w:val="0"/>
              <w:noProof/>
              <w:lang w:eastAsia="pt-BR"/>
            </w:rPr>
          </w:pPr>
          <w:hyperlink w:anchor="_Toc478825634" w:history="1">
            <w:r w:rsidRPr="00D969DF">
              <w:rPr>
                <w:rStyle w:val="Hyperlink"/>
                <w:noProof/>
              </w:rPr>
              <w:t>14.2</w:t>
            </w:r>
            <w:r>
              <w:rPr>
                <w:rFonts w:eastAsiaTheme="minorEastAsia"/>
                <w:b w:val="0"/>
                <w:noProof/>
                <w:lang w:eastAsia="pt-BR"/>
              </w:rPr>
              <w:tab/>
            </w:r>
            <w:r w:rsidRPr="00D969DF">
              <w:rPr>
                <w:rStyle w:val="Hyperlink"/>
                <w:noProof/>
              </w:rPr>
              <w:t>Exposição ao Calor</w:t>
            </w:r>
            <w:r>
              <w:rPr>
                <w:noProof/>
                <w:webHidden/>
              </w:rPr>
              <w:tab/>
            </w:r>
            <w:r>
              <w:rPr>
                <w:noProof/>
                <w:webHidden/>
              </w:rPr>
              <w:fldChar w:fldCharType="begin"/>
            </w:r>
            <w:r>
              <w:rPr>
                <w:noProof/>
                <w:webHidden/>
              </w:rPr>
              <w:instrText xml:space="preserve"> PAGEREF _Toc478825634 \h </w:instrText>
            </w:r>
            <w:r>
              <w:rPr>
                <w:noProof/>
                <w:webHidden/>
              </w:rPr>
            </w:r>
            <w:r>
              <w:rPr>
                <w:noProof/>
                <w:webHidden/>
              </w:rPr>
              <w:fldChar w:fldCharType="separate"/>
            </w:r>
            <w:r>
              <w:rPr>
                <w:noProof/>
                <w:webHidden/>
              </w:rPr>
              <w:t>22</w:t>
            </w:r>
            <w:r>
              <w:rPr>
                <w:noProof/>
                <w:webHidden/>
              </w:rPr>
              <w:fldChar w:fldCharType="end"/>
            </w:r>
          </w:hyperlink>
        </w:p>
        <w:p w:rsidR="00217B77" w:rsidRDefault="00217B77">
          <w:pPr>
            <w:pStyle w:val="Sumrio1"/>
            <w:tabs>
              <w:tab w:val="left" w:pos="660"/>
              <w:tab w:val="right" w:leader="dot" w:pos="8494"/>
            </w:tabs>
            <w:rPr>
              <w:rFonts w:eastAsiaTheme="minorEastAsia"/>
              <w:b w:val="0"/>
              <w:noProof/>
              <w:lang w:eastAsia="pt-BR"/>
            </w:rPr>
          </w:pPr>
          <w:hyperlink w:anchor="_Toc478825635" w:history="1">
            <w:r w:rsidRPr="00D969DF">
              <w:rPr>
                <w:rStyle w:val="Hyperlink"/>
                <w:noProof/>
              </w:rPr>
              <w:t>15</w:t>
            </w:r>
            <w:r>
              <w:rPr>
                <w:rFonts w:eastAsiaTheme="minorEastAsia"/>
                <w:b w:val="0"/>
                <w:noProof/>
                <w:lang w:eastAsia="pt-BR"/>
              </w:rPr>
              <w:tab/>
            </w:r>
            <w:r w:rsidRPr="00D969DF">
              <w:rPr>
                <w:rStyle w:val="Hyperlink"/>
                <w:noProof/>
              </w:rPr>
              <w:t>Monitoramento da exposição aos agentes de risco</w:t>
            </w:r>
            <w:r>
              <w:rPr>
                <w:noProof/>
                <w:webHidden/>
              </w:rPr>
              <w:tab/>
            </w:r>
            <w:r>
              <w:rPr>
                <w:noProof/>
                <w:webHidden/>
              </w:rPr>
              <w:fldChar w:fldCharType="begin"/>
            </w:r>
            <w:r>
              <w:rPr>
                <w:noProof/>
                <w:webHidden/>
              </w:rPr>
              <w:instrText xml:space="preserve"> PAGEREF _Toc478825635 \h </w:instrText>
            </w:r>
            <w:r>
              <w:rPr>
                <w:noProof/>
                <w:webHidden/>
              </w:rPr>
            </w:r>
            <w:r>
              <w:rPr>
                <w:noProof/>
                <w:webHidden/>
              </w:rPr>
              <w:fldChar w:fldCharType="separate"/>
            </w:r>
            <w:r>
              <w:rPr>
                <w:noProof/>
                <w:webHidden/>
              </w:rPr>
              <w:t>23</w:t>
            </w:r>
            <w:r>
              <w:rPr>
                <w:noProof/>
                <w:webHidden/>
              </w:rPr>
              <w:fldChar w:fldCharType="end"/>
            </w:r>
          </w:hyperlink>
        </w:p>
        <w:p w:rsidR="00217B77" w:rsidRDefault="00217B77">
          <w:pPr>
            <w:pStyle w:val="Sumrio2"/>
            <w:tabs>
              <w:tab w:val="left" w:pos="880"/>
              <w:tab w:val="right" w:leader="dot" w:pos="8494"/>
            </w:tabs>
            <w:rPr>
              <w:rFonts w:eastAsiaTheme="minorEastAsia"/>
              <w:b w:val="0"/>
              <w:noProof/>
              <w:lang w:eastAsia="pt-BR"/>
            </w:rPr>
          </w:pPr>
          <w:hyperlink w:anchor="_Toc478825636" w:history="1">
            <w:r w:rsidRPr="00D969DF">
              <w:rPr>
                <w:rStyle w:val="Hyperlink"/>
                <w:noProof/>
              </w:rPr>
              <w:t>15.1</w:t>
            </w:r>
            <w:r>
              <w:rPr>
                <w:rFonts w:eastAsiaTheme="minorEastAsia"/>
                <w:b w:val="0"/>
                <w:noProof/>
                <w:lang w:eastAsia="pt-BR"/>
              </w:rPr>
              <w:tab/>
            </w:r>
            <w:r w:rsidRPr="00D969DF">
              <w:rPr>
                <w:rStyle w:val="Hyperlink"/>
                <w:noProof/>
              </w:rPr>
              <w:t>Nível de Ação</w:t>
            </w:r>
            <w:r>
              <w:rPr>
                <w:noProof/>
                <w:webHidden/>
              </w:rPr>
              <w:tab/>
            </w:r>
            <w:r>
              <w:rPr>
                <w:noProof/>
                <w:webHidden/>
              </w:rPr>
              <w:fldChar w:fldCharType="begin"/>
            </w:r>
            <w:r>
              <w:rPr>
                <w:noProof/>
                <w:webHidden/>
              </w:rPr>
              <w:instrText xml:space="preserve"> PAGEREF _Toc478825636 \h </w:instrText>
            </w:r>
            <w:r>
              <w:rPr>
                <w:noProof/>
                <w:webHidden/>
              </w:rPr>
            </w:r>
            <w:r>
              <w:rPr>
                <w:noProof/>
                <w:webHidden/>
              </w:rPr>
              <w:fldChar w:fldCharType="separate"/>
            </w:r>
            <w:r>
              <w:rPr>
                <w:noProof/>
                <w:webHidden/>
              </w:rPr>
              <w:t>23</w:t>
            </w:r>
            <w:r>
              <w:rPr>
                <w:noProof/>
                <w:webHidden/>
              </w:rPr>
              <w:fldChar w:fldCharType="end"/>
            </w:r>
          </w:hyperlink>
        </w:p>
        <w:p w:rsidR="00217B77" w:rsidRDefault="00217B77">
          <w:pPr>
            <w:pStyle w:val="Sumrio1"/>
            <w:tabs>
              <w:tab w:val="left" w:pos="660"/>
              <w:tab w:val="right" w:leader="dot" w:pos="8494"/>
            </w:tabs>
            <w:rPr>
              <w:rFonts w:eastAsiaTheme="minorEastAsia"/>
              <w:b w:val="0"/>
              <w:noProof/>
              <w:lang w:eastAsia="pt-BR"/>
            </w:rPr>
          </w:pPr>
          <w:hyperlink w:anchor="_Toc478825637" w:history="1">
            <w:r w:rsidRPr="00D969DF">
              <w:rPr>
                <w:rStyle w:val="Hyperlink"/>
                <w:noProof/>
              </w:rPr>
              <w:t>16</w:t>
            </w:r>
            <w:r>
              <w:rPr>
                <w:rFonts w:eastAsiaTheme="minorEastAsia"/>
                <w:b w:val="0"/>
                <w:noProof/>
                <w:lang w:eastAsia="pt-BR"/>
              </w:rPr>
              <w:tab/>
            </w:r>
            <w:r w:rsidRPr="00D969DF">
              <w:rPr>
                <w:rStyle w:val="Hyperlink"/>
                <w:noProof/>
              </w:rPr>
              <w:t>Medidas de Controle</w:t>
            </w:r>
            <w:r>
              <w:rPr>
                <w:noProof/>
                <w:webHidden/>
              </w:rPr>
              <w:tab/>
            </w:r>
            <w:r>
              <w:rPr>
                <w:noProof/>
                <w:webHidden/>
              </w:rPr>
              <w:fldChar w:fldCharType="begin"/>
            </w:r>
            <w:r>
              <w:rPr>
                <w:noProof/>
                <w:webHidden/>
              </w:rPr>
              <w:instrText xml:space="preserve"> PAGEREF _Toc478825637 \h </w:instrText>
            </w:r>
            <w:r>
              <w:rPr>
                <w:noProof/>
                <w:webHidden/>
              </w:rPr>
            </w:r>
            <w:r>
              <w:rPr>
                <w:noProof/>
                <w:webHidden/>
              </w:rPr>
              <w:fldChar w:fldCharType="separate"/>
            </w:r>
            <w:r>
              <w:rPr>
                <w:noProof/>
                <w:webHidden/>
              </w:rPr>
              <w:t>25</w:t>
            </w:r>
            <w:r>
              <w:rPr>
                <w:noProof/>
                <w:webHidden/>
              </w:rPr>
              <w:fldChar w:fldCharType="end"/>
            </w:r>
          </w:hyperlink>
        </w:p>
        <w:p w:rsidR="00217B77" w:rsidRDefault="00217B77">
          <w:pPr>
            <w:pStyle w:val="Sumrio2"/>
            <w:tabs>
              <w:tab w:val="left" w:pos="880"/>
              <w:tab w:val="right" w:leader="dot" w:pos="8494"/>
            </w:tabs>
            <w:rPr>
              <w:rFonts w:eastAsiaTheme="minorEastAsia"/>
              <w:b w:val="0"/>
              <w:noProof/>
              <w:lang w:eastAsia="pt-BR"/>
            </w:rPr>
          </w:pPr>
          <w:hyperlink w:anchor="_Toc478825638" w:history="1">
            <w:r w:rsidRPr="00D969DF">
              <w:rPr>
                <w:rStyle w:val="Hyperlink"/>
                <w:noProof/>
              </w:rPr>
              <w:t>16.1</w:t>
            </w:r>
            <w:r>
              <w:rPr>
                <w:rFonts w:eastAsiaTheme="minorEastAsia"/>
                <w:b w:val="0"/>
                <w:noProof/>
                <w:lang w:eastAsia="pt-BR"/>
              </w:rPr>
              <w:tab/>
            </w:r>
            <w:r w:rsidRPr="00D969DF">
              <w:rPr>
                <w:rStyle w:val="Hyperlink"/>
                <w:noProof/>
              </w:rPr>
              <w:t>Priorização das medidas de controle</w:t>
            </w:r>
            <w:r>
              <w:rPr>
                <w:noProof/>
                <w:webHidden/>
              </w:rPr>
              <w:tab/>
            </w:r>
            <w:r>
              <w:rPr>
                <w:noProof/>
                <w:webHidden/>
              </w:rPr>
              <w:fldChar w:fldCharType="begin"/>
            </w:r>
            <w:r>
              <w:rPr>
                <w:noProof/>
                <w:webHidden/>
              </w:rPr>
              <w:instrText xml:space="preserve"> PAGEREF _Toc478825638 \h </w:instrText>
            </w:r>
            <w:r>
              <w:rPr>
                <w:noProof/>
                <w:webHidden/>
              </w:rPr>
            </w:r>
            <w:r>
              <w:rPr>
                <w:noProof/>
                <w:webHidden/>
              </w:rPr>
              <w:fldChar w:fldCharType="separate"/>
            </w:r>
            <w:r>
              <w:rPr>
                <w:noProof/>
                <w:webHidden/>
              </w:rPr>
              <w:t>26</w:t>
            </w:r>
            <w:r>
              <w:rPr>
                <w:noProof/>
                <w:webHidden/>
              </w:rPr>
              <w:fldChar w:fldCharType="end"/>
            </w:r>
          </w:hyperlink>
        </w:p>
        <w:p w:rsidR="00217B77" w:rsidRDefault="00217B77">
          <w:pPr>
            <w:pStyle w:val="Sumrio2"/>
            <w:tabs>
              <w:tab w:val="left" w:pos="880"/>
              <w:tab w:val="right" w:leader="dot" w:pos="8494"/>
            </w:tabs>
            <w:rPr>
              <w:rFonts w:eastAsiaTheme="minorEastAsia"/>
              <w:b w:val="0"/>
              <w:noProof/>
              <w:lang w:eastAsia="pt-BR"/>
            </w:rPr>
          </w:pPr>
          <w:hyperlink w:anchor="_Toc478825639" w:history="1">
            <w:r w:rsidRPr="00D969DF">
              <w:rPr>
                <w:rStyle w:val="Hyperlink"/>
                <w:noProof/>
              </w:rPr>
              <w:t>16.2</w:t>
            </w:r>
            <w:r>
              <w:rPr>
                <w:rFonts w:eastAsiaTheme="minorEastAsia"/>
                <w:b w:val="0"/>
                <w:noProof/>
                <w:lang w:eastAsia="pt-BR"/>
              </w:rPr>
              <w:tab/>
            </w:r>
            <w:r w:rsidRPr="00D969DF">
              <w:rPr>
                <w:rStyle w:val="Hyperlink"/>
                <w:noProof/>
              </w:rPr>
              <w:t>Medidas de Controle Recomendada</w:t>
            </w:r>
            <w:r>
              <w:rPr>
                <w:noProof/>
                <w:webHidden/>
              </w:rPr>
              <w:tab/>
            </w:r>
            <w:r>
              <w:rPr>
                <w:noProof/>
                <w:webHidden/>
              </w:rPr>
              <w:fldChar w:fldCharType="begin"/>
            </w:r>
            <w:r>
              <w:rPr>
                <w:noProof/>
                <w:webHidden/>
              </w:rPr>
              <w:instrText xml:space="preserve"> PAGEREF _Toc478825639 \h </w:instrText>
            </w:r>
            <w:r>
              <w:rPr>
                <w:noProof/>
                <w:webHidden/>
              </w:rPr>
            </w:r>
            <w:r>
              <w:rPr>
                <w:noProof/>
                <w:webHidden/>
              </w:rPr>
              <w:fldChar w:fldCharType="separate"/>
            </w:r>
            <w:r>
              <w:rPr>
                <w:noProof/>
                <w:webHidden/>
              </w:rPr>
              <w:t>27</w:t>
            </w:r>
            <w:r>
              <w:rPr>
                <w:noProof/>
                <w:webHidden/>
              </w:rPr>
              <w:fldChar w:fldCharType="end"/>
            </w:r>
          </w:hyperlink>
        </w:p>
        <w:p w:rsidR="00217B77" w:rsidRDefault="00217B77">
          <w:pPr>
            <w:pStyle w:val="Sumrio1"/>
            <w:tabs>
              <w:tab w:val="left" w:pos="660"/>
              <w:tab w:val="right" w:leader="dot" w:pos="8494"/>
            </w:tabs>
            <w:rPr>
              <w:rFonts w:eastAsiaTheme="minorEastAsia"/>
              <w:b w:val="0"/>
              <w:noProof/>
              <w:lang w:eastAsia="pt-BR"/>
            </w:rPr>
          </w:pPr>
          <w:hyperlink w:anchor="_Toc478825640" w:history="1">
            <w:r w:rsidRPr="00D969DF">
              <w:rPr>
                <w:rStyle w:val="Hyperlink"/>
                <w:noProof/>
              </w:rPr>
              <w:t>17</w:t>
            </w:r>
            <w:r>
              <w:rPr>
                <w:rFonts w:eastAsiaTheme="minorEastAsia"/>
                <w:b w:val="0"/>
                <w:noProof/>
                <w:lang w:eastAsia="pt-BR"/>
              </w:rPr>
              <w:tab/>
            </w:r>
            <w:r w:rsidRPr="00D969DF">
              <w:rPr>
                <w:rStyle w:val="Hyperlink"/>
                <w:noProof/>
              </w:rPr>
              <w:t>Principais medidas de sinalização:</w:t>
            </w:r>
            <w:r>
              <w:rPr>
                <w:noProof/>
                <w:webHidden/>
              </w:rPr>
              <w:tab/>
            </w:r>
            <w:r>
              <w:rPr>
                <w:noProof/>
                <w:webHidden/>
              </w:rPr>
              <w:fldChar w:fldCharType="begin"/>
            </w:r>
            <w:r>
              <w:rPr>
                <w:noProof/>
                <w:webHidden/>
              </w:rPr>
              <w:instrText xml:space="preserve"> PAGEREF _Toc478825640 \h </w:instrText>
            </w:r>
            <w:r>
              <w:rPr>
                <w:noProof/>
                <w:webHidden/>
              </w:rPr>
            </w:r>
            <w:r>
              <w:rPr>
                <w:noProof/>
                <w:webHidden/>
              </w:rPr>
              <w:fldChar w:fldCharType="separate"/>
            </w:r>
            <w:r>
              <w:rPr>
                <w:noProof/>
                <w:webHidden/>
              </w:rPr>
              <w:t>29</w:t>
            </w:r>
            <w:r>
              <w:rPr>
                <w:noProof/>
                <w:webHidden/>
              </w:rPr>
              <w:fldChar w:fldCharType="end"/>
            </w:r>
          </w:hyperlink>
        </w:p>
        <w:p w:rsidR="00217B77" w:rsidRDefault="00217B77">
          <w:pPr>
            <w:pStyle w:val="Sumrio1"/>
            <w:tabs>
              <w:tab w:val="left" w:pos="660"/>
              <w:tab w:val="right" w:leader="dot" w:pos="8494"/>
            </w:tabs>
            <w:rPr>
              <w:rFonts w:eastAsiaTheme="minorEastAsia"/>
              <w:b w:val="0"/>
              <w:noProof/>
              <w:lang w:eastAsia="pt-BR"/>
            </w:rPr>
          </w:pPr>
          <w:hyperlink w:anchor="_Toc478825641" w:history="1">
            <w:r w:rsidRPr="00D969DF">
              <w:rPr>
                <w:rStyle w:val="Hyperlink"/>
                <w:noProof/>
              </w:rPr>
              <w:t>18</w:t>
            </w:r>
            <w:r>
              <w:rPr>
                <w:rFonts w:eastAsiaTheme="minorEastAsia"/>
                <w:b w:val="0"/>
                <w:noProof/>
                <w:lang w:eastAsia="pt-BR"/>
              </w:rPr>
              <w:tab/>
            </w:r>
            <w:r w:rsidRPr="00D969DF">
              <w:rPr>
                <w:rStyle w:val="Hyperlink"/>
                <w:noProof/>
              </w:rPr>
              <w:t>Monitoramento</w:t>
            </w:r>
            <w:r>
              <w:rPr>
                <w:noProof/>
                <w:webHidden/>
              </w:rPr>
              <w:tab/>
            </w:r>
            <w:r>
              <w:rPr>
                <w:noProof/>
                <w:webHidden/>
              </w:rPr>
              <w:fldChar w:fldCharType="begin"/>
            </w:r>
            <w:r>
              <w:rPr>
                <w:noProof/>
                <w:webHidden/>
              </w:rPr>
              <w:instrText xml:space="preserve"> PAGEREF _Toc478825641 \h </w:instrText>
            </w:r>
            <w:r>
              <w:rPr>
                <w:noProof/>
                <w:webHidden/>
              </w:rPr>
            </w:r>
            <w:r>
              <w:rPr>
                <w:noProof/>
                <w:webHidden/>
              </w:rPr>
              <w:fldChar w:fldCharType="separate"/>
            </w:r>
            <w:r>
              <w:rPr>
                <w:noProof/>
                <w:webHidden/>
              </w:rPr>
              <w:t>30</w:t>
            </w:r>
            <w:r>
              <w:rPr>
                <w:noProof/>
                <w:webHidden/>
              </w:rPr>
              <w:fldChar w:fldCharType="end"/>
            </w:r>
          </w:hyperlink>
        </w:p>
        <w:p w:rsidR="00217B77" w:rsidRDefault="00217B77">
          <w:pPr>
            <w:pStyle w:val="Sumrio2"/>
            <w:tabs>
              <w:tab w:val="left" w:pos="880"/>
              <w:tab w:val="right" w:leader="dot" w:pos="8494"/>
            </w:tabs>
            <w:rPr>
              <w:rFonts w:eastAsiaTheme="minorEastAsia"/>
              <w:b w:val="0"/>
              <w:noProof/>
              <w:lang w:eastAsia="pt-BR"/>
            </w:rPr>
          </w:pPr>
          <w:hyperlink w:anchor="_Toc478825642" w:history="1">
            <w:r w:rsidRPr="00D969DF">
              <w:rPr>
                <w:rStyle w:val="Hyperlink"/>
                <w:noProof/>
              </w:rPr>
              <w:t>18.1</w:t>
            </w:r>
            <w:r>
              <w:rPr>
                <w:rFonts w:eastAsiaTheme="minorEastAsia"/>
                <w:b w:val="0"/>
                <w:noProof/>
                <w:lang w:eastAsia="pt-BR"/>
              </w:rPr>
              <w:tab/>
            </w:r>
            <w:r w:rsidRPr="00D969DF">
              <w:rPr>
                <w:rStyle w:val="Hyperlink"/>
                <w:noProof/>
              </w:rPr>
              <w:t>Avaliação periódica:</w:t>
            </w:r>
            <w:r>
              <w:rPr>
                <w:noProof/>
                <w:webHidden/>
              </w:rPr>
              <w:tab/>
            </w:r>
            <w:r>
              <w:rPr>
                <w:noProof/>
                <w:webHidden/>
              </w:rPr>
              <w:fldChar w:fldCharType="begin"/>
            </w:r>
            <w:r>
              <w:rPr>
                <w:noProof/>
                <w:webHidden/>
              </w:rPr>
              <w:instrText xml:space="preserve"> PAGEREF _Toc478825642 \h </w:instrText>
            </w:r>
            <w:r>
              <w:rPr>
                <w:noProof/>
                <w:webHidden/>
              </w:rPr>
            </w:r>
            <w:r>
              <w:rPr>
                <w:noProof/>
                <w:webHidden/>
              </w:rPr>
              <w:fldChar w:fldCharType="separate"/>
            </w:r>
            <w:r>
              <w:rPr>
                <w:noProof/>
                <w:webHidden/>
              </w:rPr>
              <w:t>30</w:t>
            </w:r>
            <w:r>
              <w:rPr>
                <w:noProof/>
                <w:webHidden/>
              </w:rPr>
              <w:fldChar w:fldCharType="end"/>
            </w:r>
          </w:hyperlink>
        </w:p>
        <w:p w:rsidR="00217B77" w:rsidRDefault="00217B77">
          <w:pPr>
            <w:pStyle w:val="Sumrio2"/>
            <w:tabs>
              <w:tab w:val="left" w:pos="880"/>
              <w:tab w:val="right" w:leader="dot" w:pos="8494"/>
            </w:tabs>
            <w:rPr>
              <w:rFonts w:eastAsiaTheme="minorEastAsia"/>
              <w:b w:val="0"/>
              <w:noProof/>
              <w:lang w:eastAsia="pt-BR"/>
            </w:rPr>
          </w:pPr>
          <w:hyperlink w:anchor="_Toc478825643" w:history="1">
            <w:r w:rsidRPr="00D969DF">
              <w:rPr>
                <w:rStyle w:val="Hyperlink"/>
                <w:noProof/>
              </w:rPr>
              <w:t>18.2</w:t>
            </w:r>
            <w:r>
              <w:rPr>
                <w:rFonts w:eastAsiaTheme="minorEastAsia"/>
                <w:b w:val="0"/>
                <w:noProof/>
                <w:lang w:eastAsia="pt-BR"/>
              </w:rPr>
              <w:tab/>
            </w:r>
            <w:r w:rsidRPr="00D969DF">
              <w:rPr>
                <w:rStyle w:val="Hyperlink"/>
                <w:noProof/>
              </w:rPr>
              <w:t>Controle Médico:</w:t>
            </w:r>
            <w:r>
              <w:rPr>
                <w:noProof/>
                <w:webHidden/>
              </w:rPr>
              <w:tab/>
            </w:r>
            <w:r>
              <w:rPr>
                <w:noProof/>
                <w:webHidden/>
              </w:rPr>
              <w:fldChar w:fldCharType="begin"/>
            </w:r>
            <w:r>
              <w:rPr>
                <w:noProof/>
                <w:webHidden/>
              </w:rPr>
              <w:instrText xml:space="preserve"> PAGEREF _Toc478825643 \h </w:instrText>
            </w:r>
            <w:r>
              <w:rPr>
                <w:noProof/>
                <w:webHidden/>
              </w:rPr>
            </w:r>
            <w:r>
              <w:rPr>
                <w:noProof/>
                <w:webHidden/>
              </w:rPr>
              <w:fldChar w:fldCharType="separate"/>
            </w:r>
            <w:r>
              <w:rPr>
                <w:noProof/>
                <w:webHidden/>
              </w:rPr>
              <w:t>30</w:t>
            </w:r>
            <w:r>
              <w:rPr>
                <w:noProof/>
                <w:webHidden/>
              </w:rPr>
              <w:fldChar w:fldCharType="end"/>
            </w:r>
          </w:hyperlink>
        </w:p>
        <w:p w:rsidR="00217B77" w:rsidRDefault="00217B77">
          <w:pPr>
            <w:pStyle w:val="Sumrio2"/>
            <w:tabs>
              <w:tab w:val="left" w:pos="880"/>
              <w:tab w:val="right" w:leader="dot" w:pos="8494"/>
            </w:tabs>
            <w:rPr>
              <w:rFonts w:eastAsiaTheme="minorEastAsia"/>
              <w:b w:val="0"/>
              <w:noProof/>
              <w:lang w:eastAsia="pt-BR"/>
            </w:rPr>
          </w:pPr>
          <w:hyperlink w:anchor="_Toc478825644" w:history="1">
            <w:r w:rsidRPr="00D969DF">
              <w:rPr>
                <w:rStyle w:val="Hyperlink"/>
                <w:noProof/>
              </w:rPr>
              <w:t>18.3</w:t>
            </w:r>
            <w:r>
              <w:rPr>
                <w:rFonts w:eastAsiaTheme="minorEastAsia"/>
                <w:b w:val="0"/>
                <w:noProof/>
                <w:lang w:eastAsia="pt-BR"/>
              </w:rPr>
              <w:tab/>
            </w:r>
            <w:r w:rsidRPr="00D969DF">
              <w:rPr>
                <w:rStyle w:val="Hyperlink"/>
                <w:noProof/>
              </w:rPr>
              <w:t>Divulgação:</w:t>
            </w:r>
            <w:r>
              <w:rPr>
                <w:noProof/>
                <w:webHidden/>
              </w:rPr>
              <w:tab/>
            </w:r>
            <w:r>
              <w:rPr>
                <w:noProof/>
                <w:webHidden/>
              </w:rPr>
              <w:fldChar w:fldCharType="begin"/>
            </w:r>
            <w:r>
              <w:rPr>
                <w:noProof/>
                <w:webHidden/>
              </w:rPr>
              <w:instrText xml:space="preserve"> PAGEREF _Toc478825644 \h </w:instrText>
            </w:r>
            <w:r>
              <w:rPr>
                <w:noProof/>
                <w:webHidden/>
              </w:rPr>
            </w:r>
            <w:r>
              <w:rPr>
                <w:noProof/>
                <w:webHidden/>
              </w:rPr>
              <w:fldChar w:fldCharType="separate"/>
            </w:r>
            <w:r>
              <w:rPr>
                <w:noProof/>
                <w:webHidden/>
              </w:rPr>
              <w:t>30</w:t>
            </w:r>
            <w:r>
              <w:rPr>
                <w:noProof/>
                <w:webHidden/>
              </w:rPr>
              <w:fldChar w:fldCharType="end"/>
            </w:r>
          </w:hyperlink>
        </w:p>
        <w:p w:rsidR="00217B77" w:rsidRDefault="00217B77">
          <w:pPr>
            <w:pStyle w:val="Sumrio2"/>
            <w:tabs>
              <w:tab w:val="left" w:pos="880"/>
              <w:tab w:val="right" w:leader="dot" w:pos="8494"/>
            </w:tabs>
            <w:rPr>
              <w:rFonts w:eastAsiaTheme="minorEastAsia"/>
              <w:b w:val="0"/>
              <w:noProof/>
              <w:lang w:eastAsia="pt-BR"/>
            </w:rPr>
          </w:pPr>
          <w:hyperlink w:anchor="_Toc478825645" w:history="1">
            <w:r w:rsidRPr="00D969DF">
              <w:rPr>
                <w:rStyle w:val="Hyperlink"/>
                <w:noProof/>
              </w:rPr>
              <w:t>18.4</w:t>
            </w:r>
            <w:r>
              <w:rPr>
                <w:rFonts w:eastAsiaTheme="minorEastAsia"/>
                <w:b w:val="0"/>
                <w:noProof/>
                <w:lang w:eastAsia="pt-BR"/>
              </w:rPr>
              <w:tab/>
            </w:r>
            <w:r w:rsidRPr="00D969DF">
              <w:rPr>
                <w:rStyle w:val="Hyperlink"/>
                <w:noProof/>
              </w:rPr>
              <w:t>Responsabilidade:</w:t>
            </w:r>
            <w:r>
              <w:rPr>
                <w:noProof/>
                <w:webHidden/>
              </w:rPr>
              <w:tab/>
            </w:r>
            <w:r>
              <w:rPr>
                <w:noProof/>
                <w:webHidden/>
              </w:rPr>
              <w:fldChar w:fldCharType="begin"/>
            </w:r>
            <w:r>
              <w:rPr>
                <w:noProof/>
                <w:webHidden/>
              </w:rPr>
              <w:instrText xml:space="preserve"> PAGEREF _Toc478825645 \h </w:instrText>
            </w:r>
            <w:r>
              <w:rPr>
                <w:noProof/>
                <w:webHidden/>
              </w:rPr>
            </w:r>
            <w:r>
              <w:rPr>
                <w:noProof/>
                <w:webHidden/>
              </w:rPr>
              <w:fldChar w:fldCharType="separate"/>
            </w:r>
            <w:r>
              <w:rPr>
                <w:noProof/>
                <w:webHidden/>
              </w:rPr>
              <w:t>31</w:t>
            </w:r>
            <w:r>
              <w:rPr>
                <w:noProof/>
                <w:webHidden/>
              </w:rPr>
              <w:fldChar w:fldCharType="end"/>
            </w:r>
          </w:hyperlink>
        </w:p>
        <w:p w:rsidR="00217B77" w:rsidRDefault="00217B77">
          <w:pPr>
            <w:pStyle w:val="Sumrio2"/>
            <w:tabs>
              <w:tab w:val="left" w:pos="880"/>
              <w:tab w:val="right" w:leader="dot" w:pos="8494"/>
            </w:tabs>
            <w:rPr>
              <w:rFonts w:eastAsiaTheme="minorEastAsia"/>
              <w:b w:val="0"/>
              <w:noProof/>
              <w:lang w:eastAsia="pt-BR"/>
            </w:rPr>
          </w:pPr>
          <w:hyperlink w:anchor="_Toc478825646" w:history="1">
            <w:r w:rsidRPr="00D969DF">
              <w:rPr>
                <w:rStyle w:val="Hyperlink"/>
                <w:noProof/>
              </w:rPr>
              <w:t>18.5</w:t>
            </w:r>
            <w:r>
              <w:rPr>
                <w:rFonts w:eastAsiaTheme="minorEastAsia"/>
                <w:b w:val="0"/>
                <w:noProof/>
                <w:lang w:eastAsia="pt-BR"/>
              </w:rPr>
              <w:tab/>
            </w:r>
            <w:r w:rsidRPr="00D969DF">
              <w:rPr>
                <w:rStyle w:val="Hyperlink"/>
                <w:noProof/>
              </w:rPr>
              <w:t>Metas e Controle</w:t>
            </w:r>
            <w:r>
              <w:rPr>
                <w:noProof/>
                <w:webHidden/>
              </w:rPr>
              <w:tab/>
            </w:r>
            <w:r>
              <w:rPr>
                <w:noProof/>
                <w:webHidden/>
              </w:rPr>
              <w:fldChar w:fldCharType="begin"/>
            </w:r>
            <w:r>
              <w:rPr>
                <w:noProof/>
                <w:webHidden/>
              </w:rPr>
              <w:instrText xml:space="preserve"> PAGEREF _Toc478825646 \h </w:instrText>
            </w:r>
            <w:r>
              <w:rPr>
                <w:noProof/>
                <w:webHidden/>
              </w:rPr>
            </w:r>
            <w:r>
              <w:rPr>
                <w:noProof/>
                <w:webHidden/>
              </w:rPr>
              <w:fldChar w:fldCharType="separate"/>
            </w:r>
            <w:r>
              <w:rPr>
                <w:noProof/>
                <w:webHidden/>
              </w:rPr>
              <w:t>31</w:t>
            </w:r>
            <w:r>
              <w:rPr>
                <w:noProof/>
                <w:webHidden/>
              </w:rPr>
              <w:fldChar w:fldCharType="end"/>
            </w:r>
          </w:hyperlink>
        </w:p>
        <w:p w:rsidR="00217B77" w:rsidRDefault="00217B77">
          <w:pPr>
            <w:pStyle w:val="Sumrio2"/>
            <w:tabs>
              <w:tab w:val="left" w:pos="880"/>
              <w:tab w:val="right" w:leader="dot" w:pos="8494"/>
            </w:tabs>
            <w:rPr>
              <w:rFonts w:eastAsiaTheme="minorEastAsia"/>
              <w:b w:val="0"/>
              <w:noProof/>
              <w:lang w:eastAsia="pt-BR"/>
            </w:rPr>
          </w:pPr>
          <w:hyperlink w:anchor="_Toc478825647" w:history="1">
            <w:r w:rsidRPr="00D969DF">
              <w:rPr>
                <w:rStyle w:val="Hyperlink"/>
                <w:noProof/>
              </w:rPr>
              <w:t>18.6</w:t>
            </w:r>
            <w:r>
              <w:rPr>
                <w:rFonts w:eastAsiaTheme="minorEastAsia"/>
                <w:b w:val="0"/>
                <w:noProof/>
                <w:lang w:eastAsia="pt-BR"/>
              </w:rPr>
              <w:tab/>
            </w:r>
            <w:r w:rsidRPr="00D969DF">
              <w:rPr>
                <w:rStyle w:val="Hyperlink"/>
                <w:noProof/>
              </w:rPr>
              <w:t>Cronograma</w:t>
            </w:r>
            <w:r>
              <w:rPr>
                <w:noProof/>
                <w:webHidden/>
              </w:rPr>
              <w:tab/>
            </w:r>
            <w:r>
              <w:rPr>
                <w:noProof/>
                <w:webHidden/>
              </w:rPr>
              <w:fldChar w:fldCharType="begin"/>
            </w:r>
            <w:r>
              <w:rPr>
                <w:noProof/>
                <w:webHidden/>
              </w:rPr>
              <w:instrText xml:space="preserve"> PAGEREF _Toc478825647 \h </w:instrText>
            </w:r>
            <w:r>
              <w:rPr>
                <w:noProof/>
                <w:webHidden/>
              </w:rPr>
            </w:r>
            <w:r>
              <w:rPr>
                <w:noProof/>
                <w:webHidden/>
              </w:rPr>
              <w:fldChar w:fldCharType="separate"/>
            </w:r>
            <w:r>
              <w:rPr>
                <w:noProof/>
                <w:webHidden/>
              </w:rPr>
              <w:t>31</w:t>
            </w:r>
            <w:r>
              <w:rPr>
                <w:noProof/>
                <w:webHidden/>
              </w:rPr>
              <w:fldChar w:fldCharType="end"/>
            </w:r>
          </w:hyperlink>
        </w:p>
        <w:p w:rsidR="00217B77" w:rsidRDefault="00217B77">
          <w:pPr>
            <w:pStyle w:val="Sumrio1"/>
            <w:tabs>
              <w:tab w:val="left" w:pos="660"/>
              <w:tab w:val="right" w:leader="dot" w:pos="8494"/>
            </w:tabs>
            <w:rPr>
              <w:rFonts w:eastAsiaTheme="minorEastAsia"/>
              <w:b w:val="0"/>
              <w:noProof/>
              <w:lang w:eastAsia="pt-BR"/>
            </w:rPr>
          </w:pPr>
          <w:hyperlink w:anchor="_Toc478825648" w:history="1">
            <w:r w:rsidRPr="00D969DF">
              <w:rPr>
                <w:rStyle w:val="Hyperlink"/>
                <w:noProof/>
              </w:rPr>
              <w:t>19</w:t>
            </w:r>
            <w:r>
              <w:rPr>
                <w:rFonts w:eastAsiaTheme="minorEastAsia"/>
                <w:b w:val="0"/>
                <w:noProof/>
                <w:lang w:eastAsia="pt-BR"/>
              </w:rPr>
              <w:tab/>
            </w:r>
            <w:r w:rsidRPr="00D969DF">
              <w:rPr>
                <w:rStyle w:val="Hyperlink"/>
                <w:noProof/>
              </w:rPr>
              <w:t>Considerações Finais</w:t>
            </w:r>
            <w:r>
              <w:rPr>
                <w:noProof/>
                <w:webHidden/>
              </w:rPr>
              <w:tab/>
            </w:r>
            <w:r>
              <w:rPr>
                <w:noProof/>
                <w:webHidden/>
              </w:rPr>
              <w:fldChar w:fldCharType="begin"/>
            </w:r>
            <w:r>
              <w:rPr>
                <w:noProof/>
                <w:webHidden/>
              </w:rPr>
              <w:instrText xml:space="preserve"> PAGEREF _Toc478825648 \h </w:instrText>
            </w:r>
            <w:r>
              <w:rPr>
                <w:noProof/>
                <w:webHidden/>
              </w:rPr>
            </w:r>
            <w:r>
              <w:rPr>
                <w:noProof/>
                <w:webHidden/>
              </w:rPr>
              <w:fldChar w:fldCharType="separate"/>
            </w:r>
            <w:r>
              <w:rPr>
                <w:noProof/>
                <w:webHidden/>
              </w:rPr>
              <w:t>33</w:t>
            </w:r>
            <w:r>
              <w:rPr>
                <w:noProof/>
                <w:webHidden/>
              </w:rPr>
              <w:fldChar w:fldCharType="end"/>
            </w:r>
          </w:hyperlink>
        </w:p>
        <w:p w:rsidR="00217B77" w:rsidRDefault="00217B77">
          <w:pPr>
            <w:pStyle w:val="Sumrio1"/>
            <w:tabs>
              <w:tab w:val="left" w:pos="660"/>
              <w:tab w:val="right" w:leader="dot" w:pos="8494"/>
            </w:tabs>
            <w:rPr>
              <w:rFonts w:eastAsiaTheme="minorEastAsia"/>
              <w:b w:val="0"/>
              <w:noProof/>
              <w:lang w:eastAsia="pt-BR"/>
            </w:rPr>
          </w:pPr>
          <w:hyperlink w:anchor="_Toc478825649" w:history="1">
            <w:r w:rsidRPr="00D969DF">
              <w:rPr>
                <w:rStyle w:val="Hyperlink"/>
                <w:noProof/>
              </w:rPr>
              <w:t>20</w:t>
            </w:r>
            <w:r>
              <w:rPr>
                <w:rFonts w:eastAsiaTheme="minorEastAsia"/>
                <w:b w:val="0"/>
                <w:noProof/>
                <w:lang w:eastAsia="pt-BR"/>
              </w:rPr>
              <w:tab/>
            </w:r>
            <w:r w:rsidRPr="00D969DF">
              <w:rPr>
                <w:rStyle w:val="Hyperlink"/>
                <w:noProof/>
              </w:rPr>
              <w:t>ANEXO I – ORIENTAÇÕES GERAIS</w:t>
            </w:r>
            <w:r>
              <w:rPr>
                <w:noProof/>
                <w:webHidden/>
              </w:rPr>
              <w:tab/>
            </w:r>
            <w:r>
              <w:rPr>
                <w:noProof/>
                <w:webHidden/>
              </w:rPr>
              <w:fldChar w:fldCharType="begin"/>
            </w:r>
            <w:r>
              <w:rPr>
                <w:noProof/>
                <w:webHidden/>
              </w:rPr>
              <w:instrText xml:space="preserve"> PAGEREF _Toc478825649 \h </w:instrText>
            </w:r>
            <w:r>
              <w:rPr>
                <w:noProof/>
                <w:webHidden/>
              </w:rPr>
            </w:r>
            <w:r>
              <w:rPr>
                <w:noProof/>
                <w:webHidden/>
              </w:rPr>
              <w:fldChar w:fldCharType="separate"/>
            </w:r>
            <w:r>
              <w:rPr>
                <w:noProof/>
                <w:webHidden/>
              </w:rPr>
              <w:t>34</w:t>
            </w:r>
            <w:r>
              <w:rPr>
                <w:noProof/>
                <w:webHidden/>
              </w:rPr>
              <w:fldChar w:fldCharType="end"/>
            </w:r>
          </w:hyperlink>
        </w:p>
        <w:p w:rsidR="00217B77" w:rsidRDefault="00217B77">
          <w:pPr>
            <w:pStyle w:val="Sumrio1"/>
            <w:tabs>
              <w:tab w:val="left" w:pos="660"/>
              <w:tab w:val="right" w:leader="dot" w:pos="8494"/>
            </w:tabs>
            <w:rPr>
              <w:rFonts w:eastAsiaTheme="minorEastAsia"/>
              <w:b w:val="0"/>
              <w:noProof/>
              <w:lang w:eastAsia="pt-BR"/>
            </w:rPr>
          </w:pPr>
          <w:hyperlink w:anchor="_Toc478825650" w:history="1">
            <w:r w:rsidRPr="00D969DF">
              <w:rPr>
                <w:rStyle w:val="Hyperlink"/>
                <w:noProof/>
              </w:rPr>
              <w:t>21</w:t>
            </w:r>
            <w:r>
              <w:rPr>
                <w:rFonts w:eastAsiaTheme="minorEastAsia"/>
                <w:b w:val="0"/>
                <w:noProof/>
                <w:lang w:eastAsia="pt-BR"/>
              </w:rPr>
              <w:tab/>
            </w:r>
            <w:r w:rsidRPr="00D969DF">
              <w:rPr>
                <w:rStyle w:val="Hyperlink"/>
                <w:noProof/>
              </w:rPr>
              <w:t>ANEXO II – RISCO ERGONÔMICO</w:t>
            </w:r>
            <w:r>
              <w:rPr>
                <w:noProof/>
                <w:webHidden/>
              </w:rPr>
              <w:tab/>
            </w:r>
            <w:r>
              <w:rPr>
                <w:noProof/>
                <w:webHidden/>
              </w:rPr>
              <w:fldChar w:fldCharType="begin"/>
            </w:r>
            <w:r>
              <w:rPr>
                <w:noProof/>
                <w:webHidden/>
              </w:rPr>
              <w:instrText xml:space="preserve"> PAGEREF _Toc478825650 \h </w:instrText>
            </w:r>
            <w:r>
              <w:rPr>
                <w:noProof/>
                <w:webHidden/>
              </w:rPr>
            </w:r>
            <w:r>
              <w:rPr>
                <w:noProof/>
                <w:webHidden/>
              </w:rPr>
              <w:fldChar w:fldCharType="separate"/>
            </w:r>
            <w:r>
              <w:rPr>
                <w:noProof/>
                <w:webHidden/>
              </w:rPr>
              <w:t>34</w:t>
            </w:r>
            <w:r>
              <w:rPr>
                <w:noProof/>
                <w:webHidden/>
              </w:rPr>
              <w:fldChar w:fldCharType="end"/>
            </w:r>
          </w:hyperlink>
        </w:p>
        <w:p w:rsidR="00217B77" w:rsidRDefault="00217B77">
          <w:pPr>
            <w:pStyle w:val="Sumrio1"/>
            <w:tabs>
              <w:tab w:val="left" w:pos="660"/>
              <w:tab w:val="right" w:leader="dot" w:pos="8494"/>
            </w:tabs>
            <w:rPr>
              <w:rFonts w:eastAsiaTheme="minorEastAsia"/>
              <w:b w:val="0"/>
              <w:noProof/>
              <w:lang w:eastAsia="pt-BR"/>
            </w:rPr>
          </w:pPr>
          <w:hyperlink w:anchor="_Toc478825651" w:history="1">
            <w:r w:rsidRPr="00D969DF">
              <w:rPr>
                <w:rStyle w:val="Hyperlink"/>
                <w:noProof/>
              </w:rPr>
              <w:t>22</w:t>
            </w:r>
            <w:r>
              <w:rPr>
                <w:rFonts w:eastAsiaTheme="minorEastAsia"/>
                <w:b w:val="0"/>
                <w:noProof/>
                <w:lang w:eastAsia="pt-BR"/>
              </w:rPr>
              <w:tab/>
            </w:r>
            <w:r w:rsidRPr="00D969DF">
              <w:rPr>
                <w:rStyle w:val="Hyperlink"/>
                <w:noProof/>
              </w:rPr>
              <w:t>ANEXO III – RISCO DE ACIDENTE</w:t>
            </w:r>
            <w:r>
              <w:rPr>
                <w:noProof/>
                <w:webHidden/>
              </w:rPr>
              <w:tab/>
            </w:r>
            <w:r>
              <w:rPr>
                <w:noProof/>
                <w:webHidden/>
              </w:rPr>
              <w:fldChar w:fldCharType="begin"/>
            </w:r>
            <w:r>
              <w:rPr>
                <w:noProof/>
                <w:webHidden/>
              </w:rPr>
              <w:instrText xml:space="preserve"> PAGEREF _Toc478825651 \h </w:instrText>
            </w:r>
            <w:r>
              <w:rPr>
                <w:noProof/>
                <w:webHidden/>
              </w:rPr>
            </w:r>
            <w:r>
              <w:rPr>
                <w:noProof/>
                <w:webHidden/>
              </w:rPr>
              <w:fldChar w:fldCharType="separate"/>
            </w:r>
            <w:r>
              <w:rPr>
                <w:noProof/>
                <w:webHidden/>
              </w:rPr>
              <w:t>35</w:t>
            </w:r>
            <w:r>
              <w:rPr>
                <w:noProof/>
                <w:webHidden/>
              </w:rPr>
              <w:fldChar w:fldCharType="end"/>
            </w:r>
          </w:hyperlink>
        </w:p>
        <w:p w:rsidR="00217B77" w:rsidRDefault="00217B77">
          <w:pPr>
            <w:pStyle w:val="Sumrio1"/>
            <w:tabs>
              <w:tab w:val="left" w:pos="660"/>
              <w:tab w:val="right" w:leader="dot" w:pos="8494"/>
            </w:tabs>
            <w:rPr>
              <w:rFonts w:eastAsiaTheme="minorEastAsia"/>
              <w:b w:val="0"/>
              <w:noProof/>
              <w:lang w:eastAsia="pt-BR"/>
            </w:rPr>
          </w:pPr>
          <w:hyperlink w:anchor="_Toc478825652" w:history="1">
            <w:r w:rsidRPr="00D969DF">
              <w:rPr>
                <w:rStyle w:val="Hyperlink"/>
                <w:noProof/>
              </w:rPr>
              <w:t>23</w:t>
            </w:r>
            <w:r>
              <w:rPr>
                <w:rFonts w:eastAsiaTheme="minorEastAsia"/>
                <w:b w:val="0"/>
                <w:noProof/>
                <w:lang w:eastAsia="pt-BR"/>
              </w:rPr>
              <w:tab/>
            </w:r>
            <w:r w:rsidRPr="00D969DF">
              <w:rPr>
                <w:rStyle w:val="Hyperlink"/>
                <w:noProof/>
              </w:rPr>
              <w:t>ANEXO IV – EXTINTORES</w:t>
            </w:r>
            <w:r>
              <w:rPr>
                <w:noProof/>
                <w:webHidden/>
              </w:rPr>
              <w:tab/>
            </w:r>
            <w:r>
              <w:rPr>
                <w:noProof/>
                <w:webHidden/>
              </w:rPr>
              <w:fldChar w:fldCharType="begin"/>
            </w:r>
            <w:r>
              <w:rPr>
                <w:noProof/>
                <w:webHidden/>
              </w:rPr>
              <w:instrText xml:space="preserve"> PAGEREF _Toc478825652 \h </w:instrText>
            </w:r>
            <w:r>
              <w:rPr>
                <w:noProof/>
                <w:webHidden/>
              </w:rPr>
            </w:r>
            <w:r>
              <w:rPr>
                <w:noProof/>
                <w:webHidden/>
              </w:rPr>
              <w:fldChar w:fldCharType="separate"/>
            </w:r>
            <w:r>
              <w:rPr>
                <w:noProof/>
                <w:webHidden/>
              </w:rPr>
              <w:t>35</w:t>
            </w:r>
            <w:r>
              <w:rPr>
                <w:noProof/>
                <w:webHidden/>
              </w:rPr>
              <w:fldChar w:fldCharType="end"/>
            </w:r>
          </w:hyperlink>
        </w:p>
        <w:p w:rsidR="00F51FCA" w:rsidRDefault="00F51FCA">
          <w:r>
            <w:fldChar w:fldCharType="end"/>
          </w:r>
        </w:p>
      </w:sdtContent>
    </w:sdt>
    <w:p w:rsidR="00F51FCA" w:rsidRDefault="00F51FCA" w:rsidP="00F51FCA">
      <w:pPr>
        <w:tabs>
          <w:tab w:val="left" w:pos="1985"/>
        </w:tabs>
        <w:rPr>
          <w:rFonts w:ascii="Arial" w:hAnsi="Arial" w:cs="Arial"/>
          <w:b w:val="0"/>
          <w:bCs/>
          <w:sz w:val="20"/>
          <w:szCs w:val="20"/>
        </w:rPr>
      </w:pPr>
    </w:p>
    <w:p w:rsidR="00F51FCA" w:rsidRDefault="00F51FCA" w:rsidP="00F51FCA">
      <w:pPr>
        <w:tabs>
          <w:tab w:val="left" w:pos="1985"/>
        </w:tabs>
        <w:rPr>
          <w:rFonts w:ascii="Arial" w:hAnsi="Arial" w:cs="Arial"/>
          <w:b w:val="0"/>
          <w:bCs/>
          <w:sz w:val="20"/>
          <w:szCs w:val="20"/>
        </w:rPr>
      </w:pPr>
    </w:p>
    <w:p w:rsidR="00F51FCA" w:rsidRDefault="00F51FCA" w:rsidP="00F51FCA">
      <w:pPr>
        <w:tabs>
          <w:tab w:val="left" w:pos="1985"/>
        </w:tabs>
        <w:rPr>
          <w:rFonts w:ascii="Arial" w:hAnsi="Arial" w:cs="Arial"/>
          <w:b w:val="0"/>
          <w:bCs/>
          <w:sz w:val="20"/>
          <w:szCs w:val="20"/>
        </w:rPr>
      </w:pPr>
    </w:p>
    <w:p w:rsidR="00F51FCA" w:rsidRDefault="00F51FCA" w:rsidP="00F51FCA">
      <w:pPr>
        <w:tabs>
          <w:tab w:val="left" w:pos="1985"/>
        </w:tabs>
        <w:rPr>
          <w:rFonts w:ascii="Arial" w:hAnsi="Arial" w:cs="Arial"/>
          <w:b w:val="0"/>
          <w:bCs/>
          <w:sz w:val="20"/>
          <w:szCs w:val="20"/>
        </w:rPr>
      </w:pPr>
    </w:p>
    <w:p w:rsidR="00F51FCA" w:rsidRDefault="00F51FCA" w:rsidP="00F51FCA">
      <w:pPr>
        <w:tabs>
          <w:tab w:val="left" w:pos="1985"/>
        </w:tabs>
        <w:jc w:val="center"/>
        <w:rPr>
          <w:rFonts w:ascii="Arial" w:hAnsi="Arial" w:cs="Arial"/>
          <w:b w:val="0"/>
          <w:bCs/>
          <w:sz w:val="20"/>
          <w:szCs w:val="20"/>
        </w:rPr>
      </w:pPr>
    </w:p>
    <w:p w:rsidR="00F51FCA" w:rsidRDefault="00F51FCA" w:rsidP="00F51FCA">
      <w:pPr>
        <w:tabs>
          <w:tab w:val="left" w:pos="1985"/>
        </w:tabs>
        <w:rPr>
          <w:rFonts w:ascii="Arial" w:hAnsi="Arial" w:cs="Arial"/>
          <w:b w:val="0"/>
          <w:bCs/>
          <w:sz w:val="20"/>
          <w:szCs w:val="20"/>
        </w:rPr>
      </w:pPr>
    </w:p>
    <w:p w:rsidR="00F51FCA" w:rsidRDefault="00F51FCA" w:rsidP="00F51FCA">
      <w:pPr>
        <w:tabs>
          <w:tab w:val="left" w:pos="1985"/>
        </w:tabs>
        <w:rPr>
          <w:rFonts w:ascii="Arial" w:hAnsi="Arial" w:cs="Arial"/>
          <w:b w:val="0"/>
          <w:bCs/>
          <w:sz w:val="20"/>
          <w:szCs w:val="20"/>
        </w:rPr>
      </w:pPr>
    </w:p>
    <w:p w:rsidR="00F51FCA" w:rsidRDefault="00F51FCA" w:rsidP="00F51FCA">
      <w:pPr>
        <w:tabs>
          <w:tab w:val="left" w:pos="1985"/>
        </w:tabs>
        <w:rPr>
          <w:rFonts w:ascii="Arial" w:hAnsi="Arial" w:cs="Arial"/>
          <w:b w:val="0"/>
          <w:bCs/>
          <w:sz w:val="20"/>
          <w:szCs w:val="20"/>
        </w:rPr>
      </w:pPr>
    </w:p>
    <w:p w:rsidR="007334AB" w:rsidRDefault="007334AB" w:rsidP="00F51FCA">
      <w:pPr>
        <w:tabs>
          <w:tab w:val="left" w:pos="1985"/>
        </w:tabs>
        <w:rPr>
          <w:rFonts w:ascii="Arial" w:hAnsi="Arial" w:cs="Arial"/>
          <w:b w:val="0"/>
          <w:bCs/>
          <w:sz w:val="20"/>
          <w:szCs w:val="20"/>
        </w:rPr>
      </w:pPr>
    </w:p>
    <w:p w:rsidR="007334AB" w:rsidRDefault="007334AB" w:rsidP="00F51FCA">
      <w:pPr>
        <w:tabs>
          <w:tab w:val="left" w:pos="1985"/>
        </w:tabs>
        <w:rPr>
          <w:rFonts w:ascii="Arial" w:hAnsi="Arial" w:cs="Arial"/>
          <w:b w:val="0"/>
          <w:bCs/>
          <w:sz w:val="20"/>
          <w:szCs w:val="20"/>
        </w:rPr>
      </w:pPr>
    </w:p>
    <w:p w:rsidR="00F51FCA" w:rsidRDefault="00F51FCA" w:rsidP="00F51FCA">
      <w:pPr>
        <w:tabs>
          <w:tab w:val="left" w:pos="1985"/>
        </w:tabs>
        <w:rPr>
          <w:rFonts w:ascii="Arial" w:hAnsi="Arial" w:cs="Arial"/>
          <w:b w:val="0"/>
          <w:bCs/>
          <w:sz w:val="20"/>
          <w:szCs w:val="20"/>
        </w:rPr>
      </w:pPr>
    </w:p>
    <w:p w:rsidR="00E95297" w:rsidRPr="00E95297" w:rsidRDefault="00E95297" w:rsidP="00E95297">
      <w:pPr>
        <w:pStyle w:val="Ttulo1"/>
      </w:pPr>
      <w:bookmarkStart w:id="1" w:name="_Toc478825602"/>
      <w:r>
        <w:lastRenderedPageBreak/>
        <w:t>Caracterização da Empresa</w:t>
      </w:r>
      <w:bookmarkEnd w:id="1"/>
    </w:p>
    <w:p w:rsidR="00E95297" w:rsidRPr="00E95297" w:rsidRDefault="00E95297" w:rsidP="00E9529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5981"/>
      </w:tblGrid>
      <w:tr w:rsidR="00E95297" w:rsidRPr="00E95297" w:rsidTr="007334AB">
        <w:trPr>
          <w:trHeight w:val="645"/>
        </w:trPr>
        <w:tc>
          <w:tcPr>
            <w:tcW w:w="8720" w:type="dxa"/>
            <w:gridSpan w:val="2"/>
            <w:tcBorders>
              <w:top w:val="single" w:sz="36" w:space="0" w:color="auto"/>
              <w:left w:val="nil"/>
              <w:bottom w:val="double" w:sz="4" w:space="0" w:color="auto"/>
              <w:right w:val="nil"/>
            </w:tcBorders>
          </w:tcPr>
          <w:p w:rsidR="00E95297" w:rsidRPr="00E95297" w:rsidRDefault="00E95297" w:rsidP="00E95297"/>
        </w:tc>
      </w:tr>
      <w:tr w:rsidR="00E95297" w:rsidRPr="00E95297" w:rsidTr="007334AB">
        <w:trPr>
          <w:trHeight w:val="645"/>
        </w:trPr>
        <w:tc>
          <w:tcPr>
            <w:tcW w:w="2739" w:type="dxa"/>
            <w:tcBorders>
              <w:top w:val="double" w:sz="4" w:space="0" w:color="auto"/>
              <w:left w:val="nil"/>
              <w:bottom w:val="double" w:sz="4" w:space="0" w:color="auto"/>
            </w:tcBorders>
            <w:vAlign w:val="center"/>
          </w:tcPr>
          <w:p w:rsidR="00E95297" w:rsidRPr="003706C6" w:rsidRDefault="00E95297" w:rsidP="00E95297">
            <w:pPr>
              <w:rPr>
                <w:rFonts w:ascii="Times New Roman" w:hAnsi="Times New Roman" w:cs="Times New Roman"/>
              </w:rPr>
            </w:pPr>
            <w:r w:rsidRPr="003706C6">
              <w:rPr>
                <w:rFonts w:ascii="Times New Roman" w:hAnsi="Times New Roman" w:cs="Times New Roman"/>
              </w:rPr>
              <w:t>RAZÃO SOCIAL:</w:t>
            </w:r>
          </w:p>
        </w:tc>
        <w:tc>
          <w:tcPr>
            <w:tcW w:w="5981" w:type="dxa"/>
            <w:tcBorders>
              <w:top w:val="double" w:sz="4" w:space="0" w:color="auto"/>
              <w:bottom w:val="double" w:sz="4" w:space="0" w:color="auto"/>
              <w:right w:val="nil"/>
            </w:tcBorders>
            <w:vAlign w:val="center"/>
          </w:tcPr>
          <w:p w:rsidR="00E95297" w:rsidRPr="003706C6" w:rsidRDefault="00162FAC" w:rsidP="00E95297">
            <w:pPr>
              <w:rPr>
                <w:rFonts w:ascii="Times New Roman" w:hAnsi="Times New Roman" w:cs="Times New Roman"/>
                <w:b w:val="0"/>
              </w:rPr>
            </w:pPr>
            <w:r w:rsidRPr="00162FAC">
              <w:rPr>
                <w:rFonts w:ascii="Times New Roman" w:hAnsi="Times New Roman" w:cs="Times New Roman"/>
                <w:b w:val="0"/>
                <w:bCs/>
                <w:i/>
                <w:lang w:val="pt-PT"/>
              </w:rPr>
              <w:t>META COLOR PINTURA ELETROSTÁTICA E ANODIZAÇÃO DE ALUMINIO  LTDA ME</w:t>
            </w:r>
          </w:p>
        </w:tc>
      </w:tr>
      <w:tr w:rsidR="00E95297" w:rsidRPr="00E95297" w:rsidTr="007334AB">
        <w:trPr>
          <w:trHeight w:val="645"/>
        </w:trPr>
        <w:tc>
          <w:tcPr>
            <w:tcW w:w="2739" w:type="dxa"/>
            <w:tcBorders>
              <w:top w:val="double" w:sz="4" w:space="0" w:color="auto"/>
              <w:left w:val="nil"/>
              <w:bottom w:val="double" w:sz="4" w:space="0" w:color="auto"/>
            </w:tcBorders>
            <w:vAlign w:val="center"/>
          </w:tcPr>
          <w:p w:rsidR="00E95297" w:rsidRPr="003706C6" w:rsidRDefault="00E95297" w:rsidP="00E95297">
            <w:pPr>
              <w:rPr>
                <w:rFonts w:ascii="Times New Roman" w:hAnsi="Times New Roman" w:cs="Times New Roman"/>
              </w:rPr>
            </w:pPr>
            <w:r w:rsidRPr="003706C6">
              <w:rPr>
                <w:rFonts w:ascii="Times New Roman" w:hAnsi="Times New Roman" w:cs="Times New Roman"/>
              </w:rPr>
              <w:t>CNPJ:</w:t>
            </w:r>
          </w:p>
        </w:tc>
        <w:tc>
          <w:tcPr>
            <w:tcW w:w="5981" w:type="dxa"/>
            <w:tcBorders>
              <w:top w:val="double" w:sz="4" w:space="0" w:color="auto"/>
              <w:bottom w:val="double" w:sz="4" w:space="0" w:color="auto"/>
              <w:right w:val="nil"/>
            </w:tcBorders>
            <w:vAlign w:val="center"/>
          </w:tcPr>
          <w:p w:rsidR="00E95297" w:rsidRPr="007334AB" w:rsidRDefault="007334AB" w:rsidP="00E95297">
            <w:pPr>
              <w:rPr>
                <w:rFonts w:ascii="Times New Roman" w:hAnsi="Times New Roman" w:cs="Times New Roman"/>
                <w:b w:val="0"/>
                <w:i/>
              </w:rPr>
            </w:pPr>
            <w:r w:rsidRPr="007334AB">
              <w:rPr>
                <w:rFonts w:ascii="Times New Roman" w:hAnsi="Times New Roman" w:cs="Times New Roman"/>
                <w:b w:val="0"/>
                <w:bCs/>
                <w:i/>
                <w:lang w:val="pt-PT"/>
              </w:rPr>
              <w:t>03.411.111/0001-88</w:t>
            </w:r>
          </w:p>
        </w:tc>
      </w:tr>
      <w:tr w:rsidR="00E95297" w:rsidRPr="00E95297" w:rsidTr="007334AB">
        <w:trPr>
          <w:trHeight w:val="645"/>
        </w:trPr>
        <w:tc>
          <w:tcPr>
            <w:tcW w:w="2739" w:type="dxa"/>
            <w:tcBorders>
              <w:top w:val="double" w:sz="4" w:space="0" w:color="auto"/>
              <w:left w:val="nil"/>
              <w:bottom w:val="double" w:sz="4" w:space="0" w:color="auto"/>
            </w:tcBorders>
            <w:vAlign w:val="center"/>
          </w:tcPr>
          <w:p w:rsidR="00E95297" w:rsidRPr="003706C6" w:rsidRDefault="00E95297" w:rsidP="00E95297">
            <w:pPr>
              <w:rPr>
                <w:rFonts w:ascii="Times New Roman" w:hAnsi="Times New Roman" w:cs="Times New Roman"/>
              </w:rPr>
            </w:pPr>
            <w:r w:rsidRPr="003706C6">
              <w:rPr>
                <w:rFonts w:ascii="Times New Roman" w:hAnsi="Times New Roman" w:cs="Times New Roman"/>
              </w:rPr>
              <w:t>CNAE:</w:t>
            </w:r>
          </w:p>
        </w:tc>
        <w:tc>
          <w:tcPr>
            <w:tcW w:w="5981" w:type="dxa"/>
            <w:tcBorders>
              <w:top w:val="double" w:sz="4" w:space="0" w:color="auto"/>
              <w:bottom w:val="double" w:sz="4" w:space="0" w:color="auto"/>
              <w:right w:val="nil"/>
            </w:tcBorders>
            <w:vAlign w:val="center"/>
          </w:tcPr>
          <w:p w:rsidR="00E95297" w:rsidRPr="007334AB" w:rsidRDefault="00E95297" w:rsidP="00E95297">
            <w:pPr>
              <w:rPr>
                <w:rFonts w:ascii="Times New Roman" w:hAnsi="Times New Roman" w:cs="Times New Roman"/>
                <w:b w:val="0"/>
                <w:i/>
              </w:rPr>
            </w:pPr>
            <w:r w:rsidRPr="007334AB">
              <w:rPr>
                <w:rFonts w:ascii="Times New Roman" w:hAnsi="Times New Roman" w:cs="Times New Roman"/>
                <w:b w:val="0"/>
                <w:i/>
              </w:rPr>
              <w:t>24.41-5</w:t>
            </w:r>
          </w:p>
        </w:tc>
      </w:tr>
      <w:tr w:rsidR="00E95297" w:rsidRPr="00E95297" w:rsidTr="007334AB">
        <w:trPr>
          <w:trHeight w:val="645"/>
        </w:trPr>
        <w:tc>
          <w:tcPr>
            <w:tcW w:w="2739" w:type="dxa"/>
            <w:tcBorders>
              <w:top w:val="double" w:sz="4" w:space="0" w:color="auto"/>
              <w:left w:val="nil"/>
              <w:bottom w:val="double" w:sz="4" w:space="0" w:color="auto"/>
            </w:tcBorders>
            <w:vAlign w:val="center"/>
          </w:tcPr>
          <w:p w:rsidR="00E95297" w:rsidRPr="003706C6" w:rsidRDefault="00E95297" w:rsidP="00E95297">
            <w:pPr>
              <w:rPr>
                <w:rFonts w:ascii="Times New Roman" w:hAnsi="Times New Roman" w:cs="Times New Roman"/>
              </w:rPr>
            </w:pPr>
            <w:r w:rsidRPr="003706C6">
              <w:rPr>
                <w:rFonts w:ascii="Times New Roman" w:hAnsi="Times New Roman" w:cs="Times New Roman"/>
              </w:rPr>
              <w:t>DESCRIÇÃO DO CNAE</w:t>
            </w:r>
          </w:p>
        </w:tc>
        <w:tc>
          <w:tcPr>
            <w:tcW w:w="5981" w:type="dxa"/>
            <w:tcBorders>
              <w:top w:val="double" w:sz="4" w:space="0" w:color="auto"/>
              <w:bottom w:val="double" w:sz="4" w:space="0" w:color="auto"/>
              <w:right w:val="nil"/>
            </w:tcBorders>
            <w:vAlign w:val="center"/>
          </w:tcPr>
          <w:p w:rsidR="00E95297" w:rsidRPr="007334AB" w:rsidRDefault="00E95297" w:rsidP="00E95297">
            <w:pPr>
              <w:rPr>
                <w:rFonts w:ascii="Times New Roman" w:hAnsi="Times New Roman" w:cs="Times New Roman"/>
                <w:b w:val="0"/>
                <w:i/>
              </w:rPr>
            </w:pPr>
            <w:r w:rsidRPr="007334AB">
              <w:rPr>
                <w:rFonts w:ascii="Times New Roman" w:hAnsi="Times New Roman" w:cs="Times New Roman"/>
                <w:b w:val="0"/>
                <w:i/>
              </w:rPr>
              <w:t>Produção de alumínio e suas ligas em formas primárias</w:t>
            </w:r>
          </w:p>
        </w:tc>
      </w:tr>
      <w:tr w:rsidR="00E95297" w:rsidRPr="00E95297" w:rsidTr="007334AB">
        <w:trPr>
          <w:trHeight w:val="645"/>
        </w:trPr>
        <w:tc>
          <w:tcPr>
            <w:tcW w:w="2739" w:type="dxa"/>
            <w:tcBorders>
              <w:top w:val="double" w:sz="4" w:space="0" w:color="auto"/>
              <w:left w:val="nil"/>
              <w:bottom w:val="double" w:sz="4" w:space="0" w:color="auto"/>
            </w:tcBorders>
            <w:vAlign w:val="center"/>
          </w:tcPr>
          <w:p w:rsidR="00E95297" w:rsidRPr="003706C6" w:rsidRDefault="00E95297" w:rsidP="00E95297">
            <w:pPr>
              <w:rPr>
                <w:rFonts w:ascii="Times New Roman" w:hAnsi="Times New Roman" w:cs="Times New Roman"/>
              </w:rPr>
            </w:pPr>
            <w:r w:rsidRPr="003706C6">
              <w:rPr>
                <w:rFonts w:ascii="Times New Roman" w:hAnsi="Times New Roman" w:cs="Times New Roman"/>
              </w:rPr>
              <w:t>ATIVIDADE ECONÔMICA:</w:t>
            </w:r>
          </w:p>
        </w:tc>
        <w:tc>
          <w:tcPr>
            <w:tcW w:w="5981" w:type="dxa"/>
            <w:tcBorders>
              <w:top w:val="double" w:sz="4" w:space="0" w:color="auto"/>
              <w:bottom w:val="double" w:sz="4" w:space="0" w:color="auto"/>
              <w:right w:val="nil"/>
            </w:tcBorders>
            <w:vAlign w:val="center"/>
          </w:tcPr>
          <w:p w:rsidR="00E95297" w:rsidRPr="007334AB" w:rsidRDefault="00E95297" w:rsidP="00E95297">
            <w:pPr>
              <w:rPr>
                <w:rFonts w:ascii="Times New Roman" w:hAnsi="Times New Roman" w:cs="Times New Roman"/>
                <w:b w:val="0"/>
                <w:i/>
              </w:rPr>
            </w:pPr>
            <w:r w:rsidRPr="007334AB">
              <w:rPr>
                <w:rFonts w:ascii="Times New Roman" w:hAnsi="Times New Roman" w:cs="Times New Roman"/>
                <w:b w:val="0"/>
                <w:i/>
              </w:rPr>
              <w:t>Produção de alumínio e suas ligas em formas primárias</w:t>
            </w:r>
          </w:p>
        </w:tc>
      </w:tr>
      <w:tr w:rsidR="00E95297" w:rsidRPr="00E95297" w:rsidTr="007334AB">
        <w:trPr>
          <w:trHeight w:val="645"/>
        </w:trPr>
        <w:tc>
          <w:tcPr>
            <w:tcW w:w="2739" w:type="dxa"/>
            <w:tcBorders>
              <w:top w:val="double" w:sz="4" w:space="0" w:color="auto"/>
              <w:left w:val="nil"/>
              <w:bottom w:val="double" w:sz="4" w:space="0" w:color="auto"/>
            </w:tcBorders>
            <w:vAlign w:val="center"/>
          </w:tcPr>
          <w:p w:rsidR="00E95297" w:rsidRPr="003706C6" w:rsidRDefault="00E95297" w:rsidP="00E95297">
            <w:pPr>
              <w:rPr>
                <w:rFonts w:ascii="Times New Roman" w:hAnsi="Times New Roman" w:cs="Times New Roman"/>
              </w:rPr>
            </w:pPr>
            <w:r w:rsidRPr="003706C6">
              <w:rPr>
                <w:rFonts w:ascii="Times New Roman" w:hAnsi="Times New Roman" w:cs="Times New Roman"/>
              </w:rPr>
              <w:t>GRAU DE RISCO:</w:t>
            </w:r>
          </w:p>
        </w:tc>
        <w:tc>
          <w:tcPr>
            <w:tcW w:w="5981" w:type="dxa"/>
            <w:tcBorders>
              <w:top w:val="double" w:sz="4" w:space="0" w:color="auto"/>
              <w:bottom w:val="double" w:sz="4" w:space="0" w:color="auto"/>
              <w:right w:val="nil"/>
            </w:tcBorders>
            <w:vAlign w:val="center"/>
          </w:tcPr>
          <w:p w:rsidR="00E95297" w:rsidRPr="007334AB" w:rsidRDefault="00E95297" w:rsidP="00E95297">
            <w:pPr>
              <w:rPr>
                <w:rFonts w:ascii="Times New Roman" w:hAnsi="Times New Roman" w:cs="Times New Roman"/>
                <w:b w:val="0"/>
                <w:i/>
              </w:rPr>
            </w:pPr>
            <w:r w:rsidRPr="007334AB">
              <w:rPr>
                <w:rFonts w:ascii="Times New Roman" w:hAnsi="Times New Roman" w:cs="Times New Roman"/>
                <w:b w:val="0"/>
                <w:i/>
              </w:rPr>
              <w:t>04</w:t>
            </w:r>
          </w:p>
        </w:tc>
      </w:tr>
      <w:tr w:rsidR="007334AB" w:rsidRPr="00E95297" w:rsidTr="007334AB">
        <w:trPr>
          <w:trHeight w:val="645"/>
        </w:trPr>
        <w:tc>
          <w:tcPr>
            <w:tcW w:w="2739" w:type="dxa"/>
            <w:tcBorders>
              <w:top w:val="double" w:sz="4" w:space="0" w:color="auto"/>
              <w:left w:val="nil"/>
              <w:bottom w:val="double" w:sz="4" w:space="0" w:color="auto"/>
            </w:tcBorders>
            <w:vAlign w:val="center"/>
          </w:tcPr>
          <w:p w:rsidR="007334AB" w:rsidRPr="003706C6" w:rsidRDefault="007334AB" w:rsidP="007334AB">
            <w:pPr>
              <w:rPr>
                <w:rFonts w:ascii="Times New Roman" w:hAnsi="Times New Roman" w:cs="Times New Roman"/>
              </w:rPr>
            </w:pPr>
            <w:r w:rsidRPr="003706C6">
              <w:rPr>
                <w:rFonts w:ascii="Times New Roman" w:hAnsi="Times New Roman" w:cs="Times New Roman"/>
              </w:rPr>
              <w:t>ENDEREÇO:</w:t>
            </w:r>
          </w:p>
        </w:tc>
        <w:tc>
          <w:tcPr>
            <w:tcW w:w="5981" w:type="dxa"/>
            <w:tcBorders>
              <w:top w:val="double" w:sz="4" w:space="0" w:color="auto"/>
              <w:bottom w:val="double" w:sz="4" w:space="0" w:color="auto"/>
              <w:right w:val="nil"/>
            </w:tcBorders>
            <w:vAlign w:val="center"/>
          </w:tcPr>
          <w:p w:rsidR="007334AB" w:rsidRPr="003706C6" w:rsidRDefault="007334AB" w:rsidP="007334AB">
            <w:pPr>
              <w:rPr>
                <w:rFonts w:ascii="Times New Roman" w:hAnsi="Times New Roman" w:cs="Times New Roman"/>
                <w:b w:val="0"/>
              </w:rPr>
            </w:pPr>
            <w:r w:rsidRPr="007334AB">
              <w:rPr>
                <w:rFonts w:ascii="Times New Roman" w:hAnsi="Times New Roman" w:cs="Times New Roman"/>
                <w:b w:val="0"/>
                <w:bCs/>
                <w:i/>
                <w:lang w:val="pt-PT"/>
              </w:rPr>
              <w:t>Rua Epitácio Pessoa, 194 – Irajá Rio de janeiro/RJ</w:t>
            </w:r>
          </w:p>
        </w:tc>
      </w:tr>
      <w:tr w:rsidR="007334AB" w:rsidRPr="00E95297" w:rsidTr="007334AB">
        <w:trPr>
          <w:trHeight w:val="645"/>
        </w:trPr>
        <w:tc>
          <w:tcPr>
            <w:tcW w:w="2739" w:type="dxa"/>
            <w:tcBorders>
              <w:top w:val="double" w:sz="4" w:space="0" w:color="auto"/>
              <w:left w:val="nil"/>
              <w:bottom w:val="double" w:sz="4" w:space="0" w:color="auto"/>
            </w:tcBorders>
            <w:vAlign w:val="center"/>
          </w:tcPr>
          <w:p w:rsidR="007334AB" w:rsidRPr="003706C6" w:rsidRDefault="007334AB" w:rsidP="007334AB">
            <w:pPr>
              <w:rPr>
                <w:rFonts w:ascii="Times New Roman" w:hAnsi="Times New Roman" w:cs="Times New Roman"/>
              </w:rPr>
            </w:pPr>
            <w:r w:rsidRPr="003706C6">
              <w:rPr>
                <w:rFonts w:ascii="Times New Roman" w:hAnsi="Times New Roman" w:cs="Times New Roman"/>
              </w:rPr>
              <w:t>TELEFONE:</w:t>
            </w:r>
          </w:p>
        </w:tc>
        <w:tc>
          <w:tcPr>
            <w:tcW w:w="5981" w:type="dxa"/>
            <w:tcBorders>
              <w:top w:val="double" w:sz="4" w:space="0" w:color="auto"/>
              <w:bottom w:val="double" w:sz="4" w:space="0" w:color="auto"/>
              <w:right w:val="nil"/>
            </w:tcBorders>
            <w:vAlign w:val="center"/>
          </w:tcPr>
          <w:p w:rsidR="007334AB" w:rsidRPr="00162FAC" w:rsidRDefault="0000452C" w:rsidP="007334AB">
            <w:pPr>
              <w:rPr>
                <w:rFonts w:ascii="Times New Roman" w:hAnsi="Times New Roman" w:cs="Times New Roman"/>
                <w:b w:val="0"/>
                <w:i/>
              </w:rPr>
            </w:pPr>
            <w:r>
              <w:rPr>
                <w:rFonts w:ascii="Times New Roman" w:hAnsi="Times New Roman" w:cs="Times New Roman"/>
                <w:b w:val="0"/>
                <w:i/>
              </w:rPr>
              <w:t>(21) 23336-0000</w:t>
            </w:r>
          </w:p>
        </w:tc>
      </w:tr>
    </w:tbl>
    <w:p w:rsidR="00E95297" w:rsidRPr="00E95297" w:rsidRDefault="00E95297" w:rsidP="00E95297">
      <w:pPr>
        <w:rPr>
          <w:rFonts w:ascii="Times New Roman" w:hAnsi="Times New Roman" w:cs="Times New Roman"/>
        </w:rPr>
      </w:pPr>
    </w:p>
    <w:p w:rsidR="00E95297" w:rsidRPr="00E95297" w:rsidRDefault="00E95297" w:rsidP="00E95297">
      <w:pPr>
        <w:rPr>
          <w:rFonts w:ascii="Times New Roman" w:hAnsi="Times New Roman" w:cs="Times New Roman"/>
        </w:rPr>
      </w:pPr>
    </w:p>
    <w:p w:rsidR="00E95297" w:rsidRPr="003706C6" w:rsidRDefault="00E95297" w:rsidP="00E95297">
      <w:pPr>
        <w:rPr>
          <w:rFonts w:ascii="Times New Roman" w:hAnsi="Times New Roman" w:cs="Times New Roman"/>
          <w:u w:val="single"/>
        </w:rPr>
      </w:pPr>
      <w:r w:rsidRPr="003706C6">
        <w:rPr>
          <w:rFonts w:ascii="Times New Roman" w:hAnsi="Times New Roman" w:cs="Times New Roman"/>
          <w:u w:val="single"/>
        </w:rPr>
        <w:t>Nº DE FUNCIONÁRIOS</w:t>
      </w:r>
    </w:p>
    <w:p w:rsidR="00E95297" w:rsidRPr="003706C6" w:rsidRDefault="00E95297" w:rsidP="00E95297">
      <w:pPr>
        <w:rPr>
          <w:rFonts w:ascii="Times New Roman" w:hAnsi="Times New Roman" w:cs="Times New Roman"/>
          <w:b w:val="0"/>
        </w:rPr>
      </w:pPr>
    </w:p>
    <w:p w:rsidR="00E95297" w:rsidRPr="003706C6" w:rsidRDefault="00E95297" w:rsidP="00E95297">
      <w:pPr>
        <w:rPr>
          <w:rFonts w:ascii="Times New Roman" w:hAnsi="Times New Roman" w:cs="Times New Roman"/>
          <w:b w:val="0"/>
        </w:rPr>
      </w:pPr>
      <w:r w:rsidRPr="003706C6">
        <w:rPr>
          <w:rFonts w:ascii="Times New Roman" w:hAnsi="Times New Roman" w:cs="Times New Roman"/>
        </w:rPr>
        <w:t>Número total de empregados:</w:t>
      </w:r>
      <w:r w:rsidRPr="003706C6">
        <w:rPr>
          <w:rFonts w:ascii="Times New Roman" w:hAnsi="Times New Roman" w:cs="Times New Roman"/>
          <w:b w:val="0"/>
        </w:rPr>
        <w:t xml:space="preserve">                          </w:t>
      </w:r>
      <w:r w:rsidR="00FB55BA" w:rsidRPr="003706C6">
        <w:rPr>
          <w:rFonts w:ascii="Times New Roman" w:hAnsi="Times New Roman" w:cs="Times New Roman"/>
          <w:b w:val="0"/>
        </w:rPr>
        <w:t>39</w:t>
      </w:r>
    </w:p>
    <w:p w:rsidR="00E95297" w:rsidRPr="003706C6" w:rsidRDefault="00E95297" w:rsidP="00E95297">
      <w:pPr>
        <w:rPr>
          <w:rFonts w:ascii="Times New Roman" w:hAnsi="Times New Roman" w:cs="Times New Roman"/>
          <w:b w:val="0"/>
        </w:rPr>
      </w:pPr>
      <w:r w:rsidRPr="003706C6">
        <w:rPr>
          <w:rFonts w:ascii="Times New Roman" w:hAnsi="Times New Roman" w:cs="Times New Roman"/>
        </w:rPr>
        <w:t>Número de empregados do sexo masculino:</w:t>
      </w:r>
      <w:r w:rsidRPr="003706C6">
        <w:rPr>
          <w:rFonts w:ascii="Times New Roman" w:hAnsi="Times New Roman" w:cs="Times New Roman"/>
          <w:b w:val="0"/>
        </w:rPr>
        <w:t xml:space="preserve">   </w:t>
      </w:r>
      <w:r w:rsidR="00162FAC">
        <w:rPr>
          <w:rFonts w:ascii="Times New Roman" w:hAnsi="Times New Roman" w:cs="Times New Roman"/>
          <w:b w:val="0"/>
        </w:rPr>
        <w:t>37</w:t>
      </w:r>
    </w:p>
    <w:p w:rsidR="00E95297" w:rsidRPr="003706C6" w:rsidRDefault="00E95297" w:rsidP="00E95297">
      <w:pPr>
        <w:rPr>
          <w:rFonts w:ascii="Times New Roman" w:hAnsi="Times New Roman" w:cs="Times New Roman"/>
          <w:b w:val="0"/>
        </w:rPr>
      </w:pPr>
      <w:r w:rsidRPr="003706C6">
        <w:rPr>
          <w:rFonts w:ascii="Times New Roman" w:hAnsi="Times New Roman" w:cs="Times New Roman"/>
        </w:rPr>
        <w:t>Número de empregados do sexo feminino:</w:t>
      </w:r>
      <w:r w:rsidRPr="003706C6">
        <w:rPr>
          <w:rFonts w:ascii="Times New Roman" w:hAnsi="Times New Roman" w:cs="Times New Roman"/>
          <w:b w:val="0"/>
        </w:rPr>
        <w:t xml:space="preserve">     0</w:t>
      </w:r>
      <w:r w:rsidR="00162FAC">
        <w:rPr>
          <w:rFonts w:ascii="Times New Roman" w:hAnsi="Times New Roman" w:cs="Times New Roman"/>
          <w:b w:val="0"/>
        </w:rPr>
        <w:t>2</w:t>
      </w:r>
    </w:p>
    <w:p w:rsidR="00E95297" w:rsidRPr="003706C6" w:rsidRDefault="00E95297" w:rsidP="00E95297">
      <w:pPr>
        <w:rPr>
          <w:rFonts w:ascii="Times New Roman" w:hAnsi="Times New Roman" w:cs="Times New Roman"/>
          <w:b w:val="0"/>
        </w:rPr>
      </w:pPr>
      <w:r w:rsidRPr="003706C6">
        <w:rPr>
          <w:rFonts w:ascii="Times New Roman" w:hAnsi="Times New Roman" w:cs="Times New Roman"/>
        </w:rPr>
        <w:t>Números de empregados menores:</w:t>
      </w:r>
      <w:r w:rsidRPr="003706C6">
        <w:rPr>
          <w:rFonts w:ascii="Times New Roman" w:hAnsi="Times New Roman" w:cs="Times New Roman"/>
          <w:b w:val="0"/>
        </w:rPr>
        <w:t xml:space="preserve">                  00</w:t>
      </w:r>
    </w:p>
    <w:p w:rsidR="00E95297" w:rsidRPr="003706C6" w:rsidRDefault="00E95297" w:rsidP="00E95297">
      <w:pPr>
        <w:rPr>
          <w:rFonts w:ascii="Times New Roman" w:hAnsi="Times New Roman" w:cs="Times New Roman"/>
          <w:b w:val="0"/>
        </w:rPr>
      </w:pPr>
      <w:r w:rsidRPr="003706C6">
        <w:rPr>
          <w:rFonts w:ascii="Times New Roman" w:hAnsi="Times New Roman" w:cs="Times New Roman"/>
        </w:rPr>
        <w:t>Período de Avaliação:</w:t>
      </w:r>
      <w:r w:rsidR="00162FAC">
        <w:rPr>
          <w:rFonts w:ascii="Times New Roman" w:hAnsi="Times New Roman" w:cs="Times New Roman"/>
          <w:b w:val="0"/>
        </w:rPr>
        <w:t xml:space="preserve"> 04/02/17 à 31/02</w:t>
      </w:r>
      <w:r w:rsidRPr="003706C6">
        <w:rPr>
          <w:rFonts w:ascii="Times New Roman" w:hAnsi="Times New Roman" w:cs="Times New Roman"/>
          <w:b w:val="0"/>
        </w:rPr>
        <w:t>/17</w:t>
      </w:r>
    </w:p>
    <w:p w:rsidR="00AB72A2" w:rsidRPr="00AB72A2" w:rsidRDefault="00AB72A2" w:rsidP="00E95297">
      <w:pPr>
        <w:rPr>
          <w:b w:val="0"/>
        </w:rPr>
      </w:pPr>
    </w:p>
    <w:p w:rsidR="00E95297" w:rsidRDefault="00E95297" w:rsidP="00E95297">
      <w:pPr>
        <w:rPr>
          <w:rFonts w:ascii="Times New Roman" w:hAnsi="Times New Roman" w:cs="Times New Roman"/>
        </w:rPr>
      </w:pPr>
      <w:r w:rsidRPr="003706C6">
        <w:rPr>
          <w:rFonts w:ascii="Times New Roman" w:hAnsi="Times New Roman" w:cs="Times New Roman"/>
        </w:rPr>
        <w:t>Abrangência:</w:t>
      </w:r>
    </w:p>
    <w:p w:rsidR="003706C6" w:rsidRPr="003706C6" w:rsidRDefault="003706C6" w:rsidP="00E95297">
      <w:pPr>
        <w:rPr>
          <w:rFonts w:ascii="Times New Roman" w:hAnsi="Times New Roman" w:cs="Times New Roman"/>
        </w:rPr>
      </w:pPr>
    </w:p>
    <w:p w:rsidR="00E95297" w:rsidRPr="003706C6" w:rsidRDefault="00E95297" w:rsidP="00AB72A2">
      <w:pPr>
        <w:jc w:val="both"/>
        <w:rPr>
          <w:rFonts w:ascii="Times New Roman" w:hAnsi="Times New Roman" w:cs="Times New Roman"/>
          <w:b w:val="0"/>
        </w:rPr>
      </w:pPr>
      <w:r w:rsidRPr="003706C6">
        <w:rPr>
          <w:rFonts w:ascii="Times New Roman" w:hAnsi="Times New Roman" w:cs="Times New Roman"/>
          <w:b w:val="0"/>
        </w:rPr>
        <w:t>Em todos os l</w:t>
      </w:r>
      <w:r w:rsidR="00162FAC">
        <w:rPr>
          <w:rFonts w:ascii="Times New Roman" w:hAnsi="Times New Roman" w:cs="Times New Roman"/>
          <w:b w:val="0"/>
        </w:rPr>
        <w:t xml:space="preserve">ocais onde os colaboradores da </w:t>
      </w:r>
      <w:r w:rsidR="00162FAC" w:rsidRPr="00162FAC">
        <w:rPr>
          <w:rFonts w:ascii="Times New Roman" w:hAnsi="Times New Roman" w:cs="Times New Roman"/>
          <w:bCs/>
          <w:lang w:val="pt-PT"/>
        </w:rPr>
        <w:t xml:space="preserve">META COLOR PINTURA ELETROSTÁTICA E ANODIZAÇÃO </w:t>
      </w:r>
      <w:r w:rsidR="00162FAC">
        <w:rPr>
          <w:rFonts w:ascii="Times New Roman" w:hAnsi="Times New Roman" w:cs="Times New Roman"/>
          <w:bCs/>
          <w:lang w:val="pt-PT"/>
        </w:rPr>
        <w:t xml:space="preserve">DE ALUMINIO </w:t>
      </w:r>
      <w:r w:rsidR="00162FAC" w:rsidRPr="00162FAC">
        <w:rPr>
          <w:rFonts w:ascii="Times New Roman" w:hAnsi="Times New Roman" w:cs="Times New Roman"/>
          <w:bCs/>
          <w:lang w:val="pt-PT"/>
        </w:rPr>
        <w:t>LTDA ME</w:t>
      </w:r>
      <w:r w:rsidRPr="00162FAC">
        <w:rPr>
          <w:rFonts w:ascii="Times New Roman" w:hAnsi="Times New Roman" w:cs="Times New Roman"/>
        </w:rPr>
        <w:t xml:space="preserve"> </w:t>
      </w:r>
      <w:r w:rsidRPr="003706C6">
        <w:rPr>
          <w:rFonts w:ascii="Times New Roman" w:hAnsi="Times New Roman" w:cs="Times New Roman"/>
          <w:b w:val="0"/>
        </w:rPr>
        <w:t>irão r</w:t>
      </w:r>
      <w:r w:rsidR="00AB72A2" w:rsidRPr="003706C6">
        <w:rPr>
          <w:rFonts w:ascii="Times New Roman" w:hAnsi="Times New Roman" w:cs="Times New Roman"/>
          <w:b w:val="0"/>
        </w:rPr>
        <w:t>ealizar suas atividades diárias.</w:t>
      </w:r>
    </w:p>
    <w:p w:rsidR="00604DB2" w:rsidRPr="00604DB2" w:rsidRDefault="00604DB2" w:rsidP="00AB72A2">
      <w:pPr>
        <w:jc w:val="both"/>
        <w:rPr>
          <w:rFonts w:ascii="Times New Roman" w:hAnsi="Times New Roman" w:cs="Times New Roman"/>
        </w:rPr>
      </w:pPr>
    </w:p>
    <w:p w:rsidR="00604DB2" w:rsidRDefault="00604DB2" w:rsidP="00AB72A2">
      <w:pPr>
        <w:jc w:val="both"/>
      </w:pPr>
    </w:p>
    <w:p w:rsidR="00604DB2" w:rsidRDefault="00604DB2" w:rsidP="00AB72A2">
      <w:pPr>
        <w:jc w:val="both"/>
      </w:pPr>
    </w:p>
    <w:p w:rsidR="00604DB2" w:rsidRDefault="00604DB2" w:rsidP="00AB72A2">
      <w:pPr>
        <w:jc w:val="both"/>
      </w:pPr>
    </w:p>
    <w:p w:rsidR="00C50C7C" w:rsidRDefault="00C50C7C" w:rsidP="00AB72A2">
      <w:pPr>
        <w:jc w:val="both"/>
      </w:pPr>
    </w:p>
    <w:p w:rsidR="00253AEC" w:rsidRDefault="00253AEC" w:rsidP="005C5755">
      <w:pPr>
        <w:pStyle w:val="Ttulo1"/>
      </w:pPr>
      <w:bookmarkStart w:id="2" w:name="_Toc478825603"/>
      <w:r>
        <w:lastRenderedPageBreak/>
        <w:t>Descrição das Funções</w:t>
      </w:r>
      <w:bookmarkEnd w:id="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5"/>
        <w:gridCol w:w="712"/>
        <w:gridCol w:w="1380"/>
        <w:gridCol w:w="1032"/>
        <w:gridCol w:w="1601"/>
        <w:gridCol w:w="1430"/>
      </w:tblGrid>
      <w:tr w:rsidR="00253AEC" w:rsidRPr="00845034" w:rsidTr="00E05E6D">
        <w:tc>
          <w:tcPr>
            <w:tcW w:w="2565" w:type="dxa"/>
            <w:vMerge w:val="restart"/>
            <w:tcBorders>
              <w:top w:val="double" w:sz="6" w:space="0" w:color="auto"/>
              <w:left w:val="double" w:sz="6" w:space="0" w:color="auto"/>
              <w:bottom w:val="double" w:sz="4" w:space="0" w:color="auto"/>
            </w:tcBorders>
            <w:vAlign w:val="center"/>
          </w:tcPr>
          <w:p w:rsidR="00253AEC" w:rsidRPr="00886E8B" w:rsidRDefault="00253AEC" w:rsidP="00253AEC">
            <w:pPr>
              <w:jc w:val="center"/>
              <w:rPr>
                <w:rFonts w:ascii="Times New Roman" w:hAnsi="Times New Roman" w:cs="Times New Roman"/>
              </w:rPr>
            </w:pPr>
            <w:r w:rsidRPr="00886E8B">
              <w:rPr>
                <w:rFonts w:ascii="Times New Roman" w:hAnsi="Times New Roman" w:cs="Times New Roman"/>
              </w:rPr>
              <w:t>FUNÇÃO/SETOR</w:t>
            </w:r>
          </w:p>
        </w:tc>
        <w:tc>
          <w:tcPr>
            <w:tcW w:w="712" w:type="dxa"/>
            <w:vMerge w:val="restart"/>
            <w:tcBorders>
              <w:top w:val="double" w:sz="6" w:space="0" w:color="auto"/>
              <w:bottom w:val="double" w:sz="4" w:space="0" w:color="auto"/>
            </w:tcBorders>
            <w:vAlign w:val="center"/>
          </w:tcPr>
          <w:p w:rsidR="00253AEC" w:rsidRPr="00886E8B" w:rsidRDefault="00253AEC" w:rsidP="00253AEC">
            <w:pPr>
              <w:jc w:val="center"/>
              <w:rPr>
                <w:rFonts w:ascii="Times New Roman" w:hAnsi="Times New Roman" w:cs="Times New Roman"/>
              </w:rPr>
            </w:pPr>
            <w:r w:rsidRPr="00886E8B">
              <w:rPr>
                <w:rFonts w:ascii="Times New Roman" w:hAnsi="Times New Roman" w:cs="Times New Roman"/>
              </w:rPr>
              <w:t>GHE</w:t>
            </w:r>
          </w:p>
        </w:tc>
        <w:tc>
          <w:tcPr>
            <w:tcW w:w="1380" w:type="dxa"/>
            <w:vMerge w:val="restart"/>
            <w:tcBorders>
              <w:top w:val="double" w:sz="6" w:space="0" w:color="auto"/>
              <w:bottom w:val="double" w:sz="4" w:space="0" w:color="auto"/>
            </w:tcBorders>
            <w:vAlign w:val="center"/>
          </w:tcPr>
          <w:p w:rsidR="00253AEC" w:rsidRPr="00886E8B" w:rsidRDefault="00253AEC" w:rsidP="00253AEC">
            <w:pPr>
              <w:jc w:val="center"/>
              <w:rPr>
                <w:rFonts w:ascii="Times New Roman" w:hAnsi="Times New Roman" w:cs="Times New Roman"/>
              </w:rPr>
            </w:pPr>
            <w:r w:rsidRPr="00886E8B">
              <w:rPr>
                <w:rFonts w:ascii="Times New Roman" w:hAnsi="Times New Roman" w:cs="Times New Roman"/>
              </w:rPr>
              <w:t>CARGA HORÁRIA</w:t>
            </w:r>
          </w:p>
        </w:tc>
        <w:tc>
          <w:tcPr>
            <w:tcW w:w="1032" w:type="dxa"/>
            <w:vMerge w:val="restart"/>
            <w:tcBorders>
              <w:top w:val="double" w:sz="6" w:space="0" w:color="auto"/>
              <w:bottom w:val="double" w:sz="4" w:space="0" w:color="auto"/>
            </w:tcBorders>
            <w:vAlign w:val="center"/>
          </w:tcPr>
          <w:p w:rsidR="00253AEC" w:rsidRPr="00886E8B" w:rsidRDefault="00253AEC" w:rsidP="00253AEC">
            <w:pPr>
              <w:jc w:val="center"/>
              <w:rPr>
                <w:rFonts w:ascii="Times New Roman" w:hAnsi="Times New Roman" w:cs="Times New Roman"/>
              </w:rPr>
            </w:pPr>
            <w:r w:rsidRPr="00886E8B">
              <w:rPr>
                <w:rFonts w:ascii="Times New Roman" w:hAnsi="Times New Roman" w:cs="Times New Roman"/>
              </w:rPr>
              <w:t>TURNO</w:t>
            </w:r>
          </w:p>
        </w:tc>
        <w:tc>
          <w:tcPr>
            <w:tcW w:w="3031" w:type="dxa"/>
            <w:gridSpan w:val="2"/>
            <w:tcBorders>
              <w:top w:val="double" w:sz="6" w:space="0" w:color="auto"/>
              <w:bottom w:val="single" w:sz="4" w:space="0" w:color="auto"/>
              <w:right w:val="double" w:sz="6" w:space="0" w:color="auto"/>
            </w:tcBorders>
            <w:vAlign w:val="center"/>
          </w:tcPr>
          <w:p w:rsidR="00253AEC" w:rsidRPr="00886E8B" w:rsidRDefault="00253AEC" w:rsidP="00253AEC">
            <w:pPr>
              <w:jc w:val="center"/>
              <w:rPr>
                <w:rFonts w:ascii="Times New Roman" w:hAnsi="Times New Roman" w:cs="Times New Roman"/>
              </w:rPr>
            </w:pPr>
            <w:r w:rsidRPr="00886E8B">
              <w:rPr>
                <w:rFonts w:ascii="Times New Roman" w:hAnsi="Times New Roman" w:cs="Times New Roman"/>
              </w:rPr>
              <w:t>Nº DE COLABORADORES</w:t>
            </w:r>
          </w:p>
        </w:tc>
      </w:tr>
      <w:tr w:rsidR="00253AEC" w:rsidRPr="00845034" w:rsidTr="00253AEC">
        <w:tc>
          <w:tcPr>
            <w:tcW w:w="2565" w:type="dxa"/>
            <w:vMerge/>
            <w:tcBorders>
              <w:left w:val="double" w:sz="6" w:space="0" w:color="auto"/>
              <w:bottom w:val="double" w:sz="4" w:space="0" w:color="auto"/>
            </w:tcBorders>
          </w:tcPr>
          <w:p w:rsidR="00253AEC" w:rsidRPr="00886E8B" w:rsidRDefault="00253AEC" w:rsidP="00253AEC">
            <w:pPr>
              <w:rPr>
                <w:rFonts w:ascii="Times New Roman" w:hAnsi="Times New Roman" w:cs="Times New Roman"/>
              </w:rPr>
            </w:pPr>
          </w:p>
        </w:tc>
        <w:tc>
          <w:tcPr>
            <w:tcW w:w="712" w:type="dxa"/>
            <w:vMerge/>
            <w:tcBorders>
              <w:bottom w:val="double" w:sz="4" w:space="0" w:color="auto"/>
            </w:tcBorders>
          </w:tcPr>
          <w:p w:rsidR="00253AEC" w:rsidRPr="00886E8B" w:rsidRDefault="00253AEC" w:rsidP="00253AEC">
            <w:pPr>
              <w:rPr>
                <w:rFonts w:ascii="Times New Roman" w:hAnsi="Times New Roman" w:cs="Times New Roman"/>
              </w:rPr>
            </w:pPr>
          </w:p>
        </w:tc>
        <w:tc>
          <w:tcPr>
            <w:tcW w:w="1380" w:type="dxa"/>
            <w:vMerge/>
            <w:tcBorders>
              <w:bottom w:val="double" w:sz="4" w:space="0" w:color="auto"/>
            </w:tcBorders>
          </w:tcPr>
          <w:p w:rsidR="00253AEC" w:rsidRPr="00886E8B" w:rsidRDefault="00253AEC" w:rsidP="00253AEC">
            <w:pPr>
              <w:rPr>
                <w:rFonts w:ascii="Times New Roman" w:hAnsi="Times New Roman" w:cs="Times New Roman"/>
              </w:rPr>
            </w:pPr>
          </w:p>
        </w:tc>
        <w:tc>
          <w:tcPr>
            <w:tcW w:w="1032" w:type="dxa"/>
            <w:vMerge/>
            <w:tcBorders>
              <w:bottom w:val="double" w:sz="4" w:space="0" w:color="auto"/>
            </w:tcBorders>
          </w:tcPr>
          <w:p w:rsidR="00253AEC" w:rsidRPr="00886E8B" w:rsidRDefault="00253AEC" w:rsidP="00253AEC">
            <w:pPr>
              <w:rPr>
                <w:rFonts w:ascii="Times New Roman" w:hAnsi="Times New Roman" w:cs="Times New Roman"/>
              </w:rPr>
            </w:pPr>
          </w:p>
        </w:tc>
        <w:tc>
          <w:tcPr>
            <w:tcW w:w="1601" w:type="dxa"/>
            <w:tcBorders>
              <w:bottom w:val="double" w:sz="4" w:space="0" w:color="auto"/>
            </w:tcBorders>
            <w:vAlign w:val="center"/>
          </w:tcPr>
          <w:p w:rsidR="00253AEC" w:rsidRPr="00886E8B" w:rsidRDefault="00253AEC" w:rsidP="00253AEC">
            <w:pPr>
              <w:jc w:val="center"/>
              <w:rPr>
                <w:rFonts w:ascii="Times New Roman" w:hAnsi="Times New Roman" w:cs="Times New Roman"/>
              </w:rPr>
            </w:pPr>
            <w:r w:rsidRPr="00886E8B">
              <w:rPr>
                <w:rFonts w:ascii="Times New Roman" w:hAnsi="Times New Roman" w:cs="Times New Roman"/>
              </w:rPr>
              <w:t>MASCULINO</w:t>
            </w:r>
          </w:p>
        </w:tc>
        <w:tc>
          <w:tcPr>
            <w:tcW w:w="1430" w:type="dxa"/>
            <w:tcBorders>
              <w:bottom w:val="double" w:sz="4" w:space="0" w:color="auto"/>
              <w:right w:val="double" w:sz="6" w:space="0" w:color="auto"/>
            </w:tcBorders>
            <w:vAlign w:val="center"/>
          </w:tcPr>
          <w:p w:rsidR="00253AEC" w:rsidRPr="00886E8B" w:rsidRDefault="00253AEC" w:rsidP="00253AEC">
            <w:pPr>
              <w:jc w:val="center"/>
              <w:rPr>
                <w:rFonts w:ascii="Times New Roman" w:hAnsi="Times New Roman" w:cs="Times New Roman"/>
              </w:rPr>
            </w:pPr>
            <w:r w:rsidRPr="00886E8B">
              <w:rPr>
                <w:rFonts w:ascii="Times New Roman" w:hAnsi="Times New Roman" w:cs="Times New Roman"/>
              </w:rPr>
              <w:t>FEMININO</w:t>
            </w:r>
          </w:p>
        </w:tc>
      </w:tr>
      <w:tr w:rsidR="00253AEC" w:rsidRPr="00845034" w:rsidTr="00253AEC">
        <w:tc>
          <w:tcPr>
            <w:tcW w:w="2565" w:type="dxa"/>
            <w:tcBorders>
              <w:top w:val="double" w:sz="4" w:space="0" w:color="auto"/>
              <w:left w:val="double" w:sz="6" w:space="0" w:color="auto"/>
            </w:tcBorders>
            <w:vAlign w:val="center"/>
          </w:tcPr>
          <w:p w:rsidR="00253AEC" w:rsidRPr="00886E8B" w:rsidRDefault="00253AEC" w:rsidP="00253AEC">
            <w:pPr>
              <w:rPr>
                <w:rFonts w:ascii="Times New Roman" w:hAnsi="Times New Roman" w:cs="Times New Roman"/>
                <w:b w:val="0"/>
              </w:rPr>
            </w:pPr>
            <w:r w:rsidRPr="00886E8B">
              <w:rPr>
                <w:rFonts w:ascii="Times New Roman" w:hAnsi="Times New Roman" w:cs="Times New Roman"/>
                <w:b w:val="0"/>
              </w:rPr>
              <w:t>Tec. Em Segurança do Trabalho</w:t>
            </w:r>
            <w:r w:rsidR="00EF2D58" w:rsidRPr="00886E8B">
              <w:rPr>
                <w:rFonts w:ascii="Times New Roman" w:hAnsi="Times New Roman" w:cs="Times New Roman"/>
                <w:b w:val="0"/>
              </w:rPr>
              <w:t xml:space="preserve"> (Administração)</w:t>
            </w:r>
          </w:p>
        </w:tc>
        <w:tc>
          <w:tcPr>
            <w:tcW w:w="712" w:type="dxa"/>
            <w:tcBorders>
              <w:top w:val="double" w:sz="4" w:space="0" w:color="auto"/>
            </w:tcBorders>
            <w:vAlign w:val="center"/>
          </w:tcPr>
          <w:p w:rsidR="00253AEC" w:rsidRPr="00886E8B" w:rsidRDefault="00253AEC" w:rsidP="00253AEC">
            <w:pPr>
              <w:jc w:val="center"/>
              <w:rPr>
                <w:rFonts w:ascii="Times New Roman" w:hAnsi="Times New Roman" w:cs="Times New Roman"/>
                <w:b w:val="0"/>
              </w:rPr>
            </w:pPr>
            <w:r w:rsidRPr="00886E8B">
              <w:rPr>
                <w:rFonts w:ascii="Times New Roman" w:hAnsi="Times New Roman" w:cs="Times New Roman"/>
                <w:b w:val="0"/>
              </w:rPr>
              <w:t>01</w:t>
            </w:r>
          </w:p>
        </w:tc>
        <w:tc>
          <w:tcPr>
            <w:tcW w:w="1380" w:type="dxa"/>
            <w:tcBorders>
              <w:top w:val="double" w:sz="4" w:space="0" w:color="auto"/>
            </w:tcBorders>
            <w:vAlign w:val="center"/>
          </w:tcPr>
          <w:p w:rsidR="00253AEC" w:rsidRPr="00886E8B" w:rsidRDefault="00253AEC" w:rsidP="00253AEC">
            <w:pPr>
              <w:jc w:val="center"/>
              <w:rPr>
                <w:rFonts w:ascii="Times New Roman" w:hAnsi="Times New Roman" w:cs="Times New Roman"/>
                <w:b w:val="0"/>
              </w:rPr>
            </w:pPr>
            <w:r w:rsidRPr="00886E8B">
              <w:rPr>
                <w:rFonts w:ascii="Times New Roman" w:hAnsi="Times New Roman" w:cs="Times New Roman"/>
                <w:b w:val="0"/>
              </w:rPr>
              <w:t>44hs semanais</w:t>
            </w:r>
          </w:p>
        </w:tc>
        <w:tc>
          <w:tcPr>
            <w:tcW w:w="1032" w:type="dxa"/>
            <w:tcBorders>
              <w:top w:val="double" w:sz="4" w:space="0" w:color="auto"/>
            </w:tcBorders>
            <w:vAlign w:val="center"/>
          </w:tcPr>
          <w:p w:rsidR="00253AEC" w:rsidRPr="00886E8B" w:rsidRDefault="00253AEC" w:rsidP="00253AEC">
            <w:pPr>
              <w:jc w:val="center"/>
              <w:rPr>
                <w:rFonts w:ascii="Times New Roman" w:hAnsi="Times New Roman" w:cs="Times New Roman"/>
                <w:b w:val="0"/>
              </w:rPr>
            </w:pPr>
            <w:r w:rsidRPr="00886E8B">
              <w:rPr>
                <w:rFonts w:ascii="Times New Roman" w:hAnsi="Times New Roman" w:cs="Times New Roman"/>
                <w:b w:val="0"/>
              </w:rPr>
              <w:t>Diurno</w:t>
            </w:r>
          </w:p>
        </w:tc>
        <w:tc>
          <w:tcPr>
            <w:tcW w:w="1601" w:type="dxa"/>
            <w:tcBorders>
              <w:top w:val="double" w:sz="4" w:space="0" w:color="auto"/>
            </w:tcBorders>
            <w:vAlign w:val="center"/>
          </w:tcPr>
          <w:p w:rsidR="00253AEC" w:rsidRPr="00886E8B" w:rsidRDefault="00253AEC" w:rsidP="00253AEC">
            <w:pPr>
              <w:jc w:val="center"/>
              <w:rPr>
                <w:rFonts w:ascii="Times New Roman" w:hAnsi="Times New Roman" w:cs="Times New Roman"/>
                <w:b w:val="0"/>
              </w:rPr>
            </w:pPr>
          </w:p>
        </w:tc>
        <w:tc>
          <w:tcPr>
            <w:tcW w:w="1430" w:type="dxa"/>
            <w:tcBorders>
              <w:top w:val="double" w:sz="4" w:space="0" w:color="auto"/>
              <w:right w:val="double" w:sz="6" w:space="0" w:color="auto"/>
            </w:tcBorders>
            <w:vAlign w:val="center"/>
          </w:tcPr>
          <w:p w:rsidR="00253AEC" w:rsidRPr="00886E8B" w:rsidRDefault="00162FAC" w:rsidP="00253AEC">
            <w:pPr>
              <w:jc w:val="center"/>
              <w:rPr>
                <w:rFonts w:ascii="Times New Roman" w:hAnsi="Times New Roman" w:cs="Times New Roman"/>
                <w:b w:val="0"/>
              </w:rPr>
            </w:pPr>
            <w:r>
              <w:rPr>
                <w:rFonts w:ascii="Times New Roman" w:hAnsi="Times New Roman" w:cs="Times New Roman"/>
                <w:b w:val="0"/>
              </w:rPr>
              <w:t>01</w:t>
            </w:r>
          </w:p>
        </w:tc>
      </w:tr>
      <w:tr w:rsidR="00FB55BA" w:rsidRPr="00845034" w:rsidTr="00253AEC">
        <w:tc>
          <w:tcPr>
            <w:tcW w:w="2565" w:type="dxa"/>
            <w:tcBorders>
              <w:top w:val="double" w:sz="4" w:space="0" w:color="auto"/>
              <w:left w:val="double" w:sz="6" w:space="0" w:color="auto"/>
            </w:tcBorders>
            <w:vAlign w:val="center"/>
          </w:tcPr>
          <w:p w:rsidR="00FB55BA" w:rsidRPr="00886E8B" w:rsidRDefault="00FB55BA" w:rsidP="00253AEC">
            <w:pPr>
              <w:rPr>
                <w:rFonts w:ascii="Times New Roman" w:hAnsi="Times New Roman" w:cs="Times New Roman"/>
                <w:b w:val="0"/>
              </w:rPr>
            </w:pPr>
            <w:r w:rsidRPr="00886E8B">
              <w:rPr>
                <w:rFonts w:ascii="Times New Roman" w:hAnsi="Times New Roman" w:cs="Times New Roman"/>
                <w:b w:val="0"/>
              </w:rPr>
              <w:t>Auxiliar Administrativo</w:t>
            </w:r>
            <w:r w:rsidR="00EF2D58" w:rsidRPr="00886E8B">
              <w:rPr>
                <w:rFonts w:ascii="Times New Roman" w:hAnsi="Times New Roman" w:cs="Times New Roman"/>
                <w:b w:val="0"/>
              </w:rPr>
              <w:t xml:space="preserve"> (Administração)</w:t>
            </w:r>
          </w:p>
        </w:tc>
        <w:tc>
          <w:tcPr>
            <w:tcW w:w="712" w:type="dxa"/>
            <w:tcBorders>
              <w:top w:val="double" w:sz="4" w:space="0" w:color="auto"/>
            </w:tcBorders>
            <w:vAlign w:val="center"/>
          </w:tcPr>
          <w:p w:rsidR="00FB55BA" w:rsidRPr="00886E8B" w:rsidRDefault="00FB55BA" w:rsidP="00253AEC">
            <w:pPr>
              <w:jc w:val="center"/>
              <w:rPr>
                <w:rFonts w:ascii="Times New Roman" w:hAnsi="Times New Roman" w:cs="Times New Roman"/>
                <w:b w:val="0"/>
              </w:rPr>
            </w:pPr>
            <w:r w:rsidRPr="00886E8B">
              <w:rPr>
                <w:rFonts w:ascii="Times New Roman" w:hAnsi="Times New Roman" w:cs="Times New Roman"/>
                <w:b w:val="0"/>
              </w:rPr>
              <w:t>01</w:t>
            </w:r>
          </w:p>
        </w:tc>
        <w:tc>
          <w:tcPr>
            <w:tcW w:w="1380" w:type="dxa"/>
            <w:tcBorders>
              <w:top w:val="double" w:sz="4" w:space="0" w:color="auto"/>
            </w:tcBorders>
            <w:vAlign w:val="center"/>
          </w:tcPr>
          <w:p w:rsidR="00FB55BA" w:rsidRPr="00886E8B" w:rsidRDefault="00FB55BA" w:rsidP="00253AEC">
            <w:pPr>
              <w:jc w:val="center"/>
              <w:rPr>
                <w:rFonts w:ascii="Times New Roman" w:hAnsi="Times New Roman" w:cs="Times New Roman"/>
                <w:b w:val="0"/>
              </w:rPr>
            </w:pPr>
            <w:r w:rsidRPr="00886E8B">
              <w:rPr>
                <w:rFonts w:ascii="Times New Roman" w:hAnsi="Times New Roman" w:cs="Times New Roman"/>
                <w:b w:val="0"/>
              </w:rPr>
              <w:t>44hs semanais</w:t>
            </w:r>
          </w:p>
        </w:tc>
        <w:tc>
          <w:tcPr>
            <w:tcW w:w="1032" w:type="dxa"/>
            <w:tcBorders>
              <w:top w:val="double" w:sz="4" w:space="0" w:color="auto"/>
            </w:tcBorders>
            <w:vAlign w:val="center"/>
          </w:tcPr>
          <w:p w:rsidR="00FB55BA" w:rsidRPr="00886E8B" w:rsidRDefault="00FB55BA" w:rsidP="00253AEC">
            <w:pPr>
              <w:jc w:val="center"/>
              <w:rPr>
                <w:rFonts w:ascii="Times New Roman" w:hAnsi="Times New Roman" w:cs="Times New Roman"/>
                <w:b w:val="0"/>
              </w:rPr>
            </w:pPr>
            <w:r w:rsidRPr="00886E8B">
              <w:rPr>
                <w:rFonts w:ascii="Times New Roman" w:hAnsi="Times New Roman" w:cs="Times New Roman"/>
                <w:b w:val="0"/>
              </w:rPr>
              <w:t>Diurno</w:t>
            </w:r>
          </w:p>
        </w:tc>
        <w:tc>
          <w:tcPr>
            <w:tcW w:w="1601" w:type="dxa"/>
            <w:tcBorders>
              <w:top w:val="double" w:sz="4" w:space="0" w:color="auto"/>
            </w:tcBorders>
            <w:vAlign w:val="center"/>
          </w:tcPr>
          <w:p w:rsidR="00FB55BA" w:rsidRPr="00886E8B" w:rsidRDefault="00162FAC" w:rsidP="00253AEC">
            <w:pPr>
              <w:jc w:val="center"/>
              <w:rPr>
                <w:rFonts w:ascii="Times New Roman" w:hAnsi="Times New Roman" w:cs="Times New Roman"/>
                <w:b w:val="0"/>
              </w:rPr>
            </w:pPr>
            <w:r>
              <w:rPr>
                <w:rFonts w:ascii="Times New Roman" w:hAnsi="Times New Roman" w:cs="Times New Roman"/>
                <w:b w:val="0"/>
              </w:rPr>
              <w:t>01</w:t>
            </w:r>
          </w:p>
        </w:tc>
        <w:tc>
          <w:tcPr>
            <w:tcW w:w="1430" w:type="dxa"/>
            <w:tcBorders>
              <w:top w:val="double" w:sz="4" w:space="0" w:color="auto"/>
              <w:right w:val="double" w:sz="6" w:space="0" w:color="auto"/>
            </w:tcBorders>
            <w:vAlign w:val="center"/>
          </w:tcPr>
          <w:p w:rsidR="00FB55BA" w:rsidRPr="00886E8B" w:rsidRDefault="00FB55BA" w:rsidP="00253AEC">
            <w:pPr>
              <w:jc w:val="center"/>
              <w:rPr>
                <w:rFonts w:ascii="Times New Roman" w:hAnsi="Times New Roman" w:cs="Times New Roman"/>
                <w:b w:val="0"/>
              </w:rPr>
            </w:pPr>
          </w:p>
        </w:tc>
      </w:tr>
      <w:tr w:rsidR="00253AEC" w:rsidRPr="00845034" w:rsidTr="00253AEC">
        <w:tc>
          <w:tcPr>
            <w:tcW w:w="2565" w:type="dxa"/>
            <w:tcBorders>
              <w:left w:val="double" w:sz="6" w:space="0" w:color="auto"/>
            </w:tcBorders>
            <w:vAlign w:val="center"/>
          </w:tcPr>
          <w:p w:rsidR="00253AEC" w:rsidRPr="00886E8B" w:rsidRDefault="00253AEC" w:rsidP="00253AEC">
            <w:pPr>
              <w:rPr>
                <w:rFonts w:ascii="Times New Roman" w:hAnsi="Times New Roman" w:cs="Times New Roman"/>
                <w:b w:val="0"/>
              </w:rPr>
            </w:pPr>
            <w:r w:rsidRPr="00886E8B">
              <w:rPr>
                <w:rFonts w:ascii="Times New Roman" w:hAnsi="Times New Roman" w:cs="Times New Roman"/>
                <w:b w:val="0"/>
              </w:rPr>
              <w:t>Auxiliar De Serviços Gerais</w:t>
            </w:r>
            <w:r w:rsidR="00EF2D58" w:rsidRPr="00886E8B">
              <w:rPr>
                <w:rFonts w:ascii="Times New Roman" w:hAnsi="Times New Roman" w:cs="Times New Roman"/>
                <w:b w:val="0"/>
              </w:rPr>
              <w:t xml:space="preserve"> (Administração)</w:t>
            </w:r>
          </w:p>
        </w:tc>
        <w:tc>
          <w:tcPr>
            <w:tcW w:w="712" w:type="dxa"/>
            <w:vAlign w:val="center"/>
          </w:tcPr>
          <w:p w:rsidR="00253AEC" w:rsidRPr="00886E8B" w:rsidRDefault="00253AEC" w:rsidP="00253AEC">
            <w:pPr>
              <w:jc w:val="center"/>
              <w:rPr>
                <w:rFonts w:ascii="Times New Roman" w:hAnsi="Times New Roman" w:cs="Times New Roman"/>
                <w:b w:val="0"/>
              </w:rPr>
            </w:pPr>
            <w:r w:rsidRPr="00886E8B">
              <w:rPr>
                <w:rFonts w:ascii="Times New Roman" w:hAnsi="Times New Roman" w:cs="Times New Roman"/>
                <w:b w:val="0"/>
              </w:rPr>
              <w:t>0</w:t>
            </w:r>
            <w:r w:rsidR="00FB55BA" w:rsidRPr="00886E8B">
              <w:rPr>
                <w:rFonts w:ascii="Times New Roman" w:hAnsi="Times New Roman" w:cs="Times New Roman"/>
                <w:b w:val="0"/>
              </w:rPr>
              <w:t>1</w:t>
            </w:r>
          </w:p>
        </w:tc>
        <w:tc>
          <w:tcPr>
            <w:tcW w:w="1380" w:type="dxa"/>
            <w:vAlign w:val="center"/>
          </w:tcPr>
          <w:p w:rsidR="00253AEC" w:rsidRPr="00886E8B" w:rsidRDefault="00253AEC" w:rsidP="00253AEC">
            <w:pPr>
              <w:jc w:val="center"/>
              <w:rPr>
                <w:rFonts w:ascii="Times New Roman" w:hAnsi="Times New Roman" w:cs="Times New Roman"/>
                <w:b w:val="0"/>
              </w:rPr>
            </w:pPr>
            <w:r w:rsidRPr="00886E8B">
              <w:rPr>
                <w:rFonts w:ascii="Times New Roman" w:hAnsi="Times New Roman" w:cs="Times New Roman"/>
                <w:b w:val="0"/>
              </w:rPr>
              <w:t>44hs semanais</w:t>
            </w:r>
          </w:p>
        </w:tc>
        <w:tc>
          <w:tcPr>
            <w:tcW w:w="1032" w:type="dxa"/>
            <w:vAlign w:val="center"/>
          </w:tcPr>
          <w:p w:rsidR="00253AEC" w:rsidRPr="00886E8B" w:rsidRDefault="00253AEC" w:rsidP="00253AEC">
            <w:pPr>
              <w:jc w:val="center"/>
              <w:rPr>
                <w:rFonts w:ascii="Times New Roman" w:hAnsi="Times New Roman" w:cs="Times New Roman"/>
                <w:b w:val="0"/>
              </w:rPr>
            </w:pPr>
            <w:r w:rsidRPr="00886E8B">
              <w:rPr>
                <w:rFonts w:ascii="Times New Roman" w:hAnsi="Times New Roman" w:cs="Times New Roman"/>
                <w:b w:val="0"/>
              </w:rPr>
              <w:t>Diurno</w:t>
            </w:r>
          </w:p>
        </w:tc>
        <w:tc>
          <w:tcPr>
            <w:tcW w:w="1601" w:type="dxa"/>
            <w:vAlign w:val="center"/>
          </w:tcPr>
          <w:p w:rsidR="00253AEC" w:rsidRPr="00886E8B" w:rsidRDefault="00162FAC" w:rsidP="00253AEC">
            <w:pPr>
              <w:jc w:val="center"/>
              <w:rPr>
                <w:rFonts w:ascii="Times New Roman" w:hAnsi="Times New Roman" w:cs="Times New Roman"/>
                <w:b w:val="0"/>
              </w:rPr>
            </w:pPr>
            <w:r>
              <w:rPr>
                <w:rFonts w:ascii="Times New Roman" w:hAnsi="Times New Roman" w:cs="Times New Roman"/>
                <w:b w:val="0"/>
              </w:rPr>
              <w:t>01</w:t>
            </w:r>
          </w:p>
        </w:tc>
        <w:tc>
          <w:tcPr>
            <w:tcW w:w="1430" w:type="dxa"/>
            <w:tcBorders>
              <w:right w:val="double" w:sz="6" w:space="0" w:color="auto"/>
            </w:tcBorders>
            <w:vAlign w:val="center"/>
          </w:tcPr>
          <w:p w:rsidR="00253AEC" w:rsidRPr="00886E8B" w:rsidRDefault="00162FAC" w:rsidP="00253AEC">
            <w:pPr>
              <w:jc w:val="center"/>
              <w:rPr>
                <w:rFonts w:ascii="Times New Roman" w:hAnsi="Times New Roman" w:cs="Times New Roman"/>
                <w:b w:val="0"/>
              </w:rPr>
            </w:pPr>
            <w:r>
              <w:rPr>
                <w:rFonts w:ascii="Times New Roman" w:hAnsi="Times New Roman" w:cs="Times New Roman"/>
                <w:b w:val="0"/>
              </w:rPr>
              <w:t>01</w:t>
            </w:r>
          </w:p>
        </w:tc>
      </w:tr>
      <w:tr w:rsidR="00253AEC" w:rsidRPr="00845034" w:rsidTr="00253AEC">
        <w:tc>
          <w:tcPr>
            <w:tcW w:w="2565" w:type="dxa"/>
            <w:tcBorders>
              <w:left w:val="double" w:sz="6" w:space="0" w:color="auto"/>
            </w:tcBorders>
            <w:vAlign w:val="center"/>
          </w:tcPr>
          <w:p w:rsidR="00253AEC" w:rsidRPr="00886E8B" w:rsidRDefault="00253AEC" w:rsidP="00253AEC">
            <w:pPr>
              <w:rPr>
                <w:rFonts w:ascii="Times New Roman" w:hAnsi="Times New Roman" w:cs="Times New Roman"/>
                <w:b w:val="0"/>
              </w:rPr>
            </w:pPr>
            <w:r w:rsidRPr="00886E8B">
              <w:rPr>
                <w:rFonts w:ascii="Times New Roman" w:hAnsi="Times New Roman" w:cs="Times New Roman"/>
                <w:b w:val="0"/>
              </w:rPr>
              <w:t>Vigia</w:t>
            </w:r>
            <w:r w:rsidR="00EF2D58" w:rsidRPr="00886E8B">
              <w:rPr>
                <w:rFonts w:ascii="Times New Roman" w:hAnsi="Times New Roman" w:cs="Times New Roman"/>
                <w:b w:val="0"/>
              </w:rPr>
              <w:t xml:space="preserve"> (Administração)</w:t>
            </w:r>
          </w:p>
        </w:tc>
        <w:tc>
          <w:tcPr>
            <w:tcW w:w="712" w:type="dxa"/>
            <w:vAlign w:val="center"/>
          </w:tcPr>
          <w:p w:rsidR="00253AEC" w:rsidRPr="00886E8B" w:rsidRDefault="00253AEC" w:rsidP="00253AEC">
            <w:pPr>
              <w:jc w:val="center"/>
              <w:rPr>
                <w:rFonts w:ascii="Times New Roman" w:hAnsi="Times New Roman" w:cs="Times New Roman"/>
                <w:b w:val="0"/>
              </w:rPr>
            </w:pPr>
            <w:r w:rsidRPr="00886E8B">
              <w:rPr>
                <w:rFonts w:ascii="Times New Roman" w:hAnsi="Times New Roman" w:cs="Times New Roman"/>
                <w:b w:val="0"/>
              </w:rPr>
              <w:t>01</w:t>
            </w:r>
          </w:p>
        </w:tc>
        <w:tc>
          <w:tcPr>
            <w:tcW w:w="1380" w:type="dxa"/>
            <w:vAlign w:val="center"/>
          </w:tcPr>
          <w:p w:rsidR="00253AEC" w:rsidRPr="00886E8B" w:rsidRDefault="00253AEC" w:rsidP="00253AEC">
            <w:pPr>
              <w:jc w:val="center"/>
              <w:rPr>
                <w:rFonts w:ascii="Times New Roman" w:hAnsi="Times New Roman" w:cs="Times New Roman"/>
                <w:b w:val="0"/>
              </w:rPr>
            </w:pPr>
            <w:r w:rsidRPr="00886E8B">
              <w:rPr>
                <w:rFonts w:ascii="Times New Roman" w:hAnsi="Times New Roman" w:cs="Times New Roman"/>
                <w:b w:val="0"/>
              </w:rPr>
              <w:t>44hs semanais</w:t>
            </w:r>
          </w:p>
        </w:tc>
        <w:tc>
          <w:tcPr>
            <w:tcW w:w="1032" w:type="dxa"/>
            <w:vAlign w:val="center"/>
          </w:tcPr>
          <w:p w:rsidR="00253AEC" w:rsidRPr="00886E8B" w:rsidRDefault="00253AEC" w:rsidP="00253AEC">
            <w:pPr>
              <w:jc w:val="center"/>
              <w:rPr>
                <w:rFonts w:ascii="Times New Roman" w:hAnsi="Times New Roman" w:cs="Times New Roman"/>
                <w:b w:val="0"/>
              </w:rPr>
            </w:pPr>
            <w:r w:rsidRPr="00886E8B">
              <w:rPr>
                <w:rFonts w:ascii="Times New Roman" w:hAnsi="Times New Roman" w:cs="Times New Roman"/>
                <w:b w:val="0"/>
              </w:rPr>
              <w:t>Noturno</w:t>
            </w:r>
          </w:p>
        </w:tc>
        <w:tc>
          <w:tcPr>
            <w:tcW w:w="1601" w:type="dxa"/>
            <w:vAlign w:val="center"/>
          </w:tcPr>
          <w:p w:rsidR="00253AEC" w:rsidRPr="00886E8B" w:rsidRDefault="00162FAC" w:rsidP="00253AEC">
            <w:pPr>
              <w:jc w:val="center"/>
              <w:rPr>
                <w:rFonts w:ascii="Times New Roman" w:hAnsi="Times New Roman" w:cs="Times New Roman"/>
                <w:b w:val="0"/>
              </w:rPr>
            </w:pPr>
            <w:r>
              <w:rPr>
                <w:rFonts w:ascii="Times New Roman" w:hAnsi="Times New Roman" w:cs="Times New Roman"/>
                <w:b w:val="0"/>
              </w:rPr>
              <w:t>02</w:t>
            </w:r>
          </w:p>
        </w:tc>
        <w:tc>
          <w:tcPr>
            <w:tcW w:w="1430" w:type="dxa"/>
            <w:tcBorders>
              <w:right w:val="double" w:sz="6" w:space="0" w:color="auto"/>
            </w:tcBorders>
            <w:vAlign w:val="center"/>
          </w:tcPr>
          <w:p w:rsidR="00253AEC" w:rsidRPr="00886E8B" w:rsidRDefault="00253AEC" w:rsidP="00253AEC">
            <w:pPr>
              <w:jc w:val="center"/>
              <w:rPr>
                <w:rFonts w:ascii="Times New Roman" w:hAnsi="Times New Roman" w:cs="Times New Roman"/>
                <w:b w:val="0"/>
              </w:rPr>
            </w:pPr>
          </w:p>
        </w:tc>
      </w:tr>
      <w:tr w:rsidR="00253AEC" w:rsidRPr="00845034" w:rsidTr="00253AEC">
        <w:tc>
          <w:tcPr>
            <w:tcW w:w="2565" w:type="dxa"/>
            <w:tcBorders>
              <w:left w:val="double" w:sz="6" w:space="0" w:color="auto"/>
            </w:tcBorders>
            <w:vAlign w:val="center"/>
          </w:tcPr>
          <w:p w:rsidR="00253AEC" w:rsidRPr="00886E8B" w:rsidRDefault="00253AEC" w:rsidP="00253AEC">
            <w:pPr>
              <w:rPr>
                <w:rFonts w:ascii="Times New Roman" w:hAnsi="Times New Roman" w:cs="Times New Roman"/>
                <w:b w:val="0"/>
              </w:rPr>
            </w:pPr>
            <w:r w:rsidRPr="00886E8B">
              <w:rPr>
                <w:rFonts w:ascii="Times New Roman" w:hAnsi="Times New Roman" w:cs="Times New Roman"/>
                <w:b w:val="0"/>
              </w:rPr>
              <w:t>Encarregado de Produção (Administração)</w:t>
            </w:r>
          </w:p>
        </w:tc>
        <w:tc>
          <w:tcPr>
            <w:tcW w:w="712" w:type="dxa"/>
            <w:vAlign w:val="center"/>
          </w:tcPr>
          <w:p w:rsidR="00253AEC" w:rsidRPr="00886E8B" w:rsidRDefault="00253AEC" w:rsidP="00253AEC">
            <w:pPr>
              <w:jc w:val="center"/>
              <w:rPr>
                <w:rFonts w:ascii="Times New Roman" w:hAnsi="Times New Roman" w:cs="Times New Roman"/>
                <w:b w:val="0"/>
              </w:rPr>
            </w:pPr>
            <w:r w:rsidRPr="00886E8B">
              <w:rPr>
                <w:rFonts w:ascii="Times New Roman" w:hAnsi="Times New Roman" w:cs="Times New Roman"/>
                <w:b w:val="0"/>
              </w:rPr>
              <w:t>01</w:t>
            </w:r>
          </w:p>
        </w:tc>
        <w:tc>
          <w:tcPr>
            <w:tcW w:w="1380" w:type="dxa"/>
            <w:vAlign w:val="center"/>
          </w:tcPr>
          <w:p w:rsidR="00253AEC" w:rsidRPr="00886E8B" w:rsidRDefault="00253AEC" w:rsidP="00253AEC">
            <w:pPr>
              <w:jc w:val="center"/>
              <w:rPr>
                <w:rFonts w:ascii="Times New Roman" w:hAnsi="Times New Roman" w:cs="Times New Roman"/>
                <w:b w:val="0"/>
              </w:rPr>
            </w:pPr>
            <w:r w:rsidRPr="00886E8B">
              <w:rPr>
                <w:rFonts w:ascii="Times New Roman" w:hAnsi="Times New Roman" w:cs="Times New Roman"/>
                <w:b w:val="0"/>
              </w:rPr>
              <w:t>44hs semanais</w:t>
            </w:r>
          </w:p>
        </w:tc>
        <w:tc>
          <w:tcPr>
            <w:tcW w:w="1032" w:type="dxa"/>
            <w:vAlign w:val="center"/>
          </w:tcPr>
          <w:p w:rsidR="00253AEC" w:rsidRPr="00886E8B" w:rsidRDefault="00253AEC" w:rsidP="00253AEC">
            <w:pPr>
              <w:jc w:val="center"/>
              <w:rPr>
                <w:rFonts w:ascii="Times New Roman" w:hAnsi="Times New Roman" w:cs="Times New Roman"/>
                <w:b w:val="0"/>
              </w:rPr>
            </w:pPr>
            <w:r w:rsidRPr="00886E8B">
              <w:rPr>
                <w:rFonts w:ascii="Times New Roman" w:hAnsi="Times New Roman" w:cs="Times New Roman"/>
                <w:b w:val="0"/>
              </w:rPr>
              <w:t>Diurno</w:t>
            </w:r>
          </w:p>
        </w:tc>
        <w:tc>
          <w:tcPr>
            <w:tcW w:w="1601" w:type="dxa"/>
            <w:vAlign w:val="center"/>
          </w:tcPr>
          <w:p w:rsidR="00253AEC" w:rsidRPr="00886E8B" w:rsidRDefault="00162FAC" w:rsidP="00253AEC">
            <w:pPr>
              <w:jc w:val="center"/>
              <w:rPr>
                <w:rFonts w:ascii="Times New Roman" w:hAnsi="Times New Roman" w:cs="Times New Roman"/>
                <w:b w:val="0"/>
              </w:rPr>
            </w:pPr>
            <w:r>
              <w:rPr>
                <w:rFonts w:ascii="Times New Roman" w:hAnsi="Times New Roman" w:cs="Times New Roman"/>
                <w:b w:val="0"/>
              </w:rPr>
              <w:t>01</w:t>
            </w:r>
          </w:p>
        </w:tc>
        <w:tc>
          <w:tcPr>
            <w:tcW w:w="1430" w:type="dxa"/>
            <w:tcBorders>
              <w:right w:val="double" w:sz="6" w:space="0" w:color="auto"/>
            </w:tcBorders>
            <w:vAlign w:val="center"/>
          </w:tcPr>
          <w:p w:rsidR="00253AEC" w:rsidRPr="00886E8B" w:rsidRDefault="00253AEC" w:rsidP="00253AEC">
            <w:pPr>
              <w:jc w:val="center"/>
              <w:rPr>
                <w:rFonts w:ascii="Times New Roman" w:hAnsi="Times New Roman" w:cs="Times New Roman"/>
                <w:b w:val="0"/>
              </w:rPr>
            </w:pPr>
          </w:p>
        </w:tc>
      </w:tr>
      <w:tr w:rsidR="00253AEC" w:rsidRPr="00845034" w:rsidTr="00253AEC">
        <w:tc>
          <w:tcPr>
            <w:tcW w:w="2565" w:type="dxa"/>
            <w:tcBorders>
              <w:left w:val="double" w:sz="6" w:space="0" w:color="auto"/>
            </w:tcBorders>
            <w:vAlign w:val="center"/>
          </w:tcPr>
          <w:p w:rsidR="00253AEC" w:rsidRPr="00886E8B" w:rsidRDefault="00253AEC" w:rsidP="00253AEC">
            <w:pPr>
              <w:rPr>
                <w:rFonts w:ascii="Times New Roman" w:hAnsi="Times New Roman" w:cs="Times New Roman"/>
                <w:b w:val="0"/>
              </w:rPr>
            </w:pPr>
            <w:r w:rsidRPr="00886E8B">
              <w:rPr>
                <w:rFonts w:ascii="Times New Roman" w:hAnsi="Times New Roman" w:cs="Times New Roman"/>
                <w:b w:val="0"/>
              </w:rPr>
              <w:t>Conferente I,III (Expedição)</w:t>
            </w:r>
          </w:p>
        </w:tc>
        <w:tc>
          <w:tcPr>
            <w:tcW w:w="712" w:type="dxa"/>
            <w:vAlign w:val="center"/>
          </w:tcPr>
          <w:p w:rsidR="00253AEC" w:rsidRPr="00886E8B" w:rsidRDefault="00253AEC" w:rsidP="00253AEC">
            <w:pPr>
              <w:jc w:val="center"/>
              <w:rPr>
                <w:rFonts w:ascii="Times New Roman" w:hAnsi="Times New Roman" w:cs="Times New Roman"/>
                <w:b w:val="0"/>
              </w:rPr>
            </w:pPr>
            <w:r w:rsidRPr="00886E8B">
              <w:rPr>
                <w:rFonts w:ascii="Times New Roman" w:hAnsi="Times New Roman" w:cs="Times New Roman"/>
                <w:b w:val="0"/>
              </w:rPr>
              <w:t>02</w:t>
            </w:r>
          </w:p>
        </w:tc>
        <w:tc>
          <w:tcPr>
            <w:tcW w:w="1380" w:type="dxa"/>
            <w:vAlign w:val="center"/>
          </w:tcPr>
          <w:p w:rsidR="00253AEC" w:rsidRPr="00886E8B" w:rsidRDefault="00253AEC" w:rsidP="00253AEC">
            <w:pPr>
              <w:jc w:val="center"/>
              <w:rPr>
                <w:rFonts w:ascii="Times New Roman" w:hAnsi="Times New Roman" w:cs="Times New Roman"/>
                <w:b w:val="0"/>
              </w:rPr>
            </w:pPr>
            <w:r w:rsidRPr="00886E8B">
              <w:rPr>
                <w:rFonts w:ascii="Times New Roman" w:hAnsi="Times New Roman" w:cs="Times New Roman"/>
                <w:b w:val="0"/>
              </w:rPr>
              <w:t>44hs semanais</w:t>
            </w:r>
          </w:p>
        </w:tc>
        <w:tc>
          <w:tcPr>
            <w:tcW w:w="1032" w:type="dxa"/>
            <w:vAlign w:val="center"/>
          </w:tcPr>
          <w:p w:rsidR="00253AEC" w:rsidRPr="00886E8B" w:rsidRDefault="00253AEC" w:rsidP="00253AEC">
            <w:pPr>
              <w:jc w:val="center"/>
              <w:rPr>
                <w:rFonts w:ascii="Times New Roman" w:hAnsi="Times New Roman" w:cs="Times New Roman"/>
                <w:b w:val="0"/>
              </w:rPr>
            </w:pPr>
            <w:r w:rsidRPr="00886E8B">
              <w:rPr>
                <w:rFonts w:ascii="Times New Roman" w:hAnsi="Times New Roman" w:cs="Times New Roman"/>
                <w:b w:val="0"/>
              </w:rPr>
              <w:t>Diurno</w:t>
            </w:r>
          </w:p>
        </w:tc>
        <w:tc>
          <w:tcPr>
            <w:tcW w:w="1601" w:type="dxa"/>
            <w:vAlign w:val="center"/>
          </w:tcPr>
          <w:p w:rsidR="00253AEC" w:rsidRPr="00886E8B" w:rsidRDefault="00253AEC" w:rsidP="00253AEC">
            <w:pPr>
              <w:jc w:val="center"/>
              <w:rPr>
                <w:rFonts w:ascii="Times New Roman" w:hAnsi="Times New Roman" w:cs="Times New Roman"/>
                <w:b w:val="0"/>
              </w:rPr>
            </w:pPr>
            <w:r w:rsidRPr="00886E8B">
              <w:rPr>
                <w:rFonts w:ascii="Times New Roman" w:hAnsi="Times New Roman" w:cs="Times New Roman"/>
                <w:b w:val="0"/>
              </w:rPr>
              <w:t>0</w:t>
            </w:r>
            <w:r w:rsidR="00162FAC">
              <w:rPr>
                <w:rFonts w:ascii="Times New Roman" w:hAnsi="Times New Roman" w:cs="Times New Roman"/>
                <w:b w:val="0"/>
              </w:rPr>
              <w:t>3</w:t>
            </w:r>
          </w:p>
        </w:tc>
        <w:tc>
          <w:tcPr>
            <w:tcW w:w="1430" w:type="dxa"/>
            <w:tcBorders>
              <w:right w:val="double" w:sz="6" w:space="0" w:color="auto"/>
            </w:tcBorders>
            <w:vAlign w:val="center"/>
          </w:tcPr>
          <w:p w:rsidR="00253AEC" w:rsidRPr="00886E8B" w:rsidRDefault="00253AEC" w:rsidP="00253AEC">
            <w:pPr>
              <w:jc w:val="center"/>
              <w:rPr>
                <w:rFonts w:ascii="Times New Roman" w:hAnsi="Times New Roman" w:cs="Times New Roman"/>
                <w:b w:val="0"/>
              </w:rPr>
            </w:pPr>
          </w:p>
        </w:tc>
      </w:tr>
      <w:tr w:rsidR="00253AEC" w:rsidRPr="00845034" w:rsidTr="00253AEC">
        <w:tc>
          <w:tcPr>
            <w:tcW w:w="2565" w:type="dxa"/>
            <w:tcBorders>
              <w:left w:val="double" w:sz="6" w:space="0" w:color="auto"/>
            </w:tcBorders>
            <w:vAlign w:val="center"/>
          </w:tcPr>
          <w:p w:rsidR="00253AEC" w:rsidRPr="00886E8B" w:rsidRDefault="00253AEC" w:rsidP="00253AEC">
            <w:pPr>
              <w:rPr>
                <w:rFonts w:ascii="Times New Roman" w:hAnsi="Times New Roman" w:cs="Times New Roman"/>
                <w:b w:val="0"/>
              </w:rPr>
            </w:pPr>
            <w:r w:rsidRPr="00886E8B">
              <w:rPr>
                <w:rFonts w:ascii="Times New Roman" w:hAnsi="Times New Roman" w:cs="Times New Roman"/>
                <w:b w:val="0"/>
              </w:rPr>
              <w:t>Auxiliar de Produção I (Expedição)</w:t>
            </w:r>
          </w:p>
        </w:tc>
        <w:tc>
          <w:tcPr>
            <w:tcW w:w="712" w:type="dxa"/>
            <w:vAlign w:val="center"/>
          </w:tcPr>
          <w:p w:rsidR="00253AEC" w:rsidRPr="00886E8B" w:rsidRDefault="00253AEC" w:rsidP="00253AEC">
            <w:pPr>
              <w:jc w:val="center"/>
              <w:rPr>
                <w:rFonts w:ascii="Times New Roman" w:hAnsi="Times New Roman" w:cs="Times New Roman"/>
                <w:b w:val="0"/>
              </w:rPr>
            </w:pPr>
            <w:r w:rsidRPr="00886E8B">
              <w:rPr>
                <w:rFonts w:ascii="Times New Roman" w:hAnsi="Times New Roman" w:cs="Times New Roman"/>
                <w:b w:val="0"/>
              </w:rPr>
              <w:t>02</w:t>
            </w:r>
          </w:p>
        </w:tc>
        <w:tc>
          <w:tcPr>
            <w:tcW w:w="1380" w:type="dxa"/>
            <w:vAlign w:val="center"/>
          </w:tcPr>
          <w:p w:rsidR="00253AEC" w:rsidRPr="00886E8B" w:rsidRDefault="00253AEC" w:rsidP="00253AEC">
            <w:pPr>
              <w:jc w:val="center"/>
              <w:rPr>
                <w:rFonts w:ascii="Times New Roman" w:hAnsi="Times New Roman" w:cs="Times New Roman"/>
                <w:b w:val="0"/>
              </w:rPr>
            </w:pPr>
            <w:r w:rsidRPr="00886E8B">
              <w:rPr>
                <w:rFonts w:ascii="Times New Roman" w:hAnsi="Times New Roman" w:cs="Times New Roman"/>
                <w:b w:val="0"/>
              </w:rPr>
              <w:t>44hs semanais</w:t>
            </w:r>
          </w:p>
        </w:tc>
        <w:tc>
          <w:tcPr>
            <w:tcW w:w="1032" w:type="dxa"/>
            <w:vAlign w:val="center"/>
          </w:tcPr>
          <w:p w:rsidR="00253AEC" w:rsidRPr="00886E8B" w:rsidRDefault="00253AEC" w:rsidP="00253AEC">
            <w:pPr>
              <w:jc w:val="center"/>
              <w:rPr>
                <w:rFonts w:ascii="Times New Roman" w:hAnsi="Times New Roman" w:cs="Times New Roman"/>
                <w:b w:val="0"/>
              </w:rPr>
            </w:pPr>
            <w:r w:rsidRPr="00886E8B">
              <w:rPr>
                <w:rFonts w:ascii="Times New Roman" w:hAnsi="Times New Roman" w:cs="Times New Roman"/>
                <w:b w:val="0"/>
              </w:rPr>
              <w:t>Diurno</w:t>
            </w:r>
          </w:p>
        </w:tc>
        <w:tc>
          <w:tcPr>
            <w:tcW w:w="1601" w:type="dxa"/>
            <w:vAlign w:val="center"/>
          </w:tcPr>
          <w:p w:rsidR="00253AEC" w:rsidRPr="00886E8B" w:rsidRDefault="00253AEC" w:rsidP="00253AEC">
            <w:pPr>
              <w:jc w:val="center"/>
              <w:rPr>
                <w:rFonts w:ascii="Times New Roman" w:hAnsi="Times New Roman" w:cs="Times New Roman"/>
                <w:b w:val="0"/>
              </w:rPr>
            </w:pPr>
            <w:r w:rsidRPr="00886E8B">
              <w:rPr>
                <w:rFonts w:ascii="Times New Roman" w:hAnsi="Times New Roman" w:cs="Times New Roman"/>
                <w:b w:val="0"/>
              </w:rPr>
              <w:t>0</w:t>
            </w:r>
            <w:r w:rsidR="00162FAC">
              <w:rPr>
                <w:rFonts w:ascii="Times New Roman" w:hAnsi="Times New Roman" w:cs="Times New Roman"/>
                <w:b w:val="0"/>
              </w:rPr>
              <w:t>1</w:t>
            </w:r>
          </w:p>
        </w:tc>
        <w:tc>
          <w:tcPr>
            <w:tcW w:w="1430" w:type="dxa"/>
            <w:tcBorders>
              <w:right w:val="double" w:sz="6" w:space="0" w:color="auto"/>
            </w:tcBorders>
            <w:vAlign w:val="center"/>
          </w:tcPr>
          <w:p w:rsidR="00253AEC" w:rsidRPr="00886E8B" w:rsidRDefault="00253AEC" w:rsidP="00253AEC">
            <w:pPr>
              <w:jc w:val="center"/>
              <w:rPr>
                <w:rFonts w:ascii="Times New Roman" w:hAnsi="Times New Roman" w:cs="Times New Roman"/>
                <w:b w:val="0"/>
              </w:rPr>
            </w:pPr>
          </w:p>
        </w:tc>
      </w:tr>
      <w:tr w:rsidR="00253AEC" w:rsidRPr="00845034" w:rsidTr="00253AEC">
        <w:tc>
          <w:tcPr>
            <w:tcW w:w="2565" w:type="dxa"/>
            <w:tcBorders>
              <w:left w:val="double" w:sz="6" w:space="0" w:color="auto"/>
            </w:tcBorders>
            <w:vAlign w:val="center"/>
          </w:tcPr>
          <w:p w:rsidR="00253AEC" w:rsidRPr="00886E8B" w:rsidRDefault="00253AEC" w:rsidP="00253AEC">
            <w:pPr>
              <w:rPr>
                <w:rFonts w:ascii="Times New Roman" w:hAnsi="Times New Roman" w:cs="Times New Roman"/>
                <w:b w:val="0"/>
              </w:rPr>
            </w:pPr>
            <w:r w:rsidRPr="00886E8B">
              <w:rPr>
                <w:rFonts w:ascii="Times New Roman" w:hAnsi="Times New Roman" w:cs="Times New Roman"/>
                <w:b w:val="0"/>
              </w:rPr>
              <w:t>Auxiliar Téc. De Manutenção</w:t>
            </w:r>
            <w:r w:rsidR="00660FF3">
              <w:rPr>
                <w:rFonts w:ascii="Times New Roman" w:hAnsi="Times New Roman" w:cs="Times New Roman"/>
                <w:b w:val="0"/>
              </w:rPr>
              <w:t xml:space="preserve"> (Manutenção)</w:t>
            </w:r>
          </w:p>
        </w:tc>
        <w:tc>
          <w:tcPr>
            <w:tcW w:w="712" w:type="dxa"/>
            <w:vAlign w:val="center"/>
          </w:tcPr>
          <w:p w:rsidR="00253AEC" w:rsidRPr="00886E8B" w:rsidRDefault="00253AEC" w:rsidP="00253AEC">
            <w:pPr>
              <w:jc w:val="center"/>
              <w:rPr>
                <w:rFonts w:ascii="Times New Roman" w:hAnsi="Times New Roman" w:cs="Times New Roman"/>
                <w:b w:val="0"/>
              </w:rPr>
            </w:pPr>
            <w:r w:rsidRPr="00886E8B">
              <w:rPr>
                <w:rFonts w:ascii="Times New Roman" w:hAnsi="Times New Roman" w:cs="Times New Roman"/>
                <w:b w:val="0"/>
              </w:rPr>
              <w:t>03</w:t>
            </w:r>
          </w:p>
        </w:tc>
        <w:tc>
          <w:tcPr>
            <w:tcW w:w="1380" w:type="dxa"/>
            <w:vAlign w:val="center"/>
          </w:tcPr>
          <w:p w:rsidR="00253AEC" w:rsidRPr="00886E8B" w:rsidRDefault="00253AEC" w:rsidP="00253AEC">
            <w:pPr>
              <w:jc w:val="center"/>
              <w:rPr>
                <w:rFonts w:ascii="Times New Roman" w:hAnsi="Times New Roman" w:cs="Times New Roman"/>
                <w:b w:val="0"/>
              </w:rPr>
            </w:pPr>
            <w:r w:rsidRPr="00886E8B">
              <w:rPr>
                <w:rFonts w:ascii="Times New Roman" w:hAnsi="Times New Roman" w:cs="Times New Roman"/>
                <w:b w:val="0"/>
              </w:rPr>
              <w:t>44hs semanais</w:t>
            </w:r>
          </w:p>
        </w:tc>
        <w:tc>
          <w:tcPr>
            <w:tcW w:w="1032" w:type="dxa"/>
            <w:vAlign w:val="center"/>
          </w:tcPr>
          <w:p w:rsidR="00253AEC" w:rsidRPr="00886E8B" w:rsidRDefault="00253AEC" w:rsidP="00253AEC">
            <w:pPr>
              <w:jc w:val="center"/>
              <w:rPr>
                <w:rFonts w:ascii="Times New Roman" w:hAnsi="Times New Roman" w:cs="Times New Roman"/>
                <w:b w:val="0"/>
              </w:rPr>
            </w:pPr>
            <w:r w:rsidRPr="00886E8B">
              <w:rPr>
                <w:rFonts w:ascii="Times New Roman" w:hAnsi="Times New Roman" w:cs="Times New Roman"/>
                <w:b w:val="0"/>
              </w:rPr>
              <w:t>Diurno</w:t>
            </w:r>
          </w:p>
        </w:tc>
        <w:tc>
          <w:tcPr>
            <w:tcW w:w="1601" w:type="dxa"/>
            <w:vAlign w:val="center"/>
          </w:tcPr>
          <w:p w:rsidR="00253AEC" w:rsidRPr="00886E8B" w:rsidRDefault="00253AEC" w:rsidP="00253AEC">
            <w:pPr>
              <w:jc w:val="center"/>
              <w:rPr>
                <w:rFonts w:ascii="Times New Roman" w:hAnsi="Times New Roman" w:cs="Times New Roman"/>
                <w:b w:val="0"/>
              </w:rPr>
            </w:pPr>
            <w:r w:rsidRPr="00886E8B">
              <w:rPr>
                <w:rFonts w:ascii="Times New Roman" w:hAnsi="Times New Roman" w:cs="Times New Roman"/>
                <w:b w:val="0"/>
              </w:rPr>
              <w:t>01</w:t>
            </w:r>
          </w:p>
        </w:tc>
        <w:tc>
          <w:tcPr>
            <w:tcW w:w="1430" w:type="dxa"/>
            <w:tcBorders>
              <w:right w:val="double" w:sz="6" w:space="0" w:color="auto"/>
            </w:tcBorders>
            <w:vAlign w:val="center"/>
          </w:tcPr>
          <w:p w:rsidR="00253AEC" w:rsidRPr="00886E8B" w:rsidRDefault="00253AEC" w:rsidP="00253AEC">
            <w:pPr>
              <w:jc w:val="center"/>
              <w:rPr>
                <w:rFonts w:ascii="Times New Roman" w:hAnsi="Times New Roman" w:cs="Times New Roman"/>
                <w:b w:val="0"/>
              </w:rPr>
            </w:pPr>
          </w:p>
        </w:tc>
      </w:tr>
      <w:tr w:rsidR="00656096" w:rsidRPr="00845034" w:rsidTr="00253AEC">
        <w:trPr>
          <w:trHeight w:val="562"/>
        </w:trPr>
        <w:tc>
          <w:tcPr>
            <w:tcW w:w="2565" w:type="dxa"/>
            <w:tcBorders>
              <w:left w:val="double" w:sz="6" w:space="0" w:color="auto"/>
            </w:tcBorders>
            <w:vAlign w:val="center"/>
          </w:tcPr>
          <w:p w:rsidR="00656096" w:rsidRPr="00886E8B" w:rsidRDefault="00656096" w:rsidP="00253AEC">
            <w:pPr>
              <w:rPr>
                <w:rFonts w:ascii="Times New Roman" w:hAnsi="Times New Roman" w:cs="Times New Roman"/>
                <w:b w:val="0"/>
              </w:rPr>
            </w:pPr>
            <w:r w:rsidRPr="00886E8B">
              <w:rPr>
                <w:rFonts w:ascii="Times New Roman" w:hAnsi="Times New Roman" w:cs="Times New Roman"/>
                <w:b w:val="0"/>
              </w:rPr>
              <w:t>Mecânico de manutenção sênior</w:t>
            </w:r>
            <w:r w:rsidR="00660FF3">
              <w:rPr>
                <w:rFonts w:ascii="Times New Roman" w:hAnsi="Times New Roman" w:cs="Times New Roman"/>
                <w:b w:val="0"/>
              </w:rPr>
              <w:t xml:space="preserve"> (Manutenção)</w:t>
            </w:r>
          </w:p>
        </w:tc>
        <w:tc>
          <w:tcPr>
            <w:tcW w:w="712" w:type="dxa"/>
            <w:vAlign w:val="center"/>
          </w:tcPr>
          <w:p w:rsidR="00656096" w:rsidRPr="00886E8B" w:rsidRDefault="00656096" w:rsidP="00253AEC">
            <w:pPr>
              <w:jc w:val="center"/>
              <w:rPr>
                <w:rFonts w:ascii="Times New Roman" w:hAnsi="Times New Roman" w:cs="Times New Roman"/>
                <w:b w:val="0"/>
              </w:rPr>
            </w:pPr>
            <w:r w:rsidRPr="00886E8B">
              <w:rPr>
                <w:rFonts w:ascii="Times New Roman" w:hAnsi="Times New Roman" w:cs="Times New Roman"/>
                <w:b w:val="0"/>
              </w:rPr>
              <w:t>03</w:t>
            </w:r>
          </w:p>
        </w:tc>
        <w:tc>
          <w:tcPr>
            <w:tcW w:w="1380" w:type="dxa"/>
            <w:vAlign w:val="center"/>
          </w:tcPr>
          <w:p w:rsidR="00656096" w:rsidRPr="00886E8B" w:rsidRDefault="00656096" w:rsidP="00253AEC">
            <w:pPr>
              <w:jc w:val="center"/>
              <w:rPr>
                <w:rFonts w:ascii="Times New Roman" w:hAnsi="Times New Roman" w:cs="Times New Roman"/>
                <w:b w:val="0"/>
              </w:rPr>
            </w:pPr>
            <w:r w:rsidRPr="00886E8B">
              <w:rPr>
                <w:rFonts w:ascii="Times New Roman" w:hAnsi="Times New Roman" w:cs="Times New Roman"/>
                <w:b w:val="0"/>
              </w:rPr>
              <w:t>44hs semanais</w:t>
            </w:r>
          </w:p>
        </w:tc>
        <w:tc>
          <w:tcPr>
            <w:tcW w:w="1032" w:type="dxa"/>
            <w:vAlign w:val="center"/>
          </w:tcPr>
          <w:p w:rsidR="00656096" w:rsidRPr="00886E8B" w:rsidRDefault="00656096" w:rsidP="00253AEC">
            <w:pPr>
              <w:jc w:val="center"/>
              <w:rPr>
                <w:rFonts w:ascii="Times New Roman" w:hAnsi="Times New Roman" w:cs="Times New Roman"/>
                <w:b w:val="0"/>
              </w:rPr>
            </w:pPr>
            <w:r w:rsidRPr="00886E8B">
              <w:rPr>
                <w:rFonts w:ascii="Times New Roman" w:hAnsi="Times New Roman" w:cs="Times New Roman"/>
                <w:b w:val="0"/>
              </w:rPr>
              <w:t>Diurno</w:t>
            </w:r>
          </w:p>
        </w:tc>
        <w:tc>
          <w:tcPr>
            <w:tcW w:w="1601" w:type="dxa"/>
            <w:vAlign w:val="center"/>
          </w:tcPr>
          <w:p w:rsidR="00656096" w:rsidRPr="00886E8B" w:rsidRDefault="00656096" w:rsidP="00253AEC">
            <w:pPr>
              <w:jc w:val="center"/>
              <w:rPr>
                <w:rFonts w:ascii="Times New Roman" w:hAnsi="Times New Roman" w:cs="Times New Roman"/>
                <w:b w:val="0"/>
              </w:rPr>
            </w:pPr>
            <w:r w:rsidRPr="00886E8B">
              <w:rPr>
                <w:rFonts w:ascii="Times New Roman" w:hAnsi="Times New Roman" w:cs="Times New Roman"/>
                <w:b w:val="0"/>
              </w:rPr>
              <w:t>01</w:t>
            </w:r>
          </w:p>
        </w:tc>
        <w:tc>
          <w:tcPr>
            <w:tcW w:w="1430" w:type="dxa"/>
            <w:tcBorders>
              <w:right w:val="double" w:sz="6" w:space="0" w:color="auto"/>
            </w:tcBorders>
            <w:vAlign w:val="center"/>
          </w:tcPr>
          <w:p w:rsidR="00656096" w:rsidRPr="00886E8B" w:rsidRDefault="00656096" w:rsidP="00253AEC">
            <w:pPr>
              <w:jc w:val="center"/>
              <w:rPr>
                <w:rFonts w:ascii="Times New Roman" w:hAnsi="Times New Roman" w:cs="Times New Roman"/>
                <w:b w:val="0"/>
              </w:rPr>
            </w:pPr>
          </w:p>
        </w:tc>
      </w:tr>
      <w:tr w:rsidR="00253AEC" w:rsidRPr="00845034" w:rsidTr="00253AEC">
        <w:trPr>
          <w:trHeight w:val="562"/>
        </w:trPr>
        <w:tc>
          <w:tcPr>
            <w:tcW w:w="2565" w:type="dxa"/>
            <w:tcBorders>
              <w:left w:val="double" w:sz="6" w:space="0" w:color="auto"/>
            </w:tcBorders>
            <w:vAlign w:val="center"/>
          </w:tcPr>
          <w:p w:rsidR="00253AEC" w:rsidRPr="00886E8B" w:rsidRDefault="00253AEC" w:rsidP="00253AEC">
            <w:pPr>
              <w:rPr>
                <w:rFonts w:ascii="Times New Roman" w:hAnsi="Times New Roman" w:cs="Times New Roman"/>
                <w:b w:val="0"/>
              </w:rPr>
            </w:pPr>
            <w:r w:rsidRPr="00886E8B">
              <w:rPr>
                <w:rFonts w:ascii="Times New Roman" w:hAnsi="Times New Roman" w:cs="Times New Roman"/>
                <w:b w:val="0"/>
              </w:rPr>
              <w:t>Auxiliar de Produção I,II,III (Anodização)</w:t>
            </w:r>
          </w:p>
        </w:tc>
        <w:tc>
          <w:tcPr>
            <w:tcW w:w="712" w:type="dxa"/>
            <w:vAlign w:val="center"/>
          </w:tcPr>
          <w:p w:rsidR="00253AEC" w:rsidRPr="00886E8B" w:rsidRDefault="00253AEC" w:rsidP="00253AEC">
            <w:pPr>
              <w:jc w:val="center"/>
              <w:rPr>
                <w:rFonts w:ascii="Times New Roman" w:hAnsi="Times New Roman" w:cs="Times New Roman"/>
                <w:b w:val="0"/>
              </w:rPr>
            </w:pPr>
            <w:r w:rsidRPr="00886E8B">
              <w:rPr>
                <w:rFonts w:ascii="Times New Roman" w:hAnsi="Times New Roman" w:cs="Times New Roman"/>
                <w:b w:val="0"/>
              </w:rPr>
              <w:t>04</w:t>
            </w:r>
          </w:p>
        </w:tc>
        <w:tc>
          <w:tcPr>
            <w:tcW w:w="1380" w:type="dxa"/>
            <w:vAlign w:val="center"/>
          </w:tcPr>
          <w:p w:rsidR="00253AEC" w:rsidRPr="00886E8B" w:rsidRDefault="00253AEC" w:rsidP="00253AEC">
            <w:pPr>
              <w:jc w:val="center"/>
              <w:rPr>
                <w:rFonts w:ascii="Times New Roman" w:hAnsi="Times New Roman" w:cs="Times New Roman"/>
                <w:b w:val="0"/>
              </w:rPr>
            </w:pPr>
            <w:r w:rsidRPr="00886E8B">
              <w:rPr>
                <w:rFonts w:ascii="Times New Roman" w:hAnsi="Times New Roman" w:cs="Times New Roman"/>
                <w:b w:val="0"/>
              </w:rPr>
              <w:t>44hs semanais</w:t>
            </w:r>
          </w:p>
        </w:tc>
        <w:tc>
          <w:tcPr>
            <w:tcW w:w="1032" w:type="dxa"/>
            <w:vAlign w:val="center"/>
          </w:tcPr>
          <w:p w:rsidR="00253AEC" w:rsidRPr="00886E8B" w:rsidRDefault="00253AEC" w:rsidP="00253AEC">
            <w:pPr>
              <w:jc w:val="center"/>
              <w:rPr>
                <w:rFonts w:ascii="Times New Roman" w:hAnsi="Times New Roman" w:cs="Times New Roman"/>
                <w:b w:val="0"/>
              </w:rPr>
            </w:pPr>
            <w:r w:rsidRPr="00886E8B">
              <w:rPr>
                <w:rFonts w:ascii="Times New Roman" w:hAnsi="Times New Roman" w:cs="Times New Roman"/>
                <w:b w:val="0"/>
              </w:rPr>
              <w:t>Diurno</w:t>
            </w:r>
          </w:p>
        </w:tc>
        <w:tc>
          <w:tcPr>
            <w:tcW w:w="1601" w:type="dxa"/>
            <w:vAlign w:val="center"/>
          </w:tcPr>
          <w:p w:rsidR="00253AEC" w:rsidRPr="00886E8B" w:rsidRDefault="00162FAC" w:rsidP="00253AEC">
            <w:pPr>
              <w:jc w:val="center"/>
              <w:rPr>
                <w:rFonts w:ascii="Times New Roman" w:hAnsi="Times New Roman" w:cs="Times New Roman"/>
                <w:b w:val="0"/>
              </w:rPr>
            </w:pPr>
            <w:r>
              <w:rPr>
                <w:rFonts w:ascii="Times New Roman" w:hAnsi="Times New Roman" w:cs="Times New Roman"/>
                <w:b w:val="0"/>
              </w:rPr>
              <w:t>09</w:t>
            </w:r>
          </w:p>
        </w:tc>
        <w:tc>
          <w:tcPr>
            <w:tcW w:w="1430" w:type="dxa"/>
            <w:tcBorders>
              <w:right w:val="double" w:sz="6" w:space="0" w:color="auto"/>
            </w:tcBorders>
            <w:vAlign w:val="center"/>
          </w:tcPr>
          <w:p w:rsidR="00253AEC" w:rsidRPr="00886E8B" w:rsidRDefault="00253AEC" w:rsidP="00253AEC">
            <w:pPr>
              <w:jc w:val="center"/>
              <w:rPr>
                <w:rFonts w:ascii="Times New Roman" w:hAnsi="Times New Roman" w:cs="Times New Roman"/>
                <w:b w:val="0"/>
              </w:rPr>
            </w:pPr>
          </w:p>
        </w:tc>
      </w:tr>
      <w:tr w:rsidR="00253AEC" w:rsidRPr="00845034" w:rsidTr="00253AEC">
        <w:trPr>
          <w:trHeight w:val="562"/>
        </w:trPr>
        <w:tc>
          <w:tcPr>
            <w:tcW w:w="2565" w:type="dxa"/>
            <w:tcBorders>
              <w:left w:val="double" w:sz="6" w:space="0" w:color="auto"/>
            </w:tcBorders>
            <w:vAlign w:val="center"/>
          </w:tcPr>
          <w:p w:rsidR="00253AEC" w:rsidRPr="00886E8B" w:rsidRDefault="00253AEC" w:rsidP="00253AEC">
            <w:pPr>
              <w:rPr>
                <w:rFonts w:ascii="Times New Roman" w:hAnsi="Times New Roman" w:cs="Times New Roman"/>
                <w:b w:val="0"/>
              </w:rPr>
            </w:pPr>
            <w:r w:rsidRPr="00886E8B">
              <w:rPr>
                <w:rFonts w:ascii="Times New Roman" w:hAnsi="Times New Roman" w:cs="Times New Roman"/>
                <w:b w:val="0"/>
              </w:rPr>
              <w:t>Op. de Ponte Rolante I,II (Anodização)</w:t>
            </w:r>
          </w:p>
        </w:tc>
        <w:tc>
          <w:tcPr>
            <w:tcW w:w="712" w:type="dxa"/>
            <w:vAlign w:val="center"/>
          </w:tcPr>
          <w:p w:rsidR="00253AEC" w:rsidRPr="00886E8B" w:rsidRDefault="00253AEC" w:rsidP="00253AEC">
            <w:pPr>
              <w:jc w:val="center"/>
              <w:rPr>
                <w:rFonts w:ascii="Times New Roman" w:hAnsi="Times New Roman" w:cs="Times New Roman"/>
                <w:b w:val="0"/>
              </w:rPr>
            </w:pPr>
            <w:r w:rsidRPr="00886E8B">
              <w:rPr>
                <w:rFonts w:ascii="Times New Roman" w:hAnsi="Times New Roman" w:cs="Times New Roman"/>
                <w:b w:val="0"/>
              </w:rPr>
              <w:t>04</w:t>
            </w:r>
          </w:p>
        </w:tc>
        <w:tc>
          <w:tcPr>
            <w:tcW w:w="1380" w:type="dxa"/>
            <w:vAlign w:val="center"/>
          </w:tcPr>
          <w:p w:rsidR="00253AEC" w:rsidRPr="00886E8B" w:rsidRDefault="00253AEC" w:rsidP="00253AEC">
            <w:pPr>
              <w:jc w:val="center"/>
              <w:rPr>
                <w:rFonts w:ascii="Times New Roman" w:hAnsi="Times New Roman" w:cs="Times New Roman"/>
                <w:b w:val="0"/>
              </w:rPr>
            </w:pPr>
            <w:r w:rsidRPr="00886E8B">
              <w:rPr>
                <w:rFonts w:ascii="Times New Roman" w:hAnsi="Times New Roman" w:cs="Times New Roman"/>
                <w:b w:val="0"/>
              </w:rPr>
              <w:t>44hs semanais</w:t>
            </w:r>
          </w:p>
        </w:tc>
        <w:tc>
          <w:tcPr>
            <w:tcW w:w="1032" w:type="dxa"/>
            <w:vAlign w:val="center"/>
          </w:tcPr>
          <w:p w:rsidR="00253AEC" w:rsidRPr="00886E8B" w:rsidRDefault="00253AEC" w:rsidP="00253AEC">
            <w:pPr>
              <w:jc w:val="center"/>
              <w:rPr>
                <w:rFonts w:ascii="Times New Roman" w:hAnsi="Times New Roman" w:cs="Times New Roman"/>
                <w:b w:val="0"/>
              </w:rPr>
            </w:pPr>
            <w:r w:rsidRPr="00886E8B">
              <w:rPr>
                <w:rFonts w:ascii="Times New Roman" w:hAnsi="Times New Roman" w:cs="Times New Roman"/>
                <w:b w:val="0"/>
              </w:rPr>
              <w:t>Diurno</w:t>
            </w:r>
          </w:p>
        </w:tc>
        <w:tc>
          <w:tcPr>
            <w:tcW w:w="1601" w:type="dxa"/>
            <w:vAlign w:val="center"/>
          </w:tcPr>
          <w:p w:rsidR="00253AEC" w:rsidRPr="00886E8B" w:rsidRDefault="00253AEC" w:rsidP="00253AEC">
            <w:pPr>
              <w:jc w:val="center"/>
              <w:rPr>
                <w:rFonts w:ascii="Times New Roman" w:hAnsi="Times New Roman" w:cs="Times New Roman"/>
                <w:b w:val="0"/>
              </w:rPr>
            </w:pPr>
            <w:r w:rsidRPr="00886E8B">
              <w:rPr>
                <w:rFonts w:ascii="Times New Roman" w:hAnsi="Times New Roman" w:cs="Times New Roman"/>
                <w:b w:val="0"/>
              </w:rPr>
              <w:t>02</w:t>
            </w:r>
          </w:p>
        </w:tc>
        <w:tc>
          <w:tcPr>
            <w:tcW w:w="1430" w:type="dxa"/>
            <w:tcBorders>
              <w:right w:val="double" w:sz="6" w:space="0" w:color="auto"/>
            </w:tcBorders>
            <w:vAlign w:val="center"/>
          </w:tcPr>
          <w:p w:rsidR="00253AEC" w:rsidRPr="00886E8B" w:rsidRDefault="00253AEC" w:rsidP="00253AEC">
            <w:pPr>
              <w:jc w:val="center"/>
              <w:rPr>
                <w:rFonts w:ascii="Times New Roman" w:hAnsi="Times New Roman" w:cs="Times New Roman"/>
                <w:b w:val="0"/>
              </w:rPr>
            </w:pPr>
          </w:p>
        </w:tc>
      </w:tr>
      <w:tr w:rsidR="00253AEC" w:rsidRPr="00845034" w:rsidTr="00253AEC">
        <w:trPr>
          <w:trHeight w:val="562"/>
        </w:trPr>
        <w:tc>
          <w:tcPr>
            <w:tcW w:w="2565" w:type="dxa"/>
            <w:tcBorders>
              <w:left w:val="double" w:sz="6" w:space="0" w:color="auto"/>
            </w:tcBorders>
            <w:vAlign w:val="center"/>
          </w:tcPr>
          <w:p w:rsidR="00253AEC" w:rsidRPr="00886E8B" w:rsidRDefault="00253AEC" w:rsidP="00253AEC">
            <w:pPr>
              <w:rPr>
                <w:rFonts w:ascii="Times New Roman" w:hAnsi="Times New Roman" w:cs="Times New Roman"/>
                <w:b w:val="0"/>
              </w:rPr>
            </w:pPr>
            <w:r w:rsidRPr="00886E8B">
              <w:rPr>
                <w:rFonts w:ascii="Times New Roman" w:hAnsi="Times New Roman" w:cs="Times New Roman"/>
                <w:b w:val="0"/>
              </w:rPr>
              <w:t>Auxiliar de Produção I,II,III (Pintura)</w:t>
            </w:r>
          </w:p>
        </w:tc>
        <w:tc>
          <w:tcPr>
            <w:tcW w:w="712" w:type="dxa"/>
            <w:vAlign w:val="center"/>
          </w:tcPr>
          <w:p w:rsidR="00253AEC" w:rsidRPr="00886E8B" w:rsidRDefault="00253AEC" w:rsidP="00253AEC">
            <w:pPr>
              <w:jc w:val="center"/>
              <w:rPr>
                <w:rFonts w:ascii="Times New Roman" w:hAnsi="Times New Roman" w:cs="Times New Roman"/>
                <w:b w:val="0"/>
              </w:rPr>
            </w:pPr>
            <w:r w:rsidRPr="00886E8B">
              <w:rPr>
                <w:rFonts w:ascii="Times New Roman" w:hAnsi="Times New Roman" w:cs="Times New Roman"/>
                <w:b w:val="0"/>
              </w:rPr>
              <w:t>05</w:t>
            </w:r>
          </w:p>
        </w:tc>
        <w:tc>
          <w:tcPr>
            <w:tcW w:w="1380" w:type="dxa"/>
            <w:vAlign w:val="center"/>
          </w:tcPr>
          <w:p w:rsidR="00253AEC" w:rsidRPr="00886E8B" w:rsidRDefault="00253AEC" w:rsidP="00253AEC">
            <w:pPr>
              <w:jc w:val="center"/>
              <w:rPr>
                <w:rFonts w:ascii="Times New Roman" w:hAnsi="Times New Roman" w:cs="Times New Roman"/>
                <w:b w:val="0"/>
              </w:rPr>
            </w:pPr>
            <w:r w:rsidRPr="00886E8B">
              <w:rPr>
                <w:rFonts w:ascii="Times New Roman" w:hAnsi="Times New Roman" w:cs="Times New Roman"/>
                <w:b w:val="0"/>
              </w:rPr>
              <w:t>44hs semanais</w:t>
            </w:r>
          </w:p>
        </w:tc>
        <w:tc>
          <w:tcPr>
            <w:tcW w:w="1032" w:type="dxa"/>
            <w:vAlign w:val="center"/>
          </w:tcPr>
          <w:p w:rsidR="00253AEC" w:rsidRPr="00886E8B" w:rsidRDefault="00253AEC" w:rsidP="00253AEC">
            <w:pPr>
              <w:jc w:val="center"/>
              <w:rPr>
                <w:rFonts w:ascii="Times New Roman" w:hAnsi="Times New Roman" w:cs="Times New Roman"/>
                <w:b w:val="0"/>
              </w:rPr>
            </w:pPr>
            <w:r w:rsidRPr="00886E8B">
              <w:rPr>
                <w:rFonts w:ascii="Times New Roman" w:hAnsi="Times New Roman" w:cs="Times New Roman"/>
                <w:b w:val="0"/>
              </w:rPr>
              <w:t>Diurno</w:t>
            </w:r>
          </w:p>
        </w:tc>
        <w:tc>
          <w:tcPr>
            <w:tcW w:w="1601" w:type="dxa"/>
            <w:vAlign w:val="center"/>
          </w:tcPr>
          <w:p w:rsidR="00253AEC" w:rsidRPr="00886E8B" w:rsidRDefault="00162FAC" w:rsidP="00253AEC">
            <w:pPr>
              <w:jc w:val="center"/>
              <w:rPr>
                <w:rFonts w:ascii="Times New Roman" w:hAnsi="Times New Roman" w:cs="Times New Roman"/>
                <w:b w:val="0"/>
              </w:rPr>
            </w:pPr>
            <w:r>
              <w:rPr>
                <w:rFonts w:ascii="Times New Roman" w:hAnsi="Times New Roman" w:cs="Times New Roman"/>
                <w:b w:val="0"/>
              </w:rPr>
              <w:t>11</w:t>
            </w:r>
          </w:p>
        </w:tc>
        <w:tc>
          <w:tcPr>
            <w:tcW w:w="1430" w:type="dxa"/>
            <w:tcBorders>
              <w:right w:val="double" w:sz="6" w:space="0" w:color="auto"/>
            </w:tcBorders>
            <w:vAlign w:val="center"/>
          </w:tcPr>
          <w:p w:rsidR="00253AEC" w:rsidRPr="00886E8B" w:rsidRDefault="00253AEC" w:rsidP="00253AEC">
            <w:pPr>
              <w:jc w:val="center"/>
              <w:rPr>
                <w:rFonts w:ascii="Times New Roman" w:hAnsi="Times New Roman" w:cs="Times New Roman"/>
                <w:b w:val="0"/>
              </w:rPr>
            </w:pPr>
          </w:p>
        </w:tc>
      </w:tr>
      <w:tr w:rsidR="00253AEC" w:rsidRPr="00845034" w:rsidTr="00253AEC">
        <w:trPr>
          <w:trHeight w:val="562"/>
        </w:trPr>
        <w:tc>
          <w:tcPr>
            <w:tcW w:w="2565" w:type="dxa"/>
            <w:tcBorders>
              <w:left w:val="double" w:sz="6" w:space="0" w:color="auto"/>
            </w:tcBorders>
            <w:vAlign w:val="center"/>
          </w:tcPr>
          <w:p w:rsidR="00253AEC" w:rsidRPr="00886E8B" w:rsidRDefault="00253AEC" w:rsidP="00253AEC">
            <w:pPr>
              <w:rPr>
                <w:rFonts w:ascii="Times New Roman" w:hAnsi="Times New Roman" w:cs="Times New Roman"/>
                <w:b w:val="0"/>
              </w:rPr>
            </w:pPr>
            <w:r w:rsidRPr="00886E8B">
              <w:rPr>
                <w:rFonts w:ascii="Times New Roman" w:hAnsi="Times New Roman" w:cs="Times New Roman"/>
                <w:b w:val="0"/>
              </w:rPr>
              <w:t>Pintor I,II,III (Pintura)</w:t>
            </w:r>
          </w:p>
        </w:tc>
        <w:tc>
          <w:tcPr>
            <w:tcW w:w="712" w:type="dxa"/>
            <w:vAlign w:val="center"/>
          </w:tcPr>
          <w:p w:rsidR="00253AEC" w:rsidRPr="00886E8B" w:rsidRDefault="00253AEC" w:rsidP="00253AEC">
            <w:pPr>
              <w:jc w:val="center"/>
              <w:rPr>
                <w:rFonts w:ascii="Times New Roman" w:hAnsi="Times New Roman" w:cs="Times New Roman"/>
                <w:b w:val="0"/>
              </w:rPr>
            </w:pPr>
            <w:r w:rsidRPr="00886E8B">
              <w:rPr>
                <w:rFonts w:ascii="Times New Roman" w:hAnsi="Times New Roman" w:cs="Times New Roman"/>
                <w:b w:val="0"/>
              </w:rPr>
              <w:t>05</w:t>
            </w:r>
          </w:p>
        </w:tc>
        <w:tc>
          <w:tcPr>
            <w:tcW w:w="1380" w:type="dxa"/>
            <w:vAlign w:val="center"/>
          </w:tcPr>
          <w:p w:rsidR="00253AEC" w:rsidRPr="00886E8B" w:rsidRDefault="00253AEC" w:rsidP="00253AEC">
            <w:pPr>
              <w:jc w:val="center"/>
              <w:rPr>
                <w:rFonts w:ascii="Times New Roman" w:hAnsi="Times New Roman" w:cs="Times New Roman"/>
                <w:b w:val="0"/>
              </w:rPr>
            </w:pPr>
            <w:r w:rsidRPr="00886E8B">
              <w:rPr>
                <w:rFonts w:ascii="Times New Roman" w:hAnsi="Times New Roman" w:cs="Times New Roman"/>
                <w:b w:val="0"/>
              </w:rPr>
              <w:t>44hs semanais</w:t>
            </w:r>
          </w:p>
        </w:tc>
        <w:tc>
          <w:tcPr>
            <w:tcW w:w="1032" w:type="dxa"/>
            <w:vAlign w:val="center"/>
          </w:tcPr>
          <w:p w:rsidR="00253AEC" w:rsidRPr="00886E8B" w:rsidRDefault="00253AEC" w:rsidP="00253AEC">
            <w:pPr>
              <w:jc w:val="center"/>
              <w:rPr>
                <w:rFonts w:ascii="Times New Roman" w:hAnsi="Times New Roman" w:cs="Times New Roman"/>
                <w:b w:val="0"/>
              </w:rPr>
            </w:pPr>
            <w:r w:rsidRPr="00886E8B">
              <w:rPr>
                <w:rFonts w:ascii="Times New Roman" w:hAnsi="Times New Roman" w:cs="Times New Roman"/>
                <w:b w:val="0"/>
              </w:rPr>
              <w:t>Diurno</w:t>
            </w:r>
          </w:p>
        </w:tc>
        <w:tc>
          <w:tcPr>
            <w:tcW w:w="1601" w:type="dxa"/>
            <w:vAlign w:val="center"/>
          </w:tcPr>
          <w:p w:rsidR="00253AEC" w:rsidRPr="00886E8B" w:rsidRDefault="00253AEC" w:rsidP="00253AEC">
            <w:pPr>
              <w:jc w:val="center"/>
              <w:rPr>
                <w:rFonts w:ascii="Times New Roman" w:hAnsi="Times New Roman" w:cs="Times New Roman"/>
                <w:b w:val="0"/>
              </w:rPr>
            </w:pPr>
            <w:r w:rsidRPr="00886E8B">
              <w:rPr>
                <w:rFonts w:ascii="Times New Roman" w:hAnsi="Times New Roman" w:cs="Times New Roman"/>
                <w:b w:val="0"/>
              </w:rPr>
              <w:t>01</w:t>
            </w:r>
          </w:p>
        </w:tc>
        <w:tc>
          <w:tcPr>
            <w:tcW w:w="1430" w:type="dxa"/>
            <w:tcBorders>
              <w:right w:val="double" w:sz="6" w:space="0" w:color="auto"/>
            </w:tcBorders>
            <w:vAlign w:val="center"/>
          </w:tcPr>
          <w:p w:rsidR="00253AEC" w:rsidRPr="00886E8B" w:rsidRDefault="00253AEC" w:rsidP="00253AEC">
            <w:pPr>
              <w:jc w:val="center"/>
              <w:rPr>
                <w:rFonts w:ascii="Times New Roman" w:hAnsi="Times New Roman" w:cs="Times New Roman"/>
                <w:b w:val="0"/>
              </w:rPr>
            </w:pPr>
          </w:p>
        </w:tc>
      </w:tr>
    </w:tbl>
    <w:p w:rsidR="00253AEC" w:rsidRDefault="00253AEC" w:rsidP="00AB72A2">
      <w:pPr>
        <w:jc w:val="both"/>
      </w:pPr>
    </w:p>
    <w:p w:rsidR="00660FF3" w:rsidRDefault="00660FF3" w:rsidP="00AB72A2">
      <w:pPr>
        <w:jc w:val="both"/>
      </w:pPr>
    </w:p>
    <w:p w:rsidR="00660FF3" w:rsidRDefault="00660FF3" w:rsidP="00AB72A2">
      <w:pPr>
        <w:jc w:val="both"/>
      </w:pPr>
    </w:p>
    <w:p w:rsidR="00660FF3" w:rsidRDefault="00660FF3" w:rsidP="00AB72A2">
      <w:pPr>
        <w:jc w:val="both"/>
      </w:pPr>
    </w:p>
    <w:p w:rsidR="00660FF3" w:rsidRDefault="00660FF3" w:rsidP="00AB72A2">
      <w:pPr>
        <w:jc w:val="both"/>
      </w:pPr>
    </w:p>
    <w:p w:rsidR="00660FF3" w:rsidRDefault="00660FF3" w:rsidP="00AB72A2">
      <w:pPr>
        <w:jc w:val="both"/>
      </w:pPr>
    </w:p>
    <w:p w:rsidR="001053EC" w:rsidRDefault="001053EC" w:rsidP="00AB72A2">
      <w:pPr>
        <w:jc w:val="both"/>
      </w:pPr>
    </w:p>
    <w:p w:rsidR="00660FF3" w:rsidRDefault="00660FF3" w:rsidP="00AB72A2">
      <w:pPr>
        <w:jc w:val="both"/>
      </w:pPr>
    </w:p>
    <w:p w:rsidR="00660FF3" w:rsidRPr="00AB72A2" w:rsidRDefault="00660FF3" w:rsidP="00AB72A2">
      <w:pPr>
        <w:jc w:val="both"/>
      </w:pPr>
    </w:p>
    <w:p w:rsidR="00DA289B" w:rsidRPr="004905C3" w:rsidRDefault="00DA289B" w:rsidP="007F62CC">
      <w:pPr>
        <w:pStyle w:val="Ttulo1"/>
      </w:pPr>
      <w:bookmarkStart w:id="3" w:name="_Toc478825604"/>
      <w:r>
        <w:lastRenderedPageBreak/>
        <w:t>Introdução</w:t>
      </w:r>
      <w:bookmarkEnd w:id="3"/>
    </w:p>
    <w:p w:rsidR="00DA289B" w:rsidRPr="00886E8B" w:rsidRDefault="00DA289B" w:rsidP="006867DE">
      <w:pPr>
        <w:jc w:val="both"/>
        <w:rPr>
          <w:rFonts w:ascii="Times New Roman" w:hAnsi="Times New Roman" w:cs="Times New Roman"/>
          <w:b w:val="0"/>
        </w:rPr>
      </w:pPr>
      <w:r w:rsidRPr="00886E8B">
        <w:rPr>
          <w:rFonts w:ascii="Times New Roman" w:hAnsi="Times New Roman" w:cs="Times New Roman"/>
          <w:b w:val="0"/>
        </w:rPr>
        <w:t xml:space="preserve">De acordo com a Norma Regulamentadora - NR-9 aprovada pela Portaria n.º 3.214 de 08  junho de 1978, estabelece a obrigatoriedade da elaboração e implementação, por parte de todos os empregadores e instituições que admitam  trabalhadores como empregados, do Programa de Prevenção de Riscos Ambientais - PPRA, visando a preservação da saúde e da integridade dos trabalhadores, através da antecipação, reconhecimento, avaliação e </w:t>
      </w:r>
      <w:r w:rsidR="00162FAC" w:rsidRPr="00886E8B">
        <w:rPr>
          <w:rFonts w:ascii="Times New Roman" w:hAnsi="Times New Roman" w:cs="Times New Roman"/>
          <w:b w:val="0"/>
        </w:rPr>
        <w:t>consequente</w:t>
      </w:r>
      <w:r w:rsidRPr="00886E8B">
        <w:rPr>
          <w:rFonts w:ascii="Times New Roman" w:hAnsi="Times New Roman" w:cs="Times New Roman"/>
          <w:b w:val="0"/>
        </w:rPr>
        <w:t xml:space="preserve"> controle da ocorrência de riscos ambientais existentes ou que venham a existir no ambiente de trabalho, tendo em consideração a proteção do meio ambiente e dos recursos naturais.</w:t>
      </w:r>
    </w:p>
    <w:p w:rsidR="00DA289B" w:rsidRPr="00886E8B" w:rsidRDefault="00DA289B" w:rsidP="006867DE">
      <w:pPr>
        <w:jc w:val="both"/>
        <w:rPr>
          <w:rFonts w:ascii="Times New Roman" w:hAnsi="Times New Roman" w:cs="Times New Roman"/>
          <w:b w:val="0"/>
        </w:rPr>
      </w:pPr>
      <w:r w:rsidRPr="00886E8B">
        <w:rPr>
          <w:rFonts w:ascii="Times New Roman" w:hAnsi="Times New Roman" w:cs="Times New Roman"/>
          <w:b w:val="0"/>
        </w:rPr>
        <w:t>As ações do PPRA devem ser desenvolvidas no âmbito de cada estabelecimento da empresa, sob a responsabilidade do empregador, com a participação dos trabalhadores, sendo as suas abrangências e profundidades dependentes das características dos riscos e das necessidades de controle.</w:t>
      </w:r>
    </w:p>
    <w:p w:rsidR="00DA289B" w:rsidRPr="00886E8B" w:rsidRDefault="00DA289B" w:rsidP="006867DE">
      <w:pPr>
        <w:jc w:val="both"/>
        <w:rPr>
          <w:rFonts w:ascii="Times New Roman" w:hAnsi="Times New Roman" w:cs="Times New Roman"/>
          <w:b w:val="0"/>
        </w:rPr>
      </w:pPr>
      <w:r w:rsidRPr="00886E8B">
        <w:rPr>
          <w:rFonts w:ascii="Times New Roman" w:hAnsi="Times New Roman" w:cs="Times New Roman"/>
          <w:b w:val="0"/>
        </w:rPr>
        <w:t>O PPRA é parte integrante do conjunto mais amplo das iniciativas da empresa no campo da preservação da saúde e da integridade dos trabalhadores, devendo estar articulado com o disposto nas demais Normas Regulamentadoras e Legislações Previdenciárias, em especial com o Programa de Controle Médico de Saúde Ocupacional - PCMSO previsto na NR-7.</w:t>
      </w:r>
    </w:p>
    <w:p w:rsidR="00DA289B" w:rsidRPr="004905C3" w:rsidRDefault="00DA289B" w:rsidP="00DA289B">
      <w:pPr>
        <w:pStyle w:val="Ttulo1"/>
      </w:pPr>
      <w:bookmarkStart w:id="4" w:name="_Toc478825605"/>
      <w:r>
        <w:t>Objetivo do</w:t>
      </w:r>
      <w:r w:rsidRPr="004905C3">
        <w:t xml:space="preserve"> PPRA</w:t>
      </w:r>
      <w:bookmarkEnd w:id="4"/>
      <w:r w:rsidRPr="004905C3">
        <w:t xml:space="preserve"> </w:t>
      </w:r>
    </w:p>
    <w:p w:rsidR="00DA289B" w:rsidRPr="004905C3" w:rsidRDefault="00DA289B" w:rsidP="007F62CC">
      <w:pPr>
        <w:pStyle w:val="Ttulo2"/>
      </w:pPr>
      <w:bookmarkStart w:id="5" w:name="_Toc478825606"/>
      <w:r w:rsidRPr="004905C3">
        <w:t>Objetivo Geral</w:t>
      </w:r>
      <w:bookmarkEnd w:id="5"/>
      <w:r w:rsidRPr="004905C3">
        <w:t xml:space="preserve"> </w:t>
      </w:r>
    </w:p>
    <w:p w:rsidR="00DA289B" w:rsidRPr="00886E8B" w:rsidRDefault="00DA289B" w:rsidP="006867DE">
      <w:pPr>
        <w:jc w:val="both"/>
        <w:rPr>
          <w:rFonts w:ascii="Times New Roman" w:hAnsi="Times New Roman" w:cs="Times New Roman"/>
          <w:b w:val="0"/>
        </w:rPr>
      </w:pPr>
      <w:r w:rsidRPr="00886E8B">
        <w:rPr>
          <w:rFonts w:ascii="Times New Roman" w:hAnsi="Times New Roman" w:cs="Times New Roman"/>
          <w:b w:val="0"/>
        </w:rPr>
        <w:t>Tem como objetivo a preservação da saúde e a integridade física dos trabalhadores, através do desenvolvimento das etapas de antecipação, reconhecimento, avaliação e consequentemente o controle da ocorrência dos riscos ambientais existentes ou que venham a existir nos locais de trabalho, levando-se sempre em consideração a proteção do meio ambiente e dos recursos naturais.</w:t>
      </w:r>
    </w:p>
    <w:p w:rsidR="00DA289B" w:rsidRPr="00886E8B" w:rsidRDefault="00DA289B" w:rsidP="006867DE">
      <w:pPr>
        <w:jc w:val="both"/>
        <w:rPr>
          <w:rFonts w:ascii="Times New Roman" w:hAnsi="Times New Roman" w:cs="Times New Roman"/>
          <w:b w:val="0"/>
        </w:rPr>
      </w:pPr>
      <w:r w:rsidRPr="00886E8B">
        <w:rPr>
          <w:rFonts w:ascii="Times New Roman" w:hAnsi="Times New Roman" w:cs="Times New Roman"/>
          <w:b w:val="0"/>
        </w:rPr>
        <w:t>Avaliar as atividades desenvolvidas pelos empregados no exercício de todas as suas funções e/ou atividades, determinando se os mesmos estiveram expostos a agentes nocivos, com potencialidade de causar prejuízo à saúde ou a sua integridade física, em conformidade com os parâmetros estabelecidos na legislação previdenciária vigente.</w:t>
      </w:r>
    </w:p>
    <w:p w:rsidR="00DA289B" w:rsidRPr="00886E8B" w:rsidRDefault="00DA289B" w:rsidP="006867DE">
      <w:pPr>
        <w:jc w:val="both"/>
        <w:rPr>
          <w:rFonts w:ascii="Times New Roman" w:hAnsi="Times New Roman" w:cs="Times New Roman"/>
          <w:b w:val="0"/>
        </w:rPr>
      </w:pPr>
      <w:r w:rsidRPr="00886E8B">
        <w:rPr>
          <w:rFonts w:ascii="Times New Roman" w:hAnsi="Times New Roman" w:cs="Times New Roman"/>
          <w:b w:val="0"/>
        </w:rPr>
        <w:t xml:space="preserve"> A caracterização da exposição deve ser realizada em conformidade com os parâmetros estabelecidos na legislação trabalhista e previdenciária vigentes, e realizadas através de inspeção nos locais de trabalho do empregado considerando os dados constantes nos diversos documentos apresentados pela empresa.</w:t>
      </w:r>
    </w:p>
    <w:p w:rsidR="00DA289B" w:rsidRPr="004905C3" w:rsidRDefault="00DA289B" w:rsidP="007F62CC">
      <w:pPr>
        <w:pStyle w:val="Ttulo2"/>
      </w:pPr>
      <w:bookmarkStart w:id="6" w:name="_Toc478825607"/>
      <w:r w:rsidRPr="004905C3">
        <w:t>Objetivos Específicos</w:t>
      </w:r>
      <w:bookmarkEnd w:id="6"/>
    </w:p>
    <w:p w:rsidR="00DA289B" w:rsidRPr="00886E8B" w:rsidRDefault="00DA289B" w:rsidP="00945639">
      <w:pPr>
        <w:pStyle w:val="PargrafodaLista"/>
        <w:numPr>
          <w:ilvl w:val="0"/>
          <w:numId w:val="38"/>
        </w:numPr>
        <w:jc w:val="both"/>
        <w:rPr>
          <w:rFonts w:ascii="Times New Roman" w:hAnsi="Times New Roman" w:cs="Times New Roman"/>
          <w:b w:val="0"/>
        </w:rPr>
      </w:pPr>
      <w:r w:rsidRPr="00886E8B">
        <w:rPr>
          <w:rFonts w:ascii="Times New Roman" w:hAnsi="Times New Roman" w:cs="Times New Roman"/>
          <w:b w:val="0"/>
        </w:rPr>
        <w:t>Controlar os Riscos Ambientais, com ações e medidas de controle individuais ou coletivas que preservem à saúde e a integridade física dos trabalhadores em relação aos agentes e riscos presentes nos locais de trabalho;</w:t>
      </w:r>
    </w:p>
    <w:p w:rsidR="00DA289B" w:rsidRPr="00886E8B" w:rsidRDefault="00DA289B" w:rsidP="00945639">
      <w:pPr>
        <w:pStyle w:val="PargrafodaLista"/>
        <w:numPr>
          <w:ilvl w:val="0"/>
          <w:numId w:val="38"/>
        </w:numPr>
        <w:jc w:val="both"/>
        <w:rPr>
          <w:rFonts w:ascii="Times New Roman" w:hAnsi="Times New Roman" w:cs="Times New Roman"/>
          <w:b w:val="0"/>
        </w:rPr>
      </w:pPr>
      <w:r w:rsidRPr="00886E8B">
        <w:rPr>
          <w:rFonts w:ascii="Times New Roman" w:hAnsi="Times New Roman" w:cs="Times New Roman"/>
          <w:b w:val="0"/>
        </w:rPr>
        <w:t>Monitorar as possíveis exposições dos trabalhadores aos riscos ambientais existentes no local de trabalho;</w:t>
      </w:r>
    </w:p>
    <w:p w:rsidR="00DA289B" w:rsidRPr="00886E8B" w:rsidRDefault="00DA289B" w:rsidP="00945639">
      <w:pPr>
        <w:pStyle w:val="PargrafodaLista"/>
        <w:numPr>
          <w:ilvl w:val="0"/>
          <w:numId w:val="38"/>
        </w:numPr>
        <w:jc w:val="both"/>
        <w:rPr>
          <w:rFonts w:ascii="Times New Roman" w:hAnsi="Times New Roman" w:cs="Times New Roman"/>
          <w:b w:val="0"/>
        </w:rPr>
      </w:pPr>
      <w:r w:rsidRPr="00886E8B">
        <w:rPr>
          <w:rFonts w:ascii="Times New Roman" w:hAnsi="Times New Roman" w:cs="Times New Roman"/>
          <w:b w:val="0"/>
        </w:rPr>
        <w:lastRenderedPageBreak/>
        <w:t>Avaliar de maneira criteriosa a execução do programa;</w:t>
      </w:r>
    </w:p>
    <w:p w:rsidR="00DA289B" w:rsidRPr="00886E8B" w:rsidRDefault="00DA289B" w:rsidP="00945639">
      <w:pPr>
        <w:pStyle w:val="PargrafodaLista"/>
        <w:numPr>
          <w:ilvl w:val="0"/>
          <w:numId w:val="38"/>
        </w:numPr>
        <w:jc w:val="both"/>
        <w:rPr>
          <w:rFonts w:ascii="Times New Roman" w:hAnsi="Times New Roman" w:cs="Times New Roman"/>
          <w:b w:val="0"/>
        </w:rPr>
      </w:pPr>
      <w:r w:rsidRPr="00886E8B">
        <w:rPr>
          <w:rFonts w:ascii="Times New Roman" w:hAnsi="Times New Roman" w:cs="Times New Roman"/>
          <w:b w:val="0"/>
        </w:rPr>
        <w:t>Preservar o meio ambiente e os recursos naturais.</w:t>
      </w:r>
    </w:p>
    <w:p w:rsidR="00DA289B" w:rsidRPr="00886E8B" w:rsidRDefault="00DA289B" w:rsidP="00945639">
      <w:pPr>
        <w:pStyle w:val="PargrafodaLista"/>
        <w:numPr>
          <w:ilvl w:val="0"/>
          <w:numId w:val="38"/>
        </w:numPr>
        <w:jc w:val="both"/>
        <w:rPr>
          <w:rFonts w:ascii="Times New Roman" w:hAnsi="Times New Roman" w:cs="Times New Roman"/>
          <w:b w:val="0"/>
        </w:rPr>
      </w:pPr>
      <w:r w:rsidRPr="00886E8B">
        <w:rPr>
          <w:rFonts w:ascii="Times New Roman" w:hAnsi="Times New Roman" w:cs="Times New Roman"/>
          <w:b w:val="0"/>
        </w:rPr>
        <w:t>Comprometer todos os colaboradores com as questões de Segurança e Saúde, envolvendo toda a força de trabalho.</w:t>
      </w:r>
    </w:p>
    <w:p w:rsidR="00DA289B" w:rsidRPr="00CA3F51" w:rsidRDefault="00DA289B" w:rsidP="007F62CC">
      <w:pPr>
        <w:pStyle w:val="Ttulo2"/>
      </w:pPr>
      <w:bookmarkStart w:id="7" w:name="_Toc478825608"/>
      <w:r w:rsidRPr="00CA3F51">
        <w:t>Meta</w:t>
      </w:r>
      <w:bookmarkEnd w:id="7"/>
    </w:p>
    <w:p w:rsidR="00DA289B" w:rsidRPr="00886E8B" w:rsidRDefault="00DA289B" w:rsidP="006867DE">
      <w:pPr>
        <w:jc w:val="both"/>
        <w:rPr>
          <w:rFonts w:ascii="Times New Roman" w:hAnsi="Times New Roman" w:cs="Times New Roman"/>
          <w:b w:val="0"/>
        </w:rPr>
      </w:pPr>
      <w:r w:rsidRPr="00886E8B">
        <w:rPr>
          <w:rFonts w:ascii="Times New Roman" w:hAnsi="Times New Roman" w:cs="Times New Roman"/>
          <w:b w:val="0"/>
        </w:rPr>
        <w:t>Eliminar ou minimizar a níveis compatívei</w:t>
      </w:r>
      <w:r w:rsidR="00162FAC">
        <w:rPr>
          <w:rFonts w:ascii="Times New Roman" w:hAnsi="Times New Roman" w:cs="Times New Roman"/>
          <w:b w:val="0"/>
        </w:rPr>
        <w:t xml:space="preserve">s com os limites de tolerância </w:t>
      </w:r>
      <w:r w:rsidRPr="00886E8B">
        <w:rPr>
          <w:rFonts w:ascii="Times New Roman" w:hAnsi="Times New Roman" w:cs="Times New Roman"/>
          <w:b w:val="0"/>
        </w:rPr>
        <w:t xml:space="preserve">da NR15 da portaria 3214/78 os agentes prejudiciais </w:t>
      </w:r>
      <w:r w:rsidR="00162FAC" w:rsidRPr="00886E8B">
        <w:rPr>
          <w:rFonts w:ascii="Times New Roman" w:hAnsi="Times New Roman" w:cs="Times New Roman"/>
          <w:b w:val="0"/>
        </w:rPr>
        <w:t>à</w:t>
      </w:r>
      <w:r w:rsidRPr="00886E8B">
        <w:rPr>
          <w:rFonts w:ascii="Times New Roman" w:hAnsi="Times New Roman" w:cs="Times New Roman"/>
          <w:b w:val="0"/>
        </w:rPr>
        <w:t xml:space="preserve"> saúde do trabalhador.</w:t>
      </w:r>
    </w:p>
    <w:p w:rsidR="00DA289B" w:rsidRPr="00CA3F51" w:rsidRDefault="00DA289B" w:rsidP="00DA289B">
      <w:pPr>
        <w:pStyle w:val="Ttulo1"/>
      </w:pPr>
      <w:bookmarkStart w:id="8" w:name="_Toc478825609"/>
      <w:r w:rsidRPr="00CA3F51">
        <w:t>R</w:t>
      </w:r>
      <w:r>
        <w:t>esponsabilidade pela Implantação</w:t>
      </w:r>
      <w:bookmarkEnd w:id="8"/>
      <w:r w:rsidRPr="00CA3F51">
        <w:t xml:space="preserve"> </w:t>
      </w:r>
    </w:p>
    <w:p w:rsidR="00DA289B" w:rsidRPr="00886E8B" w:rsidRDefault="00DA289B" w:rsidP="006867DE">
      <w:pPr>
        <w:jc w:val="both"/>
        <w:rPr>
          <w:rFonts w:ascii="Times New Roman" w:hAnsi="Times New Roman" w:cs="Times New Roman"/>
          <w:b w:val="0"/>
        </w:rPr>
      </w:pPr>
      <w:r w:rsidRPr="00886E8B">
        <w:rPr>
          <w:rFonts w:ascii="Times New Roman" w:hAnsi="Times New Roman" w:cs="Times New Roman"/>
          <w:b w:val="0"/>
        </w:rPr>
        <w:t xml:space="preserve">A </w:t>
      </w:r>
      <w:r w:rsidR="00162FAC" w:rsidRPr="00162FAC">
        <w:rPr>
          <w:rFonts w:ascii="Times New Roman" w:hAnsi="Times New Roman" w:cs="Times New Roman"/>
          <w:bCs/>
          <w:lang w:val="pt-PT"/>
        </w:rPr>
        <w:t>META COLOR PINTURA ELETROSTÁTICA E ANODIZAÇÃO DE ALUMINIO LTDA ME</w:t>
      </w:r>
      <w:r w:rsidRPr="00886E8B">
        <w:rPr>
          <w:rFonts w:ascii="Times New Roman" w:hAnsi="Times New Roman" w:cs="Times New Roman"/>
          <w:b w:val="0"/>
        </w:rPr>
        <w:t xml:space="preserve"> ao </w:t>
      </w:r>
      <w:r w:rsidR="009513D0" w:rsidRPr="00886E8B">
        <w:rPr>
          <w:rFonts w:ascii="Times New Roman" w:hAnsi="Times New Roman" w:cs="Times New Roman"/>
          <w:b w:val="0"/>
        </w:rPr>
        <w:t>integrar</w:t>
      </w:r>
      <w:r w:rsidRPr="00886E8B">
        <w:rPr>
          <w:rFonts w:ascii="Times New Roman" w:hAnsi="Times New Roman" w:cs="Times New Roman"/>
          <w:b w:val="0"/>
        </w:rPr>
        <w:t xml:space="preserve"> a Segurança e saúde à sua proposta de trabalho, reafirma o compromisso, junto a seus clientes, todos os seus empregados e contratados com a busca de excelência nessas áreas.</w:t>
      </w:r>
    </w:p>
    <w:p w:rsidR="00DA289B" w:rsidRPr="00292965" w:rsidRDefault="00DA289B" w:rsidP="00DA289B">
      <w:pPr>
        <w:pStyle w:val="Ttulo1"/>
      </w:pPr>
      <w:bookmarkStart w:id="9" w:name="_Toc467517227"/>
      <w:bookmarkStart w:id="10" w:name="_Toc471682559"/>
      <w:bookmarkStart w:id="11" w:name="_Toc478825610"/>
      <w:r w:rsidRPr="00292965">
        <w:t>Estrutura do PPRA</w:t>
      </w:r>
      <w:bookmarkEnd w:id="9"/>
      <w:bookmarkEnd w:id="10"/>
      <w:bookmarkEnd w:id="11"/>
    </w:p>
    <w:p w:rsidR="00DA289B" w:rsidRDefault="00DA289B" w:rsidP="007F62CC">
      <w:pPr>
        <w:pStyle w:val="Ttulo2"/>
      </w:pPr>
      <w:bookmarkStart w:id="12" w:name="_Toc467517228"/>
      <w:bookmarkStart w:id="13" w:name="_Toc471682560"/>
      <w:bookmarkStart w:id="14" w:name="_Toc478825611"/>
      <w:r w:rsidRPr="00DA289B">
        <w:t>Documento-base do PPRA</w:t>
      </w:r>
      <w:bookmarkEnd w:id="12"/>
      <w:bookmarkEnd w:id="13"/>
      <w:bookmarkEnd w:id="14"/>
    </w:p>
    <w:p w:rsidR="00DA289B" w:rsidRPr="00886E8B" w:rsidRDefault="00DA289B" w:rsidP="00DA289B">
      <w:pPr>
        <w:jc w:val="both"/>
        <w:rPr>
          <w:rFonts w:ascii="Times New Roman" w:hAnsi="Times New Roman" w:cs="Times New Roman"/>
          <w:b w:val="0"/>
        </w:rPr>
      </w:pPr>
      <w:r w:rsidRPr="00886E8B">
        <w:rPr>
          <w:rFonts w:ascii="Times New Roman" w:hAnsi="Times New Roman" w:cs="Times New Roman"/>
          <w:b w:val="0"/>
        </w:rPr>
        <w:t xml:space="preserve">Esta primeira etapa consiste basicamente na implantação do PPRA, que é o apronto deste documento-base, contendo a descrição das fases do programa, os conceitos adotados e o planejamento de Metas e Ações, que descreve os compromissos assumidos pela empresa, até que ocorra uma avaliação de riscos e/ ou uma análise global do PPRA para avaliação do seu desenvolvimento e realização dos ajustes necessários e estabelecimento de novas metas e prioridades. </w:t>
      </w:r>
    </w:p>
    <w:p w:rsidR="00DA289B" w:rsidRDefault="00DA289B" w:rsidP="007F62CC">
      <w:pPr>
        <w:pStyle w:val="Ttulo2"/>
      </w:pPr>
      <w:bookmarkStart w:id="15" w:name="_Toc467517230"/>
      <w:bookmarkStart w:id="16" w:name="_Toc471682561"/>
      <w:bookmarkStart w:id="17" w:name="_Toc478825612"/>
      <w:r w:rsidRPr="00DA289B">
        <w:t>Integração com a CIPA</w:t>
      </w:r>
      <w:bookmarkEnd w:id="15"/>
      <w:bookmarkEnd w:id="16"/>
      <w:bookmarkEnd w:id="17"/>
    </w:p>
    <w:p w:rsidR="00DA289B" w:rsidRPr="00886E8B" w:rsidRDefault="00DA289B" w:rsidP="00DA289B">
      <w:pPr>
        <w:jc w:val="both"/>
        <w:rPr>
          <w:rFonts w:ascii="Times New Roman" w:hAnsi="Times New Roman" w:cs="Times New Roman"/>
          <w:b w:val="0"/>
        </w:rPr>
      </w:pPr>
      <w:r w:rsidRPr="00886E8B">
        <w:rPr>
          <w:rFonts w:ascii="Times New Roman" w:hAnsi="Times New Roman" w:cs="Times New Roman"/>
          <w:b w:val="0"/>
        </w:rPr>
        <w:t xml:space="preserve">Os empregados terão participação efetiva no programa, através dos seus representantes da CIPA que estiver em gestão, dando sugestões e informando a administração sobre condições que julgarem de risco. </w:t>
      </w:r>
    </w:p>
    <w:p w:rsidR="00DA289B" w:rsidRPr="00886E8B" w:rsidRDefault="00DA289B" w:rsidP="00DA289B">
      <w:pPr>
        <w:jc w:val="both"/>
        <w:rPr>
          <w:rFonts w:ascii="Times New Roman" w:hAnsi="Times New Roman" w:cs="Times New Roman"/>
          <w:b w:val="0"/>
        </w:rPr>
      </w:pPr>
      <w:r w:rsidRPr="00886E8B">
        <w:rPr>
          <w:rFonts w:ascii="Times New Roman" w:hAnsi="Times New Roman" w:cs="Times New Roman"/>
          <w:b w:val="0"/>
        </w:rPr>
        <w:t xml:space="preserve">As medidas de controle visam eliminar ou reduzir os riscos ambientais a índices que não comprometam a saúde física e mental do trabalhador, devendo ser apresentadas e discutidas na Comissão Interna de Prevenção de Acidentes – CIPA. Estando a empresa desobrigada de constituir a CIPA, o documento deverá ser apresentado e discutido com o empregado designado de acordo com o previsto na NR-5. A implementação das medidas de controle deve ser acompanhada e monitorada. Para isso, a empresa deverá designar uma pessoa ou uma comissão que se responsabilizará por tal tarefa, e que deverá estar formalmente identificada e qualificada. </w:t>
      </w:r>
    </w:p>
    <w:p w:rsidR="006103B9" w:rsidRDefault="006103B9" w:rsidP="006103B9">
      <w:pPr>
        <w:pStyle w:val="Ttulo1"/>
      </w:pPr>
      <w:bookmarkStart w:id="18" w:name="_Toc467517231"/>
      <w:bookmarkStart w:id="19" w:name="_Toc471682562"/>
      <w:bookmarkStart w:id="20" w:name="_Toc478825613"/>
      <w:r w:rsidRPr="006103B9">
        <w:lastRenderedPageBreak/>
        <w:t>Desenvolvimento do PPRA</w:t>
      </w:r>
      <w:bookmarkEnd w:id="18"/>
      <w:bookmarkEnd w:id="19"/>
      <w:bookmarkEnd w:id="20"/>
    </w:p>
    <w:p w:rsidR="006103B9" w:rsidRPr="00886E8B" w:rsidRDefault="006103B9" w:rsidP="006103B9">
      <w:pPr>
        <w:rPr>
          <w:rFonts w:ascii="Times New Roman" w:hAnsi="Times New Roman" w:cs="Times New Roman"/>
          <w:b w:val="0"/>
        </w:rPr>
      </w:pPr>
      <w:r w:rsidRPr="00886E8B">
        <w:rPr>
          <w:rFonts w:ascii="Times New Roman" w:hAnsi="Times New Roman" w:cs="Times New Roman"/>
          <w:b w:val="0"/>
        </w:rPr>
        <w:t xml:space="preserve">O PPRA é composto das seguintes etapas a saber: </w:t>
      </w:r>
    </w:p>
    <w:p w:rsidR="006103B9" w:rsidRDefault="006103B9" w:rsidP="00207BD2">
      <w:pPr>
        <w:pStyle w:val="Ttulo2"/>
      </w:pPr>
      <w:bookmarkStart w:id="21" w:name="_Toc467517232"/>
      <w:bookmarkStart w:id="22" w:name="_Toc471682563"/>
      <w:bookmarkStart w:id="23" w:name="_Toc478825614"/>
      <w:r w:rsidRPr="006103B9">
        <w:t>Planejamento de Metas e Ações</w:t>
      </w:r>
      <w:bookmarkEnd w:id="21"/>
      <w:bookmarkEnd w:id="22"/>
      <w:bookmarkEnd w:id="23"/>
    </w:p>
    <w:p w:rsidR="006103B9" w:rsidRPr="00886E8B" w:rsidRDefault="006103B9" w:rsidP="006103B9">
      <w:pPr>
        <w:jc w:val="both"/>
        <w:rPr>
          <w:rFonts w:ascii="Times New Roman" w:hAnsi="Times New Roman" w:cs="Times New Roman"/>
          <w:b w:val="0"/>
        </w:rPr>
      </w:pPr>
      <w:r w:rsidRPr="00886E8B">
        <w:rPr>
          <w:rFonts w:ascii="Times New Roman" w:hAnsi="Times New Roman" w:cs="Times New Roman"/>
          <w:b w:val="0"/>
        </w:rPr>
        <w:t>Consiste no estabelecimento de prazos de execução das ações do programa, como avaliação dos riscos ambientais, os meses previstos para execução das recomendações propostas. Este documento será revisto na análise global do PPRA para avaliação do seu desenvolvimento, sempre que necessário e pelo menos uma vez ao ano.</w:t>
      </w:r>
    </w:p>
    <w:p w:rsidR="006F5E83" w:rsidRPr="00F837FC" w:rsidRDefault="006F5E83" w:rsidP="006103B9">
      <w:pPr>
        <w:jc w:val="both"/>
        <w:rPr>
          <w:rFonts w:ascii="Times New Roman" w:hAnsi="Times New Roman" w:cs="Times New Roman"/>
        </w:rPr>
      </w:pPr>
    </w:p>
    <w:p w:rsidR="006103B9" w:rsidRDefault="006103B9" w:rsidP="00F837FC">
      <w:pPr>
        <w:pStyle w:val="Ttulo2"/>
      </w:pPr>
      <w:bookmarkStart w:id="24" w:name="_Toc467517233"/>
      <w:bookmarkStart w:id="25" w:name="_Toc471682564"/>
      <w:bookmarkStart w:id="26" w:name="_Toc478825615"/>
      <w:r w:rsidRPr="006103B9">
        <w:t>Estratégia e Metodologia de Ação</w:t>
      </w:r>
      <w:bookmarkEnd w:id="24"/>
      <w:bookmarkEnd w:id="25"/>
      <w:bookmarkEnd w:id="26"/>
      <w:r w:rsidRPr="006103B9">
        <w:t xml:space="preserve"> </w:t>
      </w:r>
    </w:p>
    <w:p w:rsidR="006103B9" w:rsidRPr="00886E8B" w:rsidRDefault="006103B9" w:rsidP="006103B9">
      <w:pPr>
        <w:jc w:val="both"/>
        <w:rPr>
          <w:rFonts w:ascii="Times New Roman" w:hAnsi="Times New Roman" w:cs="Times New Roman"/>
          <w:b w:val="0"/>
        </w:rPr>
      </w:pPr>
      <w:r w:rsidRPr="00886E8B">
        <w:rPr>
          <w:rFonts w:ascii="Times New Roman" w:hAnsi="Times New Roman" w:cs="Times New Roman"/>
        </w:rPr>
        <w:t>Na Antecipação:</w:t>
      </w:r>
      <w:r w:rsidRPr="00F837FC">
        <w:rPr>
          <w:rFonts w:ascii="Times New Roman" w:hAnsi="Times New Roman" w:cs="Times New Roman"/>
        </w:rPr>
        <w:t xml:space="preserve"> </w:t>
      </w:r>
      <w:r w:rsidRPr="00886E8B">
        <w:rPr>
          <w:rFonts w:ascii="Times New Roman" w:hAnsi="Times New Roman" w:cs="Times New Roman"/>
          <w:b w:val="0"/>
        </w:rPr>
        <w:t>Envolve uma análise dos ambientes de trabalho, visando à introdução de sistemas de controle durante as fases de projeto, instalação, ampliação, modificação ou substituição de equipamentos ou processos, ou no caso de novas instalações. O objetivo é a identificação dos riscos potenciais e a introdução das medidas de controle necessária, antecipando-se a exposição ao risco ambiental;</w:t>
      </w:r>
    </w:p>
    <w:p w:rsidR="006103B9" w:rsidRPr="00886E8B" w:rsidRDefault="006103B9" w:rsidP="006103B9">
      <w:pPr>
        <w:jc w:val="both"/>
        <w:rPr>
          <w:rFonts w:ascii="Times New Roman" w:hAnsi="Times New Roman" w:cs="Times New Roman"/>
          <w:b w:val="0"/>
        </w:rPr>
      </w:pPr>
      <w:r w:rsidRPr="00886E8B">
        <w:rPr>
          <w:rFonts w:ascii="Times New Roman" w:hAnsi="Times New Roman" w:cs="Times New Roman"/>
          <w:b w:val="0"/>
        </w:rPr>
        <w:t xml:space="preserve">A </w:t>
      </w:r>
      <w:r w:rsidR="00162FAC">
        <w:rPr>
          <w:rFonts w:ascii="Times New Roman" w:hAnsi="Times New Roman" w:cs="Times New Roman"/>
        </w:rPr>
        <w:t>META COLOR</w:t>
      </w:r>
      <w:r w:rsidRPr="00886E8B">
        <w:rPr>
          <w:rFonts w:ascii="Times New Roman" w:hAnsi="Times New Roman" w:cs="Times New Roman"/>
          <w:b w:val="0"/>
        </w:rPr>
        <w:t xml:space="preserve"> deverá adotar como estratégia para antecipação dos riscos, envolvendo funcionários, e empreiteiros com o intuito de alertá-los sobre os riscos associados aos processos produtivos e os materiais utilizados.</w:t>
      </w:r>
    </w:p>
    <w:p w:rsidR="006103B9" w:rsidRPr="00886E8B" w:rsidRDefault="006103B9" w:rsidP="006103B9">
      <w:pPr>
        <w:jc w:val="both"/>
        <w:rPr>
          <w:rFonts w:ascii="Times New Roman" w:hAnsi="Times New Roman" w:cs="Times New Roman"/>
          <w:b w:val="0"/>
        </w:rPr>
      </w:pPr>
      <w:r w:rsidRPr="00886E8B">
        <w:rPr>
          <w:rFonts w:ascii="Times New Roman" w:hAnsi="Times New Roman" w:cs="Times New Roman"/>
          <w:b w:val="0"/>
        </w:rPr>
        <w:t>A partir da identificação prévia dos riscos potenciais, serão introduzidas no programa medidas necessárias para eliminação ou redução dos mesmos.</w:t>
      </w:r>
    </w:p>
    <w:p w:rsidR="006A4CC2" w:rsidRDefault="006A4CC2" w:rsidP="006103B9">
      <w:pPr>
        <w:jc w:val="both"/>
        <w:rPr>
          <w:rFonts w:ascii="Times New Roman" w:hAnsi="Times New Roman" w:cs="Times New Roman"/>
          <w:b w:val="0"/>
        </w:rPr>
      </w:pPr>
    </w:p>
    <w:p w:rsidR="006103B9" w:rsidRPr="00886E8B" w:rsidRDefault="006103B9" w:rsidP="006103B9">
      <w:pPr>
        <w:jc w:val="both"/>
        <w:rPr>
          <w:rFonts w:ascii="Times New Roman" w:hAnsi="Times New Roman" w:cs="Times New Roman"/>
          <w:b w:val="0"/>
        </w:rPr>
      </w:pPr>
      <w:r w:rsidRPr="00886E8B">
        <w:rPr>
          <w:rFonts w:ascii="Times New Roman" w:hAnsi="Times New Roman" w:cs="Times New Roman"/>
        </w:rPr>
        <w:t>No Reconhecimento:</w:t>
      </w:r>
      <w:r w:rsidRPr="00F837FC">
        <w:rPr>
          <w:rFonts w:ascii="Times New Roman" w:hAnsi="Times New Roman" w:cs="Times New Roman"/>
        </w:rPr>
        <w:t xml:space="preserve"> </w:t>
      </w:r>
      <w:r w:rsidRPr="00886E8B">
        <w:rPr>
          <w:rFonts w:ascii="Times New Roman" w:hAnsi="Times New Roman" w:cs="Times New Roman"/>
          <w:b w:val="0"/>
        </w:rPr>
        <w:t xml:space="preserve">Envolve a identificação dos riscos ambientais que podem influenciar a saúde dos trabalhadores. A determinação e localização das possíveis fontes geradoras, trajetórias e meios de propagações. Indicativos de possível comprometimento da saúde de correntes do trabalho. Possíveis danos à saúde relacionados aos riscos identificados.  Para isso, faz-se necessário um estudo sobre as matérias-primas, produtos e subprodutos, métodos e procedimentos de rotina, processos produtivos, instalações e equipamentos existentes. </w:t>
      </w:r>
    </w:p>
    <w:p w:rsidR="006A4CC2" w:rsidRDefault="006A4CC2" w:rsidP="006103B9">
      <w:pPr>
        <w:jc w:val="both"/>
        <w:rPr>
          <w:rFonts w:ascii="Times New Roman" w:hAnsi="Times New Roman" w:cs="Times New Roman"/>
          <w:b w:val="0"/>
        </w:rPr>
      </w:pPr>
    </w:p>
    <w:p w:rsidR="006103B9" w:rsidRPr="00886E8B" w:rsidRDefault="006103B9" w:rsidP="006103B9">
      <w:pPr>
        <w:jc w:val="both"/>
        <w:rPr>
          <w:rFonts w:ascii="Times New Roman" w:hAnsi="Times New Roman" w:cs="Times New Roman"/>
          <w:b w:val="0"/>
        </w:rPr>
      </w:pPr>
      <w:r w:rsidRPr="00886E8B">
        <w:rPr>
          <w:rFonts w:ascii="Times New Roman" w:hAnsi="Times New Roman" w:cs="Times New Roman"/>
        </w:rPr>
        <w:t>Na Avaliação:</w:t>
      </w:r>
      <w:r w:rsidRPr="00F837FC">
        <w:rPr>
          <w:rFonts w:ascii="Times New Roman" w:hAnsi="Times New Roman" w:cs="Times New Roman"/>
        </w:rPr>
        <w:t xml:space="preserve"> </w:t>
      </w:r>
      <w:r w:rsidRPr="00886E8B">
        <w:rPr>
          <w:rFonts w:ascii="Times New Roman" w:hAnsi="Times New Roman" w:cs="Times New Roman"/>
          <w:b w:val="0"/>
        </w:rPr>
        <w:t>Envolve a avaliação qualitativa e quantitativa dos riscos ambientais, através da valoração das prioridades e das medições de curto ou longo prazo nos ambientes de trabalho, comparando os resultados encontrados com os limites de tolerância e o tempo de exposição entre outras considerações;</w:t>
      </w:r>
    </w:p>
    <w:p w:rsidR="006A4CC2" w:rsidRDefault="006A4CC2" w:rsidP="00B73B9D">
      <w:pPr>
        <w:jc w:val="both"/>
        <w:rPr>
          <w:rFonts w:ascii="Times New Roman" w:hAnsi="Times New Roman" w:cs="Times New Roman"/>
          <w:b w:val="0"/>
        </w:rPr>
      </w:pPr>
    </w:p>
    <w:p w:rsidR="006103B9" w:rsidRPr="00886E8B" w:rsidRDefault="006103B9" w:rsidP="00B73B9D">
      <w:pPr>
        <w:jc w:val="both"/>
        <w:rPr>
          <w:rFonts w:ascii="Times New Roman" w:hAnsi="Times New Roman" w:cs="Times New Roman"/>
          <w:b w:val="0"/>
        </w:rPr>
      </w:pPr>
      <w:r w:rsidRPr="00886E8B">
        <w:rPr>
          <w:rFonts w:ascii="Times New Roman" w:hAnsi="Times New Roman" w:cs="Times New Roman"/>
        </w:rPr>
        <w:t>No controle:</w:t>
      </w:r>
      <w:r w:rsidRPr="00F837FC">
        <w:rPr>
          <w:rFonts w:ascii="Times New Roman" w:hAnsi="Times New Roman" w:cs="Times New Roman"/>
        </w:rPr>
        <w:t xml:space="preserve"> </w:t>
      </w:r>
      <w:r w:rsidRPr="00886E8B">
        <w:rPr>
          <w:rFonts w:ascii="Times New Roman" w:hAnsi="Times New Roman" w:cs="Times New Roman"/>
          <w:b w:val="0"/>
        </w:rPr>
        <w:t xml:space="preserve">Envolve a adoção de medidas necessárias e suficientes para eliminação ou redução dos riscos ambientais. </w:t>
      </w:r>
    </w:p>
    <w:p w:rsidR="006103B9" w:rsidRPr="00886E8B" w:rsidRDefault="006103B9" w:rsidP="00B73B9D">
      <w:pPr>
        <w:jc w:val="both"/>
        <w:rPr>
          <w:rFonts w:ascii="Times New Roman" w:hAnsi="Times New Roman" w:cs="Times New Roman"/>
          <w:b w:val="0"/>
        </w:rPr>
      </w:pPr>
      <w:r w:rsidRPr="00886E8B">
        <w:rPr>
          <w:rFonts w:ascii="Times New Roman" w:hAnsi="Times New Roman" w:cs="Times New Roman"/>
          <w:b w:val="0"/>
        </w:rPr>
        <w:t xml:space="preserve">Devem ser adotadas medidas de controle quando forem identificados os riscos potenciais na fase de antecipação. </w:t>
      </w:r>
    </w:p>
    <w:p w:rsidR="006A4CC2" w:rsidRPr="00886E8B" w:rsidRDefault="006A4CC2" w:rsidP="00B73B9D">
      <w:pPr>
        <w:jc w:val="both"/>
        <w:rPr>
          <w:rFonts w:ascii="Times New Roman" w:hAnsi="Times New Roman" w:cs="Times New Roman"/>
          <w:b w:val="0"/>
        </w:rPr>
      </w:pPr>
    </w:p>
    <w:p w:rsidR="006103B9" w:rsidRPr="00886E8B" w:rsidRDefault="006103B9" w:rsidP="00886E8B">
      <w:pPr>
        <w:pStyle w:val="PargrafodaLista"/>
        <w:numPr>
          <w:ilvl w:val="0"/>
          <w:numId w:val="39"/>
        </w:numPr>
        <w:jc w:val="both"/>
        <w:rPr>
          <w:rFonts w:ascii="Times New Roman" w:hAnsi="Times New Roman" w:cs="Times New Roman"/>
          <w:b w:val="0"/>
        </w:rPr>
      </w:pPr>
      <w:r w:rsidRPr="00886E8B">
        <w:rPr>
          <w:rFonts w:ascii="Times New Roman" w:hAnsi="Times New Roman" w:cs="Times New Roman"/>
          <w:b w:val="0"/>
        </w:rPr>
        <w:t xml:space="preserve">Quando forem constatados riscos evidentes a saúde na fase de reconhecimentos. </w:t>
      </w:r>
    </w:p>
    <w:p w:rsidR="006103B9" w:rsidRPr="00886E8B" w:rsidRDefault="006103B9" w:rsidP="00886E8B">
      <w:pPr>
        <w:pStyle w:val="PargrafodaLista"/>
        <w:numPr>
          <w:ilvl w:val="0"/>
          <w:numId w:val="39"/>
        </w:numPr>
        <w:jc w:val="both"/>
        <w:rPr>
          <w:rFonts w:ascii="Times New Roman" w:hAnsi="Times New Roman" w:cs="Times New Roman"/>
          <w:b w:val="0"/>
        </w:rPr>
      </w:pPr>
      <w:r w:rsidRPr="00886E8B">
        <w:rPr>
          <w:rFonts w:ascii="Times New Roman" w:hAnsi="Times New Roman" w:cs="Times New Roman"/>
          <w:b w:val="0"/>
        </w:rPr>
        <w:lastRenderedPageBreak/>
        <w:t xml:space="preserve">Quando os resultados das avaliações quantitativas forem superiores aos valores limites previstos na NR-15 ou na ACGIH (American Conference of Governmental Industrial Hygienists) e for constada exposição acima do nível de ação. </w:t>
      </w:r>
    </w:p>
    <w:p w:rsidR="006103B9" w:rsidRPr="00886E8B" w:rsidRDefault="006103B9" w:rsidP="00886E8B">
      <w:pPr>
        <w:pStyle w:val="PargrafodaLista"/>
        <w:numPr>
          <w:ilvl w:val="0"/>
          <w:numId w:val="39"/>
        </w:numPr>
        <w:jc w:val="both"/>
        <w:rPr>
          <w:rFonts w:ascii="Times New Roman" w:hAnsi="Times New Roman" w:cs="Times New Roman"/>
        </w:rPr>
      </w:pPr>
      <w:r w:rsidRPr="00886E8B">
        <w:rPr>
          <w:rFonts w:ascii="Times New Roman" w:hAnsi="Times New Roman" w:cs="Times New Roman"/>
          <w:b w:val="0"/>
        </w:rPr>
        <w:t>E quando através de controle médico, ficar caracterizado o nexo causal entre danos observados na saúde dos trabalhadores e a situação de trabalho a que eles ficam expostos</w:t>
      </w:r>
      <w:r w:rsidRPr="00886E8B">
        <w:rPr>
          <w:rFonts w:ascii="Times New Roman" w:hAnsi="Times New Roman" w:cs="Times New Roman"/>
        </w:rPr>
        <w:t xml:space="preserve">. </w:t>
      </w:r>
    </w:p>
    <w:p w:rsidR="006103B9" w:rsidRPr="006103B9" w:rsidRDefault="006103B9" w:rsidP="006103B9"/>
    <w:p w:rsidR="001F3EC6" w:rsidRPr="001F3EC6" w:rsidRDefault="001F3EC6" w:rsidP="001F3EC6">
      <w:pPr>
        <w:pStyle w:val="Ttulo2"/>
      </w:pPr>
      <w:bookmarkStart w:id="27" w:name="_Toc478825616"/>
      <w:r w:rsidRPr="001F3EC6">
        <w:t>A medidas de controle a serem implantadas devem obedecer a seguinte ordem Hierárquica:</w:t>
      </w:r>
      <w:bookmarkEnd w:id="27"/>
    </w:p>
    <w:p w:rsidR="001F3EC6" w:rsidRPr="00886E8B" w:rsidRDefault="001F3EC6" w:rsidP="001F3EC6">
      <w:pPr>
        <w:pStyle w:val="PargrafodaLista"/>
        <w:numPr>
          <w:ilvl w:val="0"/>
          <w:numId w:val="8"/>
        </w:numPr>
        <w:rPr>
          <w:b w:val="0"/>
        </w:rPr>
      </w:pPr>
      <w:r w:rsidRPr="00886E8B">
        <w:rPr>
          <w:b w:val="0"/>
        </w:rPr>
        <w:t xml:space="preserve">Medidas de controle coletivo; </w:t>
      </w:r>
    </w:p>
    <w:p w:rsidR="001F3EC6" w:rsidRPr="00886E8B" w:rsidRDefault="001F3EC6" w:rsidP="001F3EC6">
      <w:pPr>
        <w:pStyle w:val="PargrafodaLista"/>
        <w:numPr>
          <w:ilvl w:val="0"/>
          <w:numId w:val="8"/>
        </w:numPr>
        <w:rPr>
          <w:b w:val="0"/>
        </w:rPr>
      </w:pPr>
      <w:r w:rsidRPr="00886E8B">
        <w:rPr>
          <w:b w:val="0"/>
        </w:rPr>
        <w:t xml:space="preserve">Medidas de caráter administrativo ou de organização de trabalho; </w:t>
      </w:r>
    </w:p>
    <w:p w:rsidR="001F3EC6" w:rsidRPr="00886E8B" w:rsidRDefault="001F3EC6" w:rsidP="001F3EC6">
      <w:pPr>
        <w:pStyle w:val="PargrafodaLista"/>
        <w:numPr>
          <w:ilvl w:val="0"/>
          <w:numId w:val="8"/>
        </w:numPr>
        <w:rPr>
          <w:b w:val="0"/>
        </w:rPr>
      </w:pPr>
      <w:r w:rsidRPr="00886E8B">
        <w:rPr>
          <w:b w:val="0"/>
        </w:rPr>
        <w:t xml:space="preserve">Utilização de Equipamento de Proteção Individual – EPI. </w:t>
      </w:r>
    </w:p>
    <w:p w:rsidR="001F3EC6" w:rsidRPr="003C6A20" w:rsidRDefault="001F3EC6" w:rsidP="001F3EC6"/>
    <w:p w:rsidR="001F3EC6" w:rsidRPr="001F3EC6" w:rsidRDefault="001F3EC6" w:rsidP="001F3EC6">
      <w:pPr>
        <w:pStyle w:val="Ttulo2"/>
      </w:pPr>
      <w:bookmarkStart w:id="28" w:name="_Toc467517234"/>
      <w:bookmarkStart w:id="29" w:name="_Toc471682565"/>
      <w:bookmarkStart w:id="30" w:name="_Toc478825617"/>
      <w:r w:rsidRPr="001F3EC6">
        <w:t>Registro e Divulgação dos Dados</w:t>
      </w:r>
      <w:bookmarkEnd w:id="28"/>
      <w:bookmarkEnd w:id="29"/>
      <w:bookmarkEnd w:id="30"/>
    </w:p>
    <w:p w:rsidR="001F3EC6" w:rsidRPr="00886E8B" w:rsidRDefault="001F3EC6" w:rsidP="001F3EC6">
      <w:pPr>
        <w:jc w:val="both"/>
        <w:rPr>
          <w:rFonts w:ascii="Times New Roman" w:hAnsi="Times New Roman" w:cs="Times New Roman"/>
          <w:b w:val="0"/>
        </w:rPr>
      </w:pPr>
      <w:r w:rsidRPr="00886E8B">
        <w:rPr>
          <w:rFonts w:ascii="Times New Roman" w:hAnsi="Times New Roman" w:cs="Times New Roman"/>
          <w:b w:val="0"/>
        </w:rPr>
        <w:t xml:space="preserve">As informações geradas em função deste documento, deverão estar à disposição de qualquer empregado, bem como das autoridades fiscalizadoras, sindicais ou do Ministério do Trabalho e Emprego e, registradas e mantidas sobre guarda da empresa, por um período mínimo de 20 (vinte) anos. </w:t>
      </w:r>
    </w:p>
    <w:p w:rsidR="001F3EC6" w:rsidRPr="00886E8B" w:rsidRDefault="001F3EC6" w:rsidP="001F3EC6">
      <w:pPr>
        <w:jc w:val="both"/>
        <w:rPr>
          <w:rFonts w:ascii="Times New Roman" w:hAnsi="Times New Roman" w:cs="Times New Roman"/>
          <w:b w:val="0"/>
        </w:rPr>
      </w:pPr>
      <w:r w:rsidRPr="00886E8B">
        <w:rPr>
          <w:rFonts w:ascii="Times New Roman" w:hAnsi="Times New Roman" w:cs="Times New Roman"/>
          <w:b w:val="0"/>
        </w:rPr>
        <w:t xml:space="preserve">O registro de todos os dados do PPRA deverá ser mantido e estruturado de forma a constituir um histórico técnico e administrativo do seu desenvolvimento, permitindo uma perfeita rastreabilidade dos dados. </w:t>
      </w:r>
    </w:p>
    <w:p w:rsidR="001F3EC6" w:rsidRPr="00886E8B" w:rsidRDefault="001F3EC6" w:rsidP="001F3EC6">
      <w:pPr>
        <w:jc w:val="both"/>
        <w:rPr>
          <w:rFonts w:ascii="Times New Roman" w:hAnsi="Times New Roman" w:cs="Times New Roman"/>
          <w:b w:val="0"/>
        </w:rPr>
      </w:pPr>
      <w:r w:rsidRPr="00886E8B">
        <w:rPr>
          <w:rFonts w:ascii="Times New Roman" w:hAnsi="Times New Roman" w:cs="Times New Roman"/>
          <w:b w:val="0"/>
        </w:rPr>
        <w:t xml:space="preserve">Este registro, que neste Documento-Base será em forma de anexos, constitui a organização dos documentos citados no Planejamento de Metas e Ações, bem como de outros documentos elaborados durante a implementação do PPRA. </w:t>
      </w:r>
    </w:p>
    <w:p w:rsidR="001F3EC6" w:rsidRPr="00886E8B" w:rsidRDefault="001F3EC6" w:rsidP="001F3EC6">
      <w:pPr>
        <w:jc w:val="both"/>
        <w:rPr>
          <w:rFonts w:ascii="Times New Roman" w:hAnsi="Times New Roman" w:cs="Times New Roman"/>
          <w:b w:val="0"/>
        </w:rPr>
      </w:pPr>
      <w:r w:rsidRPr="00886E8B">
        <w:rPr>
          <w:rFonts w:ascii="Times New Roman" w:hAnsi="Times New Roman" w:cs="Times New Roman"/>
          <w:b w:val="0"/>
        </w:rPr>
        <w:t xml:space="preserve">Todas as informações geradas no desenvolvimento do PPRA deverão ser passadas aos trabalhadores e estes terão direito de apresentar propostas e receber informações e orientações, a fim de assegurar a proteção aos riscos identificados. As propostas elaboradas pelos trabalhadores, devem ser anexadas a este documento. </w:t>
      </w:r>
    </w:p>
    <w:p w:rsidR="00115D6C" w:rsidRPr="00115D6C" w:rsidRDefault="00115D6C" w:rsidP="00115D6C">
      <w:pPr>
        <w:pStyle w:val="Ttulo2"/>
      </w:pPr>
      <w:bookmarkStart w:id="31" w:name="_Toc471682566"/>
      <w:bookmarkStart w:id="32" w:name="_Toc478825618"/>
      <w:r w:rsidRPr="00115D6C">
        <w:t>Responsabilidades</w:t>
      </w:r>
      <w:bookmarkEnd w:id="31"/>
      <w:bookmarkEnd w:id="32"/>
    </w:p>
    <w:p w:rsidR="00115D6C" w:rsidRPr="00886E8B" w:rsidRDefault="00115D6C" w:rsidP="00115D6C">
      <w:pPr>
        <w:jc w:val="both"/>
        <w:rPr>
          <w:rFonts w:ascii="Times New Roman" w:hAnsi="Times New Roman" w:cs="Times New Roman"/>
        </w:rPr>
      </w:pPr>
      <w:r w:rsidRPr="00886E8B">
        <w:rPr>
          <w:rFonts w:ascii="Times New Roman" w:hAnsi="Times New Roman" w:cs="Times New Roman"/>
        </w:rPr>
        <w:t>Do empregador:</w:t>
      </w:r>
    </w:p>
    <w:p w:rsidR="00115D6C" w:rsidRPr="00886E8B" w:rsidRDefault="00115D6C" w:rsidP="00115D6C">
      <w:pPr>
        <w:jc w:val="both"/>
        <w:rPr>
          <w:rFonts w:ascii="Times New Roman" w:hAnsi="Times New Roman" w:cs="Times New Roman"/>
          <w:b w:val="0"/>
        </w:rPr>
      </w:pPr>
      <w:r w:rsidRPr="00886E8B">
        <w:rPr>
          <w:rFonts w:ascii="Times New Roman" w:hAnsi="Times New Roman" w:cs="Times New Roman"/>
          <w:b w:val="0"/>
        </w:rPr>
        <w:t>Estabelecer, implementar e assegurar o cumprimento do PPRA, como atividade permanente da empresa.</w:t>
      </w:r>
    </w:p>
    <w:p w:rsidR="006A4CC2" w:rsidRDefault="006A4CC2" w:rsidP="00115D6C">
      <w:pPr>
        <w:jc w:val="both"/>
        <w:rPr>
          <w:b w:val="0"/>
        </w:rPr>
      </w:pPr>
    </w:p>
    <w:p w:rsidR="00115D6C" w:rsidRPr="00886E8B" w:rsidRDefault="00115D6C" w:rsidP="00115D6C">
      <w:pPr>
        <w:jc w:val="both"/>
      </w:pPr>
      <w:r w:rsidRPr="00886E8B">
        <w:t>Dos trabalhadores:</w:t>
      </w:r>
    </w:p>
    <w:p w:rsidR="006A4CC2" w:rsidRPr="00115D6C" w:rsidRDefault="006A4CC2" w:rsidP="00115D6C">
      <w:pPr>
        <w:jc w:val="both"/>
        <w:rPr>
          <w:b w:val="0"/>
        </w:rPr>
      </w:pPr>
    </w:p>
    <w:p w:rsidR="00115D6C" w:rsidRPr="00886E8B" w:rsidRDefault="00115D6C" w:rsidP="00115D6C">
      <w:pPr>
        <w:jc w:val="both"/>
        <w:rPr>
          <w:b w:val="0"/>
        </w:rPr>
      </w:pPr>
      <w:r w:rsidRPr="00886E8B">
        <w:rPr>
          <w:b w:val="0"/>
        </w:rPr>
        <w:t>1 -</w:t>
      </w:r>
      <w:r w:rsidRPr="00115D6C">
        <w:t xml:space="preserve"> </w:t>
      </w:r>
      <w:r w:rsidRPr="00115D6C">
        <w:tab/>
      </w:r>
      <w:r w:rsidRPr="00886E8B">
        <w:rPr>
          <w:b w:val="0"/>
        </w:rPr>
        <w:t>Colaborar e participar da implantação e execução do PPRA.</w:t>
      </w:r>
    </w:p>
    <w:p w:rsidR="00115D6C" w:rsidRPr="00886E8B" w:rsidRDefault="00115D6C" w:rsidP="00115D6C">
      <w:pPr>
        <w:jc w:val="both"/>
        <w:rPr>
          <w:b w:val="0"/>
        </w:rPr>
      </w:pPr>
      <w:r w:rsidRPr="00886E8B">
        <w:rPr>
          <w:b w:val="0"/>
        </w:rPr>
        <w:t xml:space="preserve">2 - </w:t>
      </w:r>
      <w:r w:rsidRPr="00886E8B">
        <w:rPr>
          <w:b w:val="0"/>
        </w:rPr>
        <w:tab/>
        <w:t>Seguir as orientações recebidas nos treinamentos oferecidos dentro do PPRA.</w:t>
      </w:r>
    </w:p>
    <w:p w:rsidR="00115D6C" w:rsidRPr="00886E8B" w:rsidRDefault="00115D6C" w:rsidP="00115D6C">
      <w:pPr>
        <w:jc w:val="both"/>
        <w:rPr>
          <w:b w:val="0"/>
        </w:rPr>
      </w:pPr>
      <w:r w:rsidRPr="00886E8B">
        <w:rPr>
          <w:b w:val="0"/>
        </w:rPr>
        <w:lastRenderedPageBreak/>
        <w:t>3-</w:t>
      </w:r>
      <w:r w:rsidRPr="00886E8B">
        <w:rPr>
          <w:b w:val="0"/>
        </w:rPr>
        <w:tab/>
        <w:t>Informar ao seu superior hierárquico direto, ocorrências que, ao seu julgamento possam implicar riscos à saúde dos trabalhadores.</w:t>
      </w:r>
      <w:r w:rsidRPr="00886E8B">
        <w:rPr>
          <w:b w:val="0"/>
        </w:rPr>
        <w:tab/>
      </w:r>
      <w:r w:rsidRPr="00886E8B">
        <w:rPr>
          <w:b w:val="0"/>
        </w:rPr>
        <w:tab/>
      </w:r>
    </w:p>
    <w:p w:rsidR="00886E8B" w:rsidRDefault="00886E8B" w:rsidP="00115D6C">
      <w:pPr>
        <w:jc w:val="both"/>
        <w:rPr>
          <w:b w:val="0"/>
        </w:rPr>
      </w:pPr>
    </w:p>
    <w:p w:rsidR="00115D6C" w:rsidRPr="00886E8B" w:rsidRDefault="00115D6C" w:rsidP="00115D6C">
      <w:pPr>
        <w:jc w:val="both"/>
        <w:rPr>
          <w:b w:val="0"/>
        </w:rPr>
      </w:pPr>
      <w:r w:rsidRPr="00886E8B">
        <w:rPr>
          <w:b w:val="0"/>
        </w:rPr>
        <w:t>A presença da fiscalização na obra não diminuirá a responsabilidade da empresa contratada em quaisquer ocorrências, atos, erros ou omissões verificadas no desenvolvimento dos trabalhos ou a ele relacionados.</w:t>
      </w:r>
    </w:p>
    <w:p w:rsidR="00595EBD" w:rsidRPr="00595EBD" w:rsidRDefault="00595EBD" w:rsidP="00595EBD">
      <w:pPr>
        <w:pStyle w:val="Ttulo1"/>
      </w:pPr>
      <w:bookmarkStart w:id="33" w:name="_Toc467517235"/>
      <w:bookmarkStart w:id="34" w:name="_Toc471682567"/>
      <w:bookmarkStart w:id="35" w:name="_Toc478825619"/>
      <w:r w:rsidRPr="00595EBD">
        <w:t>Análise Global do PPRA</w:t>
      </w:r>
      <w:bookmarkEnd w:id="33"/>
      <w:bookmarkEnd w:id="34"/>
      <w:bookmarkEnd w:id="35"/>
    </w:p>
    <w:p w:rsidR="00595EBD" w:rsidRPr="00886E8B" w:rsidRDefault="00595EBD" w:rsidP="00595EBD">
      <w:pPr>
        <w:jc w:val="both"/>
        <w:rPr>
          <w:rFonts w:ascii="Times New Roman" w:hAnsi="Times New Roman" w:cs="Times New Roman"/>
          <w:b w:val="0"/>
        </w:rPr>
      </w:pPr>
      <w:r w:rsidRPr="00886E8B">
        <w:rPr>
          <w:rFonts w:ascii="Times New Roman" w:hAnsi="Times New Roman" w:cs="Times New Roman"/>
          <w:b w:val="0"/>
        </w:rPr>
        <w:t xml:space="preserve">O PPRA deverá ser avaliado quanto ao seu desenvolvimento sempre que necessário ou pelo menos uma vez ao ano, para a realização de ajustes e estabelecimento de novas prioridades. É importante observar, na implementação do PPRA, a adequação das medidas de controle recomendadas no último planejamento de Metas e Ações. </w:t>
      </w:r>
    </w:p>
    <w:p w:rsidR="00595EBD" w:rsidRPr="00886E8B" w:rsidRDefault="00595EBD" w:rsidP="00595EBD">
      <w:pPr>
        <w:jc w:val="both"/>
        <w:rPr>
          <w:rFonts w:ascii="Times New Roman" w:hAnsi="Times New Roman" w:cs="Times New Roman"/>
          <w:b w:val="0"/>
        </w:rPr>
      </w:pPr>
      <w:r w:rsidRPr="00886E8B">
        <w:rPr>
          <w:rFonts w:ascii="Times New Roman" w:hAnsi="Times New Roman" w:cs="Times New Roman"/>
          <w:b w:val="0"/>
        </w:rPr>
        <w:t xml:space="preserve">Sempre que ocorrerem mudanças na empresa que ocasionem em alterações na sua estrutura ou nos processos utilizados, acarretando na exposição dos empregados a novos riscos ambientais, ou a agentes com concentrações/intensidades superiores as apresentadas no PPRA, as mesmas deverão ser descritas em anexo a este documento, devidamente identificadas e datadas. </w:t>
      </w:r>
    </w:p>
    <w:p w:rsidR="00595EBD" w:rsidRPr="00886E8B" w:rsidRDefault="00595EBD" w:rsidP="00595EBD">
      <w:pPr>
        <w:jc w:val="both"/>
        <w:rPr>
          <w:rFonts w:ascii="Times New Roman" w:hAnsi="Times New Roman" w:cs="Times New Roman"/>
          <w:b w:val="0"/>
        </w:rPr>
      </w:pPr>
      <w:r w:rsidRPr="00886E8B">
        <w:rPr>
          <w:rFonts w:ascii="Times New Roman" w:hAnsi="Times New Roman" w:cs="Times New Roman"/>
          <w:b w:val="0"/>
        </w:rPr>
        <w:t>Os trabalhadores terão o direito de apresentar propostas e receber informações e orientações a fim de assegurar a proteção aos riscos ambientais identificados na execução do PPRA.</w:t>
      </w:r>
    </w:p>
    <w:p w:rsidR="00595EBD" w:rsidRPr="00886E8B" w:rsidRDefault="00595EBD" w:rsidP="00595EBD">
      <w:pPr>
        <w:jc w:val="both"/>
        <w:rPr>
          <w:rFonts w:ascii="Times New Roman" w:hAnsi="Times New Roman" w:cs="Times New Roman"/>
          <w:b w:val="0"/>
        </w:rPr>
      </w:pPr>
      <w:r w:rsidRPr="00886E8B">
        <w:rPr>
          <w:rFonts w:ascii="Times New Roman" w:hAnsi="Times New Roman" w:cs="Times New Roman"/>
          <w:b w:val="0"/>
        </w:rPr>
        <w:t xml:space="preserve">A empresa deverá garantir, na ocorrência de riscos ambientais nos locais de trabalho, que coloquem em situação de grave e iminente risco, um ou mais trabalhadores que os mesmos possam interromper de imediato as suas atividades, comunicando o fato ao superior hierárquico direto para as devidas providencias. </w:t>
      </w:r>
    </w:p>
    <w:p w:rsidR="00595EBD" w:rsidRPr="00886E8B" w:rsidRDefault="00595EBD" w:rsidP="00595EBD">
      <w:pPr>
        <w:jc w:val="both"/>
        <w:rPr>
          <w:rFonts w:ascii="Times New Roman" w:hAnsi="Times New Roman" w:cs="Times New Roman"/>
          <w:b w:val="0"/>
        </w:rPr>
      </w:pPr>
      <w:r w:rsidRPr="00886E8B">
        <w:rPr>
          <w:rFonts w:ascii="Times New Roman" w:hAnsi="Times New Roman" w:cs="Times New Roman"/>
          <w:b w:val="0"/>
        </w:rPr>
        <w:t xml:space="preserve">Obs.  As propostas elaboradas pelos empregados, bem como as comunicações de ocorrência de riscos graves e iminentes, deverão ser devidamente identificadas, datadas e anexadas a este programa. </w:t>
      </w:r>
    </w:p>
    <w:p w:rsidR="00595EBD" w:rsidRPr="00595EBD" w:rsidRDefault="00595EBD" w:rsidP="00595EBD">
      <w:pPr>
        <w:pStyle w:val="Ttulo1"/>
      </w:pPr>
      <w:bookmarkStart w:id="36" w:name="_Toc467517236"/>
      <w:bookmarkStart w:id="37" w:name="_Toc471682568"/>
      <w:bookmarkStart w:id="38" w:name="_Toc478825620"/>
      <w:r w:rsidRPr="00595EBD">
        <w:t>Conceituação</w:t>
      </w:r>
      <w:bookmarkEnd w:id="36"/>
      <w:bookmarkEnd w:id="37"/>
      <w:bookmarkEnd w:id="38"/>
      <w:r w:rsidRPr="00595EBD">
        <w:t xml:space="preserve"> </w:t>
      </w:r>
    </w:p>
    <w:p w:rsidR="00595EBD" w:rsidRPr="00595EBD" w:rsidRDefault="00595EBD" w:rsidP="00595EBD">
      <w:pPr>
        <w:pStyle w:val="Ttulo2"/>
      </w:pPr>
      <w:bookmarkStart w:id="39" w:name="_Toc467517237"/>
      <w:bookmarkStart w:id="40" w:name="_Toc471682569"/>
      <w:bookmarkStart w:id="41" w:name="_Toc478825621"/>
      <w:r w:rsidRPr="00595EBD">
        <w:t>Riscos Ambientais</w:t>
      </w:r>
      <w:bookmarkEnd w:id="39"/>
      <w:bookmarkEnd w:id="40"/>
      <w:bookmarkEnd w:id="41"/>
    </w:p>
    <w:p w:rsidR="00595EBD" w:rsidRPr="00886E8B" w:rsidRDefault="00595EBD" w:rsidP="00595EBD">
      <w:pPr>
        <w:jc w:val="both"/>
        <w:rPr>
          <w:rFonts w:ascii="Times New Roman" w:hAnsi="Times New Roman" w:cs="Times New Roman"/>
          <w:b w:val="0"/>
        </w:rPr>
      </w:pPr>
      <w:r w:rsidRPr="00886E8B">
        <w:rPr>
          <w:rFonts w:ascii="Times New Roman" w:hAnsi="Times New Roman" w:cs="Times New Roman"/>
        </w:rPr>
        <w:t>Higiene Ocupacional</w:t>
      </w:r>
      <w:r w:rsidRPr="00595EBD">
        <w:rPr>
          <w:rFonts w:ascii="Times New Roman" w:hAnsi="Times New Roman" w:cs="Times New Roman"/>
        </w:rPr>
        <w:t xml:space="preserve"> </w:t>
      </w:r>
      <w:r w:rsidRPr="00886E8B">
        <w:rPr>
          <w:rFonts w:ascii="Times New Roman" w:hAnsi="Times New Roman" w:cs="Times New Roman"/>
          <w:b w:val="0"/>
        </w:rPr>
        <w:t xml:space="preserve">é a ciência e arte dedicada a prevenção, reconhecimento, avaliação e controle dos riscos existentes ou originados nos locais de trabalho, enquanto considera os possíveis impactos sobre o meio ambiente em geral. </w:t>
      </w:r>
    </w:p>
    <w:p w:rsidR="00595EBD" w:rsidRPr="00886E8B" w:rsidRDefault="00595EBD" w:rsidP="00595EBD">
      <w:pPr>
        <w:jc w:val="both"/>
        <w:rPr>
          <w:rFonts w:ascii="Times New Roman" w:hAnsi="Times New Roman" w:cs="Times New Roman"/>
          <w:b w:val="0"/>
        </w:rPr>
      </w:pPr>
      <w:r w:rsidRPr="00886E8B">
        <w:rPr>
          <w:rFonts w:ascii="Times New Roman" w:hAnsi="Times New Roman" w:cs="Times New Roman"/>
          <w:b w:val="0"/>
        </w:rPr>
        <w:t xml:space="preserve">Os agentes ambientais estudados pela Higiene Ocupacional para efeito da elaboração desse programa, e da NR-9, Item 9.1.5 que trata do PPRA, são divididos em três grupos: Físicos, Químicos e Biológicos existentes nos ambientes de trabalho que, em função da sua natureza, concentração ou intensidade e tempo de exposição, são capazes de causar danos à saúde do trabalhador.  </w:t>
      </w:r>
    </w:p>
    <w:p w:rsidR="00AB72A2" w:rsidRPr="00AB72A2" w:rsidRDefault="00AB72A2" w:rsidP="00AB72A2">
      <w:pPr>
        <w:numPr>
          <w:ilvl w:val="0"/>
          <w:numId w:val="18"/>
        </w:numPr>
        <w:spacing w:line="240" w:lineRule="auto"/>
        <w:jc w:val="both"/>
        <w:rPr>
          <w:rFonts w:ascii="Times New Roman" w:hAnsi="Times New Roman" w:cs="Times New Roman"/>
        </w:rPr>
      </w:pPr>
      <w:r w:rsidRPr="00886E8B">
        <w:rPr>
          <w:rFonts w:ascii="Times New Roman" w:hAnsi="Times New Roman" w:cs="Times New Roman"/>
        </w:rPr>
        <w:t>Natureza:</w:t>
      </w:r>
      <w:r w:rsidRPr="00AB72A2">
        <w:rPr>
          <w:rFonts w:ascii="Times New Roman" w:hAnsi="Times New Roman" w:cs="Times New Roman"/>
        </w:rPr>
        <w:t xml:space="preserve"> </w:t>
      </w:r>
      <w:r w:rsidRPr="00886E8B">
        <w:rPr>
          <w:rFonts w:ascii="Times New Roman" w:hAnsi="Times New Roman" w:cs="Times New Roman"/>
          <w:b w:val="0"/>
        </w:rPr>
        <w:t>Origem do agente causador de doença ou acidente de trabalho;</w:t>
      </w:r>
    </w:p>
    <w:p w:rsidR="00AB72A2" w:rsidRPr="00AB72A2" w:rsidRDefault="00AB72A2" w:rsidP="00AB72A2">
      <w:pPr>
        <w:ind w:left="720"/>
        <w:jc w:val="both"/>
        <w:rPr>
          <w:rFonts w:ascii="Times New Roman" w:hAnsi="Times New Roman" w:cs="Times New Roman"/>
        </w:rPr>
      </w:pPr>
    </w:p>
    <w:p w:rsidR="00AB72A2" w:rsidRPr="00886E8B" w:rsidRDefault="00AB72A2" w:rsidP="00AB72A2">
      <w:pPr>
        <w:numPr>
          <w:ilvl w:val="0"/>
          <w:numId w:val="18"/>
        </w:numPr>
        <w:spacing w:line="240" w:lineRule="auto"/>
        <w:jc w:val="both"/>
        <w:rPr>
          <w:rFonts w:ascii="Times New Roman" w:hAnsi="Times New Roman" w:cs="Times New Roman"/>
          <w:b w:val="0"/>
        </w:rPr>
      </w:pPr>
      <w:r w:rsidRPr="00886E8B">
        <w:rPr>
          <w:rFonts w:ascii="Times New Roman" w:hAnsi="Times New Roman" w:cs="Times New Roman"/>
        </w:rPr>
        <w:t>Concentração:</w:t>
      </w:r>
      <w:r w:rsidRPr="00AB72A2">
        <w:rPr>
          <w:rFonts w:ascii="Times New Roman" w:hAnsi="Times New Roman" w:cs="Times New Roman"/>
        </w:rPr>
        <w:t xml:space="preserve"> </w:t>
      </w:r>
      <w:r w:rsidRPr="00886E8B">
        <w:rPr>
          <w:rFonts w:ascii="Times New Roman" w:hAnsi="Times New Roman" w:cs="Times New Roman"/>
          <w:b w:val="0"/>
        </w:rPr>
        <w:t>Grau de concentração do agente causador de doença ou acidente do trabalho;</w:t>
      </w:r>
    </w:p>
    <w:p w:rsidR="00AB72A2" w:rsidRPr="00AB72A2" w:rsidRDefault="00AB72A2" w:rsidP="00AB72A2">
      <w:pPr>
        <w:ind w:left="720"/>
        <w:jc w:val="both"/>
        <w:rPr>
          <w:rFonts w:ascii="Times New Roman" w:hAnsi="Times New Roman" w:cs="Times New Roman"/>
        </w:rPr>
      </w:pPr>
    </w:p>
    <w:p w:rsidR="00AB72A2" w:rsidRPr="00886E8B" w:rsidRDefault="00AB72A2" w:rsidP="00AB72A2">
      <w:pPr>
        <w:numPr>
          <w:ilvl w:val="0"/>
          <w:numId w:val="18"/>
        </w:numPr>
        <w:spacing w:line="240" w:lineRule="auto"/>
        <w:jc w:val="both"/>
        <w:rPr>
          <w:rFonts w:ascii="Times New Roman" w:hAnsi="Times New Roman" w:cs="Times New Roman"/>
          <w:b w:val="0"/>
        </w:rPr>
      </w:pPr>
      <w:r w:rsidRPr="00886E8B">
        <w:rPr>
          <w:rFonts w:ascii="Times New Roman" w:hAnsi="Times New Roman" w:cs="Times New Roman"/>
        </w:rPr>
        <w:t>Intensidade:</w:t>
      </w:r>
      <w:r w:rsidRPr="00AB72A2">
        <w:rPr>
          <w:rFonts w:ascii="Times New Roman" w:hAnsi="Times New Roman" w:cs="Times New Roman"/>
        </w:rPr>
        <w:t xml:space="preserve"> </w:t>
      </w:r>
      <w:r w:rsidRPr="00886E8B">
        <w:rPr>
          <w:rFonts w:ascii="Times New Roman" w:hAnsi="Times New Roman" w:cs="Times New Roman"/>
          <w:b w:val="0"/>
        </w:rPr>
        <w:t>Capacidade de força que o agente causador de doença ou acidente do trabalho tem ao atingir o trabalhador no seu ambiente de trabalho;</w:t>
      </w:r>
    </w:p>
    <w:p w:rsidR="00AB72A2" w:rsidRPr="00886E8B" w:rsidRDefault="00AB72A2" w:rsidP="00AB72A2">
      <w:pPr>
        <w:ind w:left="720"/>
        <w:jc w:val="both"/>
        <w:rPr>
          <w:rFonts w:ascii="Times New Roman" w:hAnsi="Times New Roman" w:cs="Times New Roman"/>
          <w:b w:val="0"/>
        </w:rPr>
      </w:pPr>
    </w:p>
    <w:p w:rsidR="00AB72A2" w:rsidRPr="00AB72A2" w:rsidRDefault="00AB72A2" w:rsidP="00AB72A2">
      <w:pPr>
        <w:numPr>
          <w:ilvl w:val="0"/>
          <w:numId w:val="18"/>
        </w:numPr>
        <w:spacing w:line="240" w:lineRule="auto"/>
        <w:jc w:val="both"/>
        <w:rPr>
          <w:rFonts w:ascii="Times New Roman" w:hAnsi="Times New Roman" w:cs="Times New Roman"/>
        </w:rPr>
      </w:pPr>
      <w:r w:rsidRPr="00886E8B">
        <w:rPr>
          <w:rFonts w:ascii="Times New Roman" w:hAnsi="Times New Roman" w:cs="Times New Roman"/>
        </w:rPr>
        <w:t>Tempo de Exposição:</w:t>
      </w:r>
      <w:r w:rsidRPr="00AB72A2">
        <w:rPr>
          <w:rFonts w:ascii="Times New Roman" w:hAnsi="Times New Roman" w:cs="Times New Roman"/>
        </w:rPr>
        <w:t xml:space="preserve"> </w:t>
      </w:r>
      <w:r w:rsidRPr="00886E8B">
        <w:rPr>
          <w:rFonts w:ascii="Times New Roman" w:hAnsi="Times New Roman" w:cs="Times New Roman"/>
          <w:b w:val="0"/>
        </w:rPr>
        <w:t>O tempo que o trabalhador ficou exposto ao agente causador de doença ou acidente no ambiente de trabalho.</w:t>
      </w:r>
    </w:p>
    <w:p w:rsidR="00AB72A2" w:rsidRDefault="00AB72A2" w:rsidP="00595EBD">
      <w:pPr>
        <w:jc w:val="both"/>
        <w:rPr>
          <w:rFonts w:ascii="Times New Roman" w:hAnsi="Times New Roman" w:cs="Times New Roman"/>
        </w:rPr>
      </w:pPr>
    </w:p>
    <w:p w:rsidR="00595EBD" w:rsidRPr="00886E8B" w:rsidRDefault="00595EBD" w:rsidP="00595EBD">
      <w:pPr>
        <w:jc w:val="both"/>
        <w:rPr>
          <w:rFonts w:ascii="Times New Roman" w:hAnsi="Times New Roman" w:cs="Times New Roman"/>
          <w:b w:val="0"/>
        </w:rPr>
      </w:pPr>
      <w:r w:rsidRPr="00886E8B">
        <w:rPr>
          <w:rFonts w:ascii="Times New Roman" w:hAnsi="Times New Roman" w:cs="Times New Roman"/>
        </w:rPr>
        <w:t>Agentes Físicos:</w:t>
      </w:r>
      <w:r w:rsidRPr="00595EBD">
        <w:rPr>
          <w:rFonts w:ascii="Times New Roman" w:hAnsi="Times New Roman" w:cs="Times New Roman"/>
        </w:rPr>
        <w:t xml:space="preserve"> </w:t>
      </w:r>
      <w:r w:rsidRPr="00886E8B">
        <w:rPr>
          <w:rFonts w:ascii="Times New Roman" w:hAnsi="Times New Roman" w:cs="Times New Roman"/>
          <w:b w:val="0"/>
        </w:rPr>
        <w:t>as diversas formas de energia a qual possam estar expostos os trabalhadores, tais como: ruído, vibrações, pressões anormais, temperaturas extremas, (calor ou frio) radiações ionizantes, radiações não ionizantes, bem como o infra-som e o ultra-som;</w:t>
      </w:r>
    </w:p>
    <w:p w:rsidR="00B95AF7" w:rsidRDefault="00B95AF7" w:rsidP="00595EBD">
      <w:pPr>
        <w:jc w:val="both"/>
        <w:rPr>
          <w:rFonts w:ascii="Times New Roman" w:hAnsi="Times New Roman" w:cs="Times New Roman"/>
          <w:b w:val="0"/>
        </w:rPr>
      </w:pPr>
    </w:p>
    <w:p w:rsidR="00595EBD" w:rsidRPr="00886E8B" w:rsidRDefault="00595EBD" w:rsidP="00595EBD">
      <w:pPr>
        <w:jc w:val="both"/>
        <w:rPr>
          <w:rFonts w:ascii="Times New Roman" w:hAnsi="Times New Roman" w:cs="Times New Roman"/>
          <w:b w:val="0"/>
        </w:rPr>
      </w:pPr>
      <w:r w:rsidRPr="00886E8B">
        <w:rPr>
          <w:rFonts w:ascii="Times New Roman" w:hAnsi="Times New Roman" w:cs="Times New Roman"/>
        </w:rPr>
        <w:t>Agentes Químicos:</w:t>
      </w:r>
      <w:r w:rsidRPr="00595EBD">
        <w:rPr>
          <w:rFonts w:ascii="Times New Roman" w:hAnsi="Times New Roman" w:cs="Times New Roman"/>
        </w:rPr>
        <w:t xml:space="preserve"> </w:t>
      </w:r>
      <w:r w:rsidRPr="00886E8B">
        <w:rPr>
          <w:rFonts w:ascii="Times New Roman" w:hAnsi="Times New Roman" w:cs="Times New Roman"/>
          <w:b w:val="0"/>
        </w:rPr>
        <w:t xml:space="preserve">substancias, compostos ou produtos que possam penetrar no organismo pela via respiratória, nas formas de poeiras, fumos, nevoas, neblinas, gases ou vapores, ou que, pela natureza da atividade de exposição, possam ter contato ou ser absorvido pelo organismo através da pele ou por ingestão; </w:t>
      </w:r>
    </w:p>
    <w:p w:rsidR="00B95AF7" w:rsidRDefault="00B95AF7" w:rsidP="00595EBD">
      <w:pPr>
        <w:jc w:val="both"/>
        <w:rPr>
          <w:rFonts w:ascii="Times New Roman" w:hAnsi="Times New Roman" w:cs="Times New Roman"/>
          <w:b w:val="0"/>
        </w:rPr>
      </w:pPr>
    </w:p>
    <w:p w:rsidR="00595EBD" w:rsidRPr="00886E8B" w:rsidRDefault="00595EBD" w:rsidP="00595EBD">
      <w:pPr>
        <w:jc w:val="both"/>
        <w:rPr>
          <w:rFonts w:ascii="Times New Roman" w:hAnsi="Times New Roman" w:cs="Times New Roman"/>
          <w:b w:val="0"/>
        </w:rPr>
      </w:pPr>
      <w:r w:rsidRPr="00886E8B">
        <w:rPr>
          <w:rFonts w:ascii="Times New Roman" w:hAnsi="Times New Roman" w:cs="Times New Roman"/>
        </w:rPr>
        <w:t xml:space="preserve">Agentes Biológicos: </w:t>
      </w:r>
      <w:r w:rsidRPr="00886E8B">
        <w:rPr>
          <w:rFonts w:ascii="Times New Roman" w:hAnsi="Times New Roman" w:cs="Times New Roman"/>
          <w:b w:val="0"/>
        </w:rPr>
        <w:t xml:space="preserve">bactérias, fungos, bacilos, parasitas, protozoários, vírus, entre outros. </w:t>
      </w:r>
    </w:p>
    <w:p w:rsidR="00595EBD" w:rsidRPr="00886E8B" w:rsidRDefault="00595EBD" w:rsidP="00595EBD">
      <w:pPr>
        <w:jc w:val="both"/>
        <w:rPr>
          <w:rFonts w:ascii="Times New Roman" w:hAnsi="Times New Roman" w:cs="Times New Roman"/>
          <w:b w:val="0"/>
        </w:rPr>
      </w:pPr>
      <w:r w:rsidRPr="00886E8B">
        <w:rPr>
          <w:rFonts w:ascii="Times New Roman" w:hAnsi="Times New Roman" w:cs="Times New Roman"/>
          <w:b w:val="0"/>
        </w:rPr>
        <w:t xml:space="preserve">Os </w:t>
      </w:r>
      <w:r w:rsidRPr="00886E8B">
        <w:rPr>
          <w:rFonts w:ascii="Times New Roman" w:hAnsi="Times New Roman" w:cs="Times New Roman"/>
        </w:rPr>
        <w:t>riscos ergonômicos e de acidentes</w:t>
      </w:r>
      <w:r w:rsidRPr="00886E8B">
        <w:rPr>
          <w:rFonts w:ascii="Times New Roman" w:hAnsi="Times New Roman" w:cs="Times New Roman"/>
          <w:b w:val="0"/>
        </w:rPr>
        <w:t>, fogem ao escopo deste programa.  Mas podem ser inseridos dada a sua importância. Sugere-se que eles sejam contemplados no PCMAT caso a obra possua 20 trabalhadores ou mais (atendimento legal da NR 18).</w:t>
      </w:r>
    </w:p>
    <w:p w:rsidR="00595EBD" w:rsidRPr="00595EBD" w:rsidRDefault="00595EBD" w:rsidP="00595EBD">
      <w:pPr>
        <w:pStyle w:val="Ttulo2"/>
      </w:pPr>
      <w:bookmarkStart w:id="42" w:name="_Toc471682570"/>
      <w:bookmarkStart w:id="43" w:name="_Toc478825622"/>
      <w:r w:rsidRPr="00595EBD">
        <w:t>Considerações Importantes</w:t>
      </w:r>
      <w:bookmarkEnd w:id="42"/>
      <w:bookmarkEnd w:id="43"/>
    </w:p>
    <w:p w:rsidR="00660FF3" w:rsidRDefault="00595EBD" w:rsidP="00595EBD">
      <w:pPr>
        <w:jc w:val="both"/>
        <w:rPr>
          <w:rFonts w:ascii="Times New Roman" w:hAnsi="Times New Roman" w:cs="Times New Roman"/>
          <w:b w:val="0"/>
        </w:rPr>
      </w:pPr>
      <w:r w:rsidRPr="00886E8B">
        <w:rPr>
          <w:rFonts w:ascii="Times New Roman" w:hAnsi="Times New Roman" w:cs="Times New Roman"/>
          <w:b w:val="0"/>
        </w:rPr>
        <w:t>As informações devem ser obtidas mediante visitas técnicas para reconhecimento e antecipação dos riscos e consequente medição para avaliação e medidas de controle.</w:t>
      </w:r>
    </w:p>
    <w:p w:rsidR="00162FAC" w:rsidRDefault="00162FAC" w:rsidP="00595EBD">
      <w:pPr>
        <w:jc w:val="both"/>
        <w:rPr>
          <w:rFonts w:ascii="Times New Roman" w:hAnsi="Times New Roman" w:cs="Times New Roman"/>
          <w:b w:val="0"/>
        </w:rPr>
      </w:pPr>
    </w:p>
    <w:p w:rsidR="00162FAC" w:rsidRDefault="00162FAC" w:rsidP="00595EBD">
      <w:pPr>
        <w:jc w:val="both"/>
        <w:rPr>
          <w:rFonts w:ascii="Times New Roman" w:hAnsi="Times New Roman" w:cs="Times New Roman"/>
          <w:b w:val="0"/>
        </w:rPr>
      </w:pPr>
    </w:p>
    <w:p w:rsidR="00162FAC" w:rsidRDefault="00162FAC" w:rsidP="00595EBD">
      <w:pPr>
        <w:jc w:val="both"/>
        <w:rPr>
          <w:rFonts w:ascii="Times New Roman" w:hAnsi="Times New Roman" w:cs="Times New Roman"/>
          <w:b w:val="0"/>
        </w:rPr>
      </w:pPr>
    </w:p>
    <w:p w:rsidR="00162FAC" w:rsidRDefault="00162FAC" w:rsidP="00595EBD">
      <w:pPr>
        <w:jc w:val="both"/>
        <w:rPr>
          <w:rFonts w:ascii="Times New Roman" w:hAnsi="Times New Roman" w:cs="Times New Roman"/>
          <w:b w:val="0"/>
        </w:rPr>
      </w:pPr>
    </w:p>
    <w:p w:rsidR="00162FAC" w:rsidRDefault="00162FAC" w:rsidP="00595EBD">
      <w:pPr>
        <w:jc w:val="both"/>
        <w:rPr>
          <w:rFonts w:ascii="Times New Roman" w:hAnsi="Times New Roman" w:cs="Times New Roman"/>
          <w:b w:val="0"/>
        </w:rPr>
      </w:pPr>
    </w:p>
    <w:p w:rsidR="00162FAC" w:rsidRDefault="00162FAC" w:rsidP="00595EBD">
      <w:pPr>
        <w:jc w:val="both"/>
        <w:rPr>
          <w:rFonts w:ascii="Times New Roman" w:hAnsi="Times New Roman" w:cs="Times New Roman"/>
          <w:b w:val="0"/>
        </w:rPr>
      </w:pPr>
    </w:p>
    <w:p w:rsidR="00162FAC" w:rsidRDefault="00162FAC" w:rsidP="00595EBD">
      <w:pPr>
        <w:jc w:val="both"/>
        <w:rPr>
          <w:rFonts w:ascii="Times New Roman" w:hAnsi="Times New Roman" w:cs="Times New Roman"/>
          <w:b w:val="0"/>
        </w:rPr>
      </w:pPr>
    </w:p>
    <w:p w:rsidR="00162FAC" w:rsidRDefault="00162FAC" w:rsidP="00595EBD">
      <w:pPr>
        <w:jc w:val="both"/>
        <w:rPr>
          <w:rFonts w:ascii="Times New Roman" w:hAnsi="Times New Roman" w:cs="Times New Roman"/>
          <w:b w:val="0"/>
        </w:rPr>
      </w:pPr>
    </w:p>
    <w:p w:rsidR="00162FAC" w:rsidRDefault="00162FAC" w:rsidP="00595EBD">
      <w:pPr>
        <w:jc w:val="both"/>
        <w:rPr>
          <w:rFonts w:ascii="Times New Roman" w:hAnsi="Times New Roman" w:cs="Times New Roman"/>
          <w:b w:val="0"/>
        </w:rPr>
      </w:pPr>
    </w:p>
    <w:p w:rsidR="00162FAC" w:rsidRDefault="00162FAC" w:rsidP="00595EBD">
      <w:pPr>
        <w:jc w:val="both"/>
        <w:rPr>
          <w:rFonts w:ascii="Times New Roman" w:hAnsi="Times New Roman" w:cs="Times New Roman"/>
          <w:b w:val="0"/>
        </w:rPr>
      </w:pPr>
    </w:p>
    <w:p w:rsidR="00162FAC" w:rsidRDefault="00162FAC" w:rsidP="00595EBD">
      <w:pPr>
        <w:jc w:val="both"/>
        <w:rPr>
          <w:rFonts w:ascii="Times New Roman" w:hAnsi="Times New Roman" w:cs="Times New Roman"/>
          <w:b w:val="0"/>
        </w:rPr>
      </w:pPr>
    </w:p>
    <w:p w:rsidR="00162FAC" w:rsidRDefault="00162FAC" w:rsidP="00595EBD">
      <w:pPr>
        <w:jc w:val="both"/>
        <w:rPr>
          <w:rFonts w:ascii="Times New Roman" w:hAnsi="Times New Roman" w:cs="Times New Roman"/>
          <w:b w:val="0"/>
        </w:rPr>
      </w:pPr>
    </w:p>
    <w:p w:rsidR="00162FAC" w:rsidRDefault="00162FAC" w:rsidP="00595EBD">
      <w:pPr>
        <w:jc w:val="both"/>
        <w:rPr>
          <w:rFonts w:ascii="Times New Roman" w:hAnsi="Times New Roman" w:cs="Times New Roman"/>
          <w:b w:val="0"/>
        </w:rPr>
      </w:pPr>
    </w:p>
    <w:p w:rsidR="00162FAC" w:rsidRDefault="00162FAC" w:rsidP="00595EBD">
      <w:pPr>
        <w:jc w:val="both"/>
        <w:rPr>
          <w:rFonts w:ascii="Times New Roman" w:hAnsi="Times New Roman" w:cs="Times New Roman"/>
          <w:b w:val="0"/>
        </w:rPr>
      </w:pPr>
    </w:p>
    <w:p w:rsidR="00162FAC" w:rsidRDefault="00162FAC" w:rsidP="00595EBD">
      <w:pPr>
        <w:jc w:val="both"/>
        <w:rPr>
          <w:rFonts w:ascii="Times New Roman" w:hAnsi="Times New Roman" w:cs="Times New Roman"/>
          <w:b w:val="0"/>
        </w:rPr>
      </w:pPr>
    </w:p>
    <w:p w:rsidR="00162FAC" w:rsidRPr="00766FF8" w:rsidRDefault="00162FAC" w:rsidP="00595EBD">
      <w:pPr>
        <w:jc w:val="both"/>
        <w:rPr>
          <w:b w:val="0"/>
        </w:rPr>
      </w:pPr>
    </w:p>
    <w:p w:rsidR="00517A3F" w:rsidRPr="00517A3F" w:rsidRDefault="00517A3F" w:rsidP="00517A3F">
      <w:pPr>
        <w:pStyle w:val="Ttulo1"/>
      </w:pPr>
      <w:bookmarkStart w:id="44" w:name="_Toc471682572"/>
      <w:bookmarkStart w:id="45" w:name="_Toc478825623"/>
      <w:r w:rsidRPr="00517A3F">
        <w:lastRenderedPageBreak/>
        <w:t>Valoração de Prioridades</w:t>
      </w:r>
      <w:bookmarkEnd w:id="44"/>
      <w:bookmarkEnd w:id="45"/>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0"/>
        <w:gridCol w:w="6068"/>
      </w:tblGrid>
      <w:tr w:rsidR="00517A3F" w:rsidRPr="00542838" w:rsidTr="00517A3F">
        <w:tc>
          <w:tcPr>
            <w:tcW w:w="9498" w:type="dxa"/>
            <w:gridSpan w:val="2"/>
            <w:tcBorders>
              <w:top w:val="nil"/>
              <w:left w:val="nil"/>
              <w:bottom w:val="single" w:sz="24" w:space="0" w:color="auto"/>
              <w:right w:val="nil"/>
            </w:tcBorders>
            <w:shd w:val="clear" w:color="auto" w:fill="auto"/>
          </w:tcPr>
          <w:p w:rsidR="00517A3F" w:rsidRPr="00517A3F" w:rsidRDefault="00517A3F" w:rsidP="00E05E6D">
            <w:pPr>
              <w:rPr>
                <w:rFonts w:ascii="Arial" w:hAnsi="Arial" w:cs="Arial"/>
                <w:b w:val="0"/>
                <w:color w:val="FF0000"/>
                <w:sz w:val="20"/>
                <w:szCs w:val="20"/>
              </w:rPr>
            </w:pPr>
            <w:r w:rsidRPr="00517A3F">
              <w:rPr>
                <w:rFonts w:ascii="Arial" w:hAnsi="Arial" w:cs="Arial"/>
                <w:b w:val="0"/>
                <w:color w:val="FF0000"/>
                <w:sz w:val="20"/>
                <w:szCs w:val="20"/>
              </w:rPr>
              <w:t>Quadro 1</w:t>
            </w:r>
          </w:p>
        </w:tc>
      </w:tr>
      <w:tr w:rsidR="00517A3F" w:rsidRPr="00517A3F" w:rsidTr="00517A3F">
        <w:tc>
          <w:tcPr>
            <w:tcW w:w="9498" w:type="dxa"/>
            <w:gridSpan w:val="2"/>
            <w:tcBorders>
              <w:top w:val="single" w:sz="24" w:space="0" w:color="auto"/>
              <w:left w:val="nil"/>
              <w:bottom w:val="single" w:sz="4" w:space="0" w:color="auto"/>
              <w:right w:val="nil"/>
            </w:tcBorders>
            <w:shd w:val="clear" w:color="auto" w:fill="auto"/>
          </w:tcPr>
          <w:p w:rsidR="00517A3F" w:rsidRPr="00517A3F" w:rsidRDefault="00517A3F" w:rsidP="00E05E6D">
            <w:pPr>
              <w:jc w:val="both"/>
              <w:rPr>
                <w:rFonts w:ascii="Arial" w:hAnsi="Arial" w:cs="Arial"/>
                <w:b w:val="0"/>
                <w:sz w:val="16"/>
                <w:szCs w:val="16"/>
              </w:rPr>
            </w:pPr>
            <w:r w:rsidRPr="00517A3F">
              <w:rPr>
                <w:rFonts w:ascii="Arial" w:hAnsi="Arial" w:cs="Arial"/>
                <w:b w:val="0"/>
                <w:sz w:val="16"/>
                <w:szCs w:val="16"/>
              </w:rPr>
              <w:t xml:space="preserve">TABELA 1 – GRADAÇÃO QUALITATIVA DE EXPOSIÇÃO </w:t>
            </w:r>
          </w:p>
        </w:tc>
      </w:tr>
      <w:tr w:rsidR="00517A3F" w:rsidRPr="00517A3F" w:rsidTr="00517A3F">
        <w:tc>
          <w:tcPr>
            <w:tcW w:w="3430" w:type="dxa"/>
            <w:tcBorders>
              <w:top w:val="single" w:sz="4" w:space="0" w:color="auto"/>
              <w:left w:val="nil"/>
            </w:tcBorders>
            <w:shd w:val="clear" w:color="auto" w:fill="auto"/>
          </w:tcPr>
          <w:p w:rsidR="00517A3F" w:rsidRPr="00517A3F" w:rsidRDefault="00517A3F" w:rsidP="00E05E6D">
            <w:pPr>
              <w:jc w:val="both"/>
              <w:rPr>
                <w:rFonts w:ascii="Arial" w:hAnsi="Arial" w:cs="Arial"/>
                <w:b w:val="0"/>
                <w:sz w:val="16"/>
                <w:szCs w:val="16"/>
              </w:rPr>
            </w:pPr>
            <w:r w:rsidRPr="00517A3F">
              <w:rPr>
                <w:rFonts w:ascii="Arial" w:hAnsi="Arial" w:cs="Arial"/>
                <w:b w:val="0"/>
                <w:sz w:val="16"/>
                <w:szCs w:val="16"/>
              </w:rPr>
              <w:t>Categoria</w:t>
            </w:r>
          </w:p>
        </w:tc>
        <w:tc>
          <w:tcPr>
            <w:tcW w:w="6068" w:type="dxa"/>
            <w:tcBorders>
              <w:top w:val="single" w:sz="4" w:space="0" w:color="auto"/>
              <w:right w:val="nil"/>
            </w:tcBorders>
            <w:shd w:val="clear" w:color="auto" w:fill="auto"/>
          </w:tcPr>
          <w:p w:rsidR="00517A3F" w:rsidRPr="00517A3F" w:rsidRDefault="00517A3F" w:rsidP="00E05E6D">
            <w:pPr>
              <w:jc w:val="both"/>
              <w:rPr>
                <w:rFonts w:ascii="Arial" w:hAnsi="Arial" w:cs="Arial"/>
                <w:b w:val="0"/>
                <w:sz w:val="16"/>
                <w:szCs w:val="16"/>
              </w:rPr>
            </w:pPr>
            <w:r w:rsidRPr="00517A3F">
              <w:rPr>
                <w:rFonts w:ascii="Arial" w:hAnsi="Arial" w:cs="Arial"/>
                <w:b w:val="0"/>
                <w:sz w:val="16"/>
                <w:szCs w:val="16"/>
              </w:rPr>
              <w:t>Descrição</w:t>
            </w:r>
          </w:p>
        </w:tc>
      </w:tr>
      <w:tr w:rsidR="00517A3F" w:rsidRPr="00517A3F" w:rsidTr="00517A3F">
        <w:tc>
          <w:tcPr>
            <w:tcW w:w="3430" w:type="dxa"/>
            <w:tcBorders>
              <w:left w:val="nil"/>
            </w:tcBorders>
            <w:shd w:val="clear" w:color="auto" w:fill="auto"/>
          </w:tcPr>
          <w:p w:rsidR="00517A3F" w:rsidRPr="00517A3F" w:rsidRDefault="00517A3F" w:rsidP="00E05E6D">
            <w:pPr>
              <w:jc w:val="both"/>
              <w:rPr>
                <w:rFonts w:ascii="Arial" w:hAnsi="Arial" w:cs="Arial"/>
                <w:sz w:val="16"/>
                <w:szCs w:val="16"/>
              </w:rPr>
            </w:pPr>
            <w:r w:rsidRPr="00517A3F">
              <w:rPr>
                <w:rFonts w:ascii="Arial" w:hAnsi="Arial" w:cs="Arial"/>
                <w:sz w:val="16"/>
                <w:szCs w:val="16"/>
              </w:rPr>
              <w:t>0 - Não há exposição</w:t>
            </w:r>
          </w:p>
        </w:tc>
        <w:tc>
          <w:tcPr>
            <w:tcW w:w="6068" w:type="dxa"/>
            <w:tcBorders>
              <w:right w:val="nil"/>
            </w:tcBorders>
            <w:shd w:val="clear" w:color="auto" w:fill="auto"/>
          </w:tcPr>
          <w:p w:rsidR="00517A3F" w:rsidRPr="00517A3F" w:rsidRDefault="00517A3F" w:rsidP="00E05E6D">
            <w:pPr>
              <w:jc w:val="both"/>
              <w:rPr>
                <w:rFonts w:ascii="Arial" w:hAnsi="Arial" w:cs="Arial"/>
                <w:sz w:val="16"/>
                <w:szCs w:val="16"/>
              </w:rPr>
            </w:pPr>
            <w:r w:rsidRPr="00517A3F">
              <w:rPr>
                <w:rFonts w:ascii="Arial" w:hAnsi="Arial" w:cs="Arial"/>
                <w:sz w:val="16"/>
                <w:szCs w:val="16"/>
              </w:rPr>
              <w:t>Nenhum contato com o agente</w:t>
            </w:r>
          </w:p>
        </w:tc>
      </w:tr>
      <w:tr w:rsidR="00517A3F" w:rsidRPr="00517A3F" w:rsidTr="00517A3F">
        <w:tc>
          <w:tcPr>
            <w:tcW w:w="3430" w:type="dxa"/>
            <w:tcBorders>
              <w:left w:val="nil"/>
            </w:tcBorders>
            <w:shd w:val="clear" w:color="auto" w:fill="auto"/>
          </w:tcPr>
          <w:p w:rsidR="00517A3F" w:rsidRPr="00517A3F" w:rsidRDefault="00517A3F" w:rsidP="00E05E6D">
            <w:pPr>
              <w:jc w:val="both"/>
              <w:rPr>
                <w:rFonts w:ascii="Arial" w:hAnsi="Arial" w:cs="Arial"/>
                <w:sz w:val="16"/>
                <w:szCs w:val="16"/>
              </w:rPr>
            </w:pPr>
            <w:r w:rsidRPr="00517A3F">
              <w:rPr>
                <w:rFonts w:ascii="Arial" w:hAnsi="Arial" w:cs="Arial"/>
                <w:sz w:val="16"/>
                <w:szCs w:val="16"/>
              </w:rPr>
              <w:t>1 - Baixos níveis</w:t>
            </w:r>
          </w:p>
        </w:tc>
        <w:tc>
          <w:tcPr>
            <w:tcW w:w="6068" w:type="dxa"/>
            <w:tcBorders>
              <w:right w:val="nil"/>
            </w:tcBorders>
            <w:shd w:val="clear" w:color="auto" w:fill="auto"/>
          </w:tcPr>
          <w:p w:rsidR="00517A3F" w:rsidRPr="00517A3F" w:rsidRDefault="00517A3F" w:rsidP="00E05E6D">
            <w:pPr>
              <w:jc w:val="both"/>
              <w:rPr>
                <w:rFonts w:ascii="Arial" w:hAnsi="Arial" w:cs="Arial"/>
                <w:sz w:val="16"/>
                <w:szCs w:val="16"/>
              </w:rPr>
            </w:pPr>
            <w:r w:rsidRPr="00517A3F">
              <w:rPr>
                <w:rFonts w:ascii="Arial" w:hAnsi="Arial" w:cs="Arial"/>
                <w:sz w:val="16"/>
                <w:szCs w:val="16"/>
              </w:rPr>
              <w:t>Contato ocasional e intermitente com o agente</w:t>
            </w:r>
          </w:p>
        </w:tc>
      </w:tr>
      <w:tr w:rsidR="00517A3F" w:rsidRPr="00517A3F" w:rsidTr="00517A3F">
        <w:trPr>
          <w:trHeight w:val="170"/>
        </w:trPr>
        <w:tc>
          <w:tcPr>
            <w:tcW w:w="3430" w:type="dxa"/>
            <w:tcBorders>
              <w:left w:val="nil"/>
            </w:tcBorders>
            <w:shd w:val="clear" w:color="auto" w:fill="auto"/>
            <w:vAlign w:val="center"/>
          </w:tcPr>
          <w:p w:rsidR="00517A3F" w:rsidRPr="00517A3F" w:rsidRDefault="00517A3F" w:rsidP="00E05E6D">
            <w:pPr>
              <w:rPr>
                <w:rFonts w:ascii="Arial" w:hAnsi="Arial" w:cs="Arial"/>
                <w:sz w:val="16"/>
                <w:szCs w:val="16"/>
              </w:rPr>
            </w:pPr>
            <w:r w:rsidRPr="00517A3F">
              <w:rPr>
                <w:rFonts w:ascii="Arial" w:hAnsi="Arial" w:cs="Arial"/>
                <w:sz w:val="16"/>
                <w:szCs w:val="16"/>
              </w:rPr>
              <w:t>2 - Exposição moderada</w:t>
            </w:r>
          </w:p>
        </w:tc>
        <w:tc>
          <w:tcPr>
            <w:tcW w:w="6068" w:type="dxa"/>
            <w:tcBorders>
              <w:right w:val="nil"/>
            </w:tcBorders>
            <w:shd w:val="clear" w:color="auto" w:fill="auto"/>
          </w:tcPr>
          <w:p w:rsidR="00517A3F" w:rsidRPr="00517A3F" w:rsidRDefault="00517A3F" w:rsidP="00E05E6D">
            <w:pPr>
              <w:jc w:val="both"/>
              <w:rPr>
                <w:rFonts w:ascii="Arial" w:hAnsi="Arial" w:cs="Arial"/>
                <w:sz w:val="16"/>
                <w:szCs w:val="16"/>
              </w:rPr>
            </w:pPr>
            <w:r w:rsidRPr="00517A3F">
              <w:rPr>
                <w:rFonts w:ascii="Arial" w:hAnsi="Arial" w:cs="Arial"/>
                <w:sz w:val="16"/>
                <w:szCs w:val="16"/>
              </w:rPr>
              <w:t>Contato ocasional e permanente ou habitual e intermitente com o agente</w:t>
            </w:r>
          </w:p>
        </w:tc>
      </w:tr>
      <w:tr w:rsidR="00517A3F" w:rsidRPr="00517A3F" w:rsidTr="00517A3F">
        <w:tc>
          <w:tcPr>
            <w:tcW w:w="3430" w:type="dxa"/>
            <w:tcBorders>
              <w:left w:val="nil"/>
            </w:tcBorders>
            <w:shd w:val="clear" w:color="auto" w:fill="auto"/>
          </w:tcPr>
          <w:p w:rsidR="00517A3F" w:rsidRPr="00517A3F" w:rsidRDefault="00517A3F" w:rsidP="00E05E6D">
            <w:pPr>
              <w:jc w:val="both"/>
              <w:rPr>
                <w:rFonts w:ascii="Arial" w:hAnsi="Arial" w:cs="Arial"/>
                <w:sz w:val="16"/>
                <w:szCs w:val="16"/>
              </w:rPr>
            </w:pPr>
            <w:r w:rsidRPr="00517A3F">
              <w:rPr>
                <w:rFonts w:ascii="Arial" w:hAnsi="Arial" w:cs="Arial"/>
                <w:sz w:val="16"/>
                <w:szCs w:val="16"/>
              </w:rPr>
              <w:t>3 - Exposição elevada</w:t>
            </w:r>
          </w:p>
        </w:tc>
        <w:tc>
          <w:tcPr>
            <w:tcW w:w="6068" w:type="dxa"/>
            <w:tcBorders>
              <w:right w:val="nil"/>
            </w:tcBorders>
            <w:shd w:val="clear" w:color="auto" w:fill="auto"/>
          </w:tcPr>
          <w:p w:rsidR="00517A3F" w:rsidRPr="00517A3F" w:rsidRDefault="00517A3F" w:rsidP="00E05E6D">
            <w:pPr>
              <w:jc w:val="both"/>
              <w:rPr>
                <w:rFonts w:ascii="Arial" w:hAnsi="Arial" w:cs="Arial"/>
                <w:sz w:val="16"/>
                <w:szCs w:val="16"/>
              </w:rPr>
            </w:pPr>
            <w:r w:rsidRPr="00517A3F">
              <w:rPr>
                <w:rFonts w:ascii="Arial" w:hAnsi="Arial" w:cs="Arial"/>
                <w:sz w:val="16"/>
                <w:szCs w:val="16"/>
              </w:rPr>
              <w:t>Contato habitual e permanente com o agente</w:t>
            </w:r>
          </w:p>
        </w:tc>
      </w:tr>
    </w:tbl>
    <w:p w:rsidR="00517A3F" w:rsidRPr="00517A3F" w:rsidRDefault="00517A3F" w:rsidP="00517A3F">
      <w:pPr>
        <w:jc w:val="both"/>
        <w:rPr>
          <w:rFonts w:ascii="Arial" w:hAnsi="Arial" w:cs="Arial"/>
          <w:sz w:val="16"/>
          <w:szCs w:val="16"/>
        </w:rPr>
      </w:pPr>
    </w:p>
    <w:tbl>
      <w:tblPr>
        <w:tblW w:w="9214" w:type="dxa"/>
        <w:tblInd w:w="250" w:type="dxa"/>
        <w:tblBorders>
          <w:bottom w:val="single" w:sz="4" w:space="0" w:color="auto"/>
          <w:insideH w:val="single" w:sz="4" w:space="0" w:color="auto"/>
          <w:insideV w:val="single" w:sz="4" w:space="0" w:color="auto"/>
        </w:tblBorders>
        <w:tblLook w:val="04A0" w:firstRow="1" w:lastRow="0" w:firstColumn="1" w:lastColumn="0" w:noHBand="0" w:noVBand="1"/>
      </w:tblPr>
      <w:tblGrid>
        <w:gridCol w:w="3146"/>
        <w:gridCol w:w="6068"/>
      </w:tblGrid>
      <w:tr w:rsidR="00517A3F" w:rsidRPr="00517A3F" w:rsidTr="00E05E6D">
        <w:trPr>
          <w:trHeight w:val="20"/>
        </w:trPr>
        <w:tc>
          <w:tcPr>
            <w:tcW w:w="9214" w:type="dxa"/>
            <w:gridSpan w:val="2"/>
            <w:shd w:val="clear" w:color="auto" w:fill="auto"/>
          </w:tcPr>
          <w:p w:rsidR="00517A3F" w:rsidRPr="00517A3F" w:rsidRDefault="00517A3F" w:rsidP="00517A3F">
            <w:pPr>
              <w:rPr>
                <w:rFonts w:ascii="Arial" w:hAnsi="Arial" w:cs="Arial"/>
                <w:b w:val="0"/>
                <w:sz w:val="16"/>
                <w:szCs w:val="16"/>
              </w:rPr>
            </w:pPr>
            <w:r w:rsidRPr="00517A3F">
              <w:rPr>
                <w:rFonts w:ascii="Arial" w:hAnsi="Arial" w:cs="Arial"/>
                <w:b w:val="0"/>
                <w:sz w:val="16"/>
                <w:szCs w:val="16"/>
              </w:rPr>
              <w:t>TABELA 2 – GRADAÇÃO QUALITATIVA DOS EFEITOS AO ORGANISMO HUMANO</w:t>
            </w:r>
          </w:p>
        </w:tc>
      </w:tr>
      <w:tr w:rsidR="00517A3F" w:rsidRPr="00517A3F" w:rsidTr="00E05E6D">
        <w:tc>
          <w:tcPr>
            <w:tcW w:w="3146" w:type="dxa"/>
            <w:shd w:val="clear" w:color="auto" w:fill="auto"/>
          </w:tcPr>
          <w:p w:rsidR="00517A3F" w:rsidRPr="00517A3F" w:rsidRDefault="00517A3F" w:rsidP="00E05E6D">
            <w:pPr>
              <w:jc w:val="both"/>
              <w:rPr>
                <w:rFonts w:ascii="Arial" w:hAnsi="Arial" w:cs="Arial"/>
                <w:b w:val="0"/>
                <w:sz w:val="16"/>
                <w:szCs w:val="16"/>
              </w:rPr>
            </w:pPr>
            <w:r w:rsidRPr="00517A3F">
              <w:rPr>
                <w:rFonts w:ascii="Arial" w:hAnsi="Arial" w:cs="Arial"/>
                <w:b w:val="0"/>
                <w:sz w:val="16"/>
                <w:szCs w:val="16"/>
              </w:rPr>
              <w:t>Categoria</w:t>
            </w:r>
          </w:p>
        </w:tc>
        <w:tc>
          <w:tcPr>
            <w:tcW w:w="6068" w:type="dxa"/>
            <w:shd w:val="clear" w:color="auto" w:fill="auto"/>
          </w:tcPr>
          <w:p w:rsidR="00517A3F" w:rsidRPr="00517A3F" w:rsidRDefault="00517A3F" w:rsidP="00E05E6D">
            <w:pPr>
              <w:jc w:val="both"/>
              <w:rPr>
                <w:rFonts w:ascii="Arial" w:hAnsi="Arial" w:cs="Arial"/>
                <w:b w:val="0"/>
                <w:sz w:val="16"/>
                <w:szCs w:val="16"/>
              </w:rPr>
            </w:pPr>
            <w:r w:rsidRPr="00517A3F">
              <w:rPr>
                <w:rFonts w:ascii="Arial" w:hAnsi="Arial" w:cs="Arial"/>
                <w:b w:val="0"/>
                <w:sz w:val="16"/>
                <w:szCs w:val="16"/>
              </w:rPr>
              <w:t>Descrição</w:t>
            </w:r>
          </w:p>
        </w:tc>
      </w:tr>
      <w:tr w:rsidR="00517A3F" w:rsidRPr="00517A3F" w:rsidTr="00E05E6D">
        <w:tc>
          <w:tcPr>
            <w:tcW w:w="3146" w:type="dxa"/>
            <w:shd w:val="clear" w:color="auto" w:fill="auto"/>
          </w:tcPr>
          <w:p w:rsidR="00517A3F" w:rsidRPr="00517A3F" w:rsidRDefault="00517A3F" w:rsidP="00E05E6D">
            <w:pPr>
              <w:jc w:val="both"/>
              <w:rPr>
                <w:rFonts w:ascii="Arial" w:hAnsi="Arial" w:cs="Arial"/>
                <w:sz w:val="16"/>
                <w:szCs w:val="16"/>
              </w:rPr>
            </w:pPr>
            <w:r w:rsidRPr="00517A3F">
              <w:rPr>
                <w:rFonts w:ascii="Arial" w:hAnsi="Arial" w:cs="Arial"/>
                <w:sz w:val="16"/>
                <w:szCs w:val="16"/>
              </w:rPr>
              <w:t xml:space="preserve">(0) Inócuo </w:t>
            </w:r>
          </w:p>
        </w:tc>
        <w:tc>
          <w:tcPr>
            <w:tcW w:w="6068" w:type="dxa"/>
            <w:shd w:val="clear" w:color="auto" w:fill="auto"/>
          </w:tcPr>
          <w:p w:rsidR="00517A3F" w:rsidRPr="00517A3F" w:rsidRDefault="00517A3F" w:rsidP="00E05E6D">
            <w:pPr>
              <w:jc w:val="both"/>
              <w:rPr>
                <w:rFonts w:ascii="Arial" w:hAnsi="Arial" w:cs="Arial"/>
                <w:sz w:val="16"/>
                <w:szCs w:val="16"/>
              </w:rPr>
            </w:pPr>
            <w:r w:rsidRPr="00517A3F">
              <w:rPr>
                <w:rFonts w:ascii="Arial" w:hAnsi="Arial" w:cs="Arial"/>
                <w:sz w:val="16"/>
                <w:szCs w:val="16"/>
              </w:rPr>
              <w:t>Efeitos reversíveis de pouca importância, ou não conhecidos, ou apenas suspeitos</w:t>
            </w:r>
          </w:p>
        </w:tc>
      </w:tr>
      <w:tr w:rsidR="00517A3F" w:rsidRPr="00517A3F" w:rsidTr="00E05E6D">
        <w:tc>
          <w:tcPr>
            <w:tcW w:w="3146" w:type="dxa"/>
            <w:shd w:val="clear" w:color="auto" w:fill="auto"/>
          </w:tcPr>
          <w:p w:rsidR="00517A3F" w:rsidRPr="00517A3F" w:rsidRDefault="00517A3F" w:rsidP="00E05E6D">
            <w:pPr>
              <w:jc w:val="both"/>
              <w:rPr>
                <w:rFonts w:ascii="Arial" w:hAnsi="Arial" w:cs="Arial"/>
                <w:sz w:val="16"/>
                <w:szCs w:val="16"/>
              </w:rPr>
            </w:pPr>
            <w:r w:rsidRPr="00517A3F">
              <w:rPr>
                <w:rFonts w:ascii="Arial" w:hAnsi="Arial" w:cs="Arial"/>
                <w:sz w:val="16"/>
                <w:szCs w:val="16"/>
              </w:rPr>
              <w:t xml:space="preserve">(1) Reversível </w:t>
            </w:r>
          </w:p>
        </w:tc>
        <w:tc>
          <w:tcPr>
            <w:tcW w:w="6068" w:type="dxa"/>
            <w:shd w:val="clear" w:color="auto" w:fill="auto"/>
          </w:tcPr>
          <w:p w:rsidR="00517A3F" w:rsidRPr="00517A3F" w:rsidRDefault="00517A3F" w:rsidP="00E05E6D">
            <w:pPr>
              <w:jc w:val="both"/>
              <w:rPr>
                <w:rFonts w:ascii="Arial" w:hAnsi="Arial" w:cs="Arial"/>
                <w:sz w:val="16"/>
                <w:szCs w:val="16"/>
              </w:rPr>
            </w:pPr>
            <w:r w:rsidRPr="00517A3F">
              <w:rPr>
                <w:rFonts w:ascii="Arial" w:hAnsi="Arial" w:cs="Arial"/>
                <w:sz w:val="16"/>
                <w:szCs w:val="16"/>
              </w:rPr>
              <w:t>Efeitos reversíveis preocupantes</w:t>
            </w:r>
          </w:p>
        </w:tc>
      </w:tr>
      <w:tr w:rsidR="00517A3F" w:rsidRPr="00517A3F" w:rsidTr="00E05E6D">
        <w:tc>
          <w:tcPr>
            <w:tcW w:w="3146" w:type="dxa"/>
            <w:shd w:val="clear" w:color="auto" w:fill="auto"/>
          </w:tcPr>
          <w:p w:rsidR="00517A3F" w:rsidRPr="00517A3F" w:rsidRDefault="00517A3F" w:rsidP="00E05E6D">
            <w:pPr>
              <w:jc w:val="both"/>
              <w:rPr>
                <w:rFonts w:ascii="Arial" w:hAnsi="Arial" w:cs="Arial"/>
                <w:sz w:val="16"/>
                <w:szCs w:val="16"/>
              </w:rPr>
            </w:pPr>
            <w:r w:rsidRPr="00517A3F">
              <w:rPr>
                <w:rFonts w:ascii="Arial" w:hAnsi="Arial" w:cs="Arial"/>
                <w:sz w:val="16"/>
                <w:szCs w:val="16"/>
              </w:rPr>
              <w:t xml:space="preserve">(2) Irreversível </w:t>
            </w:r>
          </w:p>
        </w:tc>
        <w:tc>
          <w:tcPr>
            <w:tcW w:w="6068" w:type="dxa"/>
            <w:shd w:val="clear" w:color="auto" w:fill="auto"/>
          </w:tcPr>
          <w:p w:rsidR="00517A3F" w:rsidRPr="00517A3F" w:rsidRDefault="00517A3F" w:rsidP="00E05E6D">
            <w:pPr>
              <w:jc w:val="both"/>
              <w:rPr>
                <w:rFonts w:ascii="Arial" w:hAnsi="Arial" w:cs="Arial"/>
                <w:sz w:val="16"/>
                <w:szCs w:val="16"/>
              </w:rPr>
            </w:pPr>
            <w:r w:rsidRPr="00517A3F">
              <w:rPr>
                <w:rFonts w:ascii="Arial" w:hAnsi="Arial" w:cs="Arial"/>
                <w:sz w:val="16"/>
                <w:szCs w:val="16"/>
              </w:rPr>
              <w:t>Efeitos irreversíveis preocupantes</w:t>
            </w:r>
          </w:p>
        </w:tc>
      </w:tr>
      <w:tr w:rsidR="00517A3F" w:rsidRPr="00517A3F" w:rsidTr="00E05E6D">
        <w:tc>
          <w:tcPr>
            <w:tcW w:w="3146" w:type="dxa"/>
            <w:shd w:val="clear" w:color="auto" w:fill="auto"/>
          </w:tcPr>
          <w:p w:rsidR="00517A3F" w:rsidRPr="00517A3F" w:rsidRDefault="00517A3F" w:rsidP="00E05E6D">
            <w:pPr>
              <w:jc w:val="both"/>
              <w:rPr>
                <w:rFonts w:ascii="Arial" w:hAnsi="Arial" w:cs="Arial"/>
                <w:sz w:val="16"/>
                <w:szCs w:val="16"/>
              </w:rPr>
            </w:pPr>
            <w:r w:rsidRPr="00517A3F">
              <w:rPr>
                <w:rFonts w:ascii="Arial" w:hAnsi="Arial" w:cs="Arial"/>
                <w:sz w:val="16"/>
                <w:szCs w:val="16"/>
              </w:rPr>
              <w:t xml:space="preserve">(3) Incapacitante </w:t>
            </w:r>
          </w:p>
        </w:tc>
        <w:tc>
          <w:tcPr>
            <w:tcW w:w="6068" w:type="dxa"/>
            <w:shd w:val="clear" w:color="auto" w:fill="auto"/>
          </w:tcPr>
          <w:p w:rsidR="00517A3F" w:rsidRPr="00517A3F" w:rsidRDefault="00517A3F" w:rsidP="00E05E6D">
            <w:pPr>
              <w:jc w:val="both"/>
              <w:rPr>
                <w:rFonts w:ascii="Arial" w:hAnsi="Arial" w:cs="Arial"/>
                <w:sz w:val="16"/>
                <w:szCs w:val="16"/>
              </w:rPr>
            </w:pPr>
            <w:r w:rsidRPr="00517A3F">
              <w:rPr>
                <w:rFonts w:ascii="Arial" w:hAnsi="Arial" w:cs="Arial"/>
                <w:sz w:val="16"/>
                <w:szCs w:val="16"/>
              </w:rPr>
              <w:t xml:space="preserve">Ameaça à vida ou doença / lesão incapacitante </w:t>
            </w:r>
          </w:p>
        </w:tc>
      </w:tr>
    </w:tbl>
    <w:p w:rsidR="00517A3F" w:rsidRPr="00517A3F" w:rsidRDefault="00517A3F" w:rsidP="00517A3F">
      <w:pPr>
        <w:jc w:val="both"/>
        <w:rPr>
          <w:rFonts w:ascii="Arial" w:hAnsi="Arial" w:cs="Arial"/>
          <w:sz w:val="16"/>
          <w:szCs w:val="16"/>
        </w:rPr>
      </w:pPr>
    </w:p>
    <w:tbl>
      <w:tblPr>
        <w:tblW w:w="9214" w:type="dxa"/>
        <w:tblInd w:w="250" w:type="dxa"/>
        <w:tblBorders>
          <w:bottom w:val="single" w:sz="4" w:space="0" w:color="auto"/>
          <w:insideH w:val="single" w:sz="4" w:space="0" w:color="auto"/>
          <w:insideV w:val="single" w:sz="4" w:space="0" w:color="auto"/>
        </w:tblBorders>
        <w:tblLook w:val="04A0" w:firstRow="1" w:lastRow="0" w:firstColumn="1" w:lastColumn="0" w:noHBand="0" w:noVBand="1"/>
      </w:tblPr>
      <w:tblGrid>
        <w:gridCol w:w="3146"/>
        <w:gridCol w:w="6068"/>
      </w:tblGrid>
      <w:tr w:rsidR="00517A3F" w:rsidRPr="00517A3F" w:rsidTr="00E05E6D">
        <w:tc>
          <w:tcPr>
            <w:tcW w:w="9214" w:type="dxa"/>
            <w:gridSpan w:val="2"/>
            <w:shd w:val="clear" w:color="auto" w:fill="auto"/>
          </w:tcPr>
          <w:p w:rsidR="00517A3F" w:rsidRPr="00517A3F" w:rsidRDefault="00517A3F" w:rsidP="00517A3F">
            <w:pPr>
              <w:rPr>
                <w:rFonts w:ascii="Arial" w:hAnsi="Arial" w:cs="Arial"/>
                <w:b w:val="0"/>
                <w:sz w:val="16"/>
                <w:szCs w:val="16"/>
              </w:rPr>
            </w:pPr>
            <w:r w:rsidRPr="00517A3F">
              <w:rPr>
                <w:rFonts w:ascii="Arial" w:hAnsi="Arial" w:cs="Arial"/>
                <w:b w:val="0"/>
                <w:sz w:val="16"/>
                <w:szCs w:val="16"/>
              </w:rPr>
              <w:t xml:space="preserve">TABELA 3 – VALORAÇÃO QUALITATIVA </w:t>
            </w:r>
          </w:p>
        </w:tc>
      </w:tr>
      <w:tr w:rsidR="00517A3F" w:rsidRPr="00517A3F" w:rsidTr="00E05E6D">
        <w:tc>
          <w:tcPr>
            <w:tcW w:w="3146" w:type="dxa"/>
            <w:shd w:val="clear" w:color="auto" w:fill="auto"/>
          </w:tcPr>
          <w:p w:rsidR="00517A3F" w:rsidRPr="00517A3F" w:rsidRDefault="00517A3F" w:rsidP="00E05E6D">
            <w:pPr>
              <w:jc w:val="both"/>
              <w:rPr>
                <w:rFonts w:ascii="Arial" w:hAnsi="Arial" w:cs="Arial"/>
                <w:b w:val="0"/>
                <w:sz w:val="16"/>
                <w:szCs w:val="16"/>
              </w:rPr>
            </w:pPr>
            <w:r w:rsidRPr="00517A3F">
              <w:rPr>
                <w:rFonts w:ascii="Arial" w:hAnsi="Arial" w:cs="Arial"/>
                <w:b w:val="0"/>
                <w:sz w:val="16"/>
                <w:szCs w:val="16"/>
              </w:rPr>
              <w:t>Somar (TAB.1 + TAB.2)</w:t>
            </w:r>
          </w:p>
        </w:tc>
        <w:tc>
          <w:tcPr>
            <w:tcW w:w="6068" w:type="dxa"/>
            <w:shd w:val="clear" w:color="auto" w:fill="auto"/>
          </w:tcPr>
          <w:p w:rsidR="00517A3F" w:rsidRPr="00517A3F" w:rsidRDefault="00517A3F" w:rsidP="00E05E6D">
            <w:pPr>
              <w:jc w:val="both"/>
              <w:rPr>
                <w:rFonts w:ascii="Arial" w:hAnsi="Arial" w:cs="Arial"/>
                <w:b w:val="0"/>
                <w:sz w:val="16"/>
                <w:szCs w:val="16"/>
              </w:rPr>
            </w:pPr>
            <w:r w:rsidRPr="00517A3F">
              <w:rPr>
                <w:rFonts w:ascii="Arial" w:hAnsi="Arial" w:cs="Arial"/>
                <w:b w:val="0"/>
                <w:sz w:val="16"/>
                <w:szCs w:val="16"/>
              </w:rPr>
              <w:t>Prioridade de Monitorização e Medidas de Controle</w:t>
            </w:r>
          </w:p>
        </w:tc>
      </w:tr>
      <w:tr w:rsidR="00517A3F" w:rsidRPr="00517A3F" w:rsidTr="00E05E6D">
        <w:tc>
          <w:tcPr>
            <w:tcW w:w="3146" w:type="dxa"/>
            <w:shd w:val="clear" w:color="auto" w:fill="auto"/>
          </w:tcPr>
          <w:p w:rsidR="00517A3F" w:rsidRPr="00517A3F" w:rsidRDefault="00517A3F" w:rsidP="00E05E6D">
            <w:pPr>
              <w:jc w:val="both"/>
              <w:rPr>
                <w:rFonts w:ascii="Arial" w:hAnsi="Arial" w:cs="Arial"/>
                <w:sz w:val="16"/>
                <w:szCs w:val="16"/>
              </w:rPr>
            </w:pPr>
            <w:r w:rsidRPr="00517A3F">
              <w:rPr>
                <w:rFonts w:ascii="Arial" w:hAnsi="Arial" w:cs="Arial"/>
                <w:sz w:val="16"/>
                <w:szCs w:val="16"/>
              </w:rPr>
              <w:t>0 - 1</w:t>
            </w:r>
          </w:p>
        </w:tc>
        <w:tc>
          <w:tcPr>
            <w:tcW w:w="6068" w:type="dxa"/>
            <w:shd w:val="clear" w:color="auto" w:fill="auto"/>
          </w:tcPr>
          <w:p w:rsidR="00517A3F" w:rsidRPr="00517A3F" w:rsidRDefault="00517A3F" w:rsidP="00E05E6D">
            <w:pPr>
              <w:jc w:val="both"/>
              <w:rPr>
                <w:rFonts w:ascii="Arial" w:hAnsi="Arial" w:cs="Arial"/>
                <w:sz w:val="16"/>
                <w:szCs w:val="16"/>
              </w:rPr>
            </w:pPr>
            <w:r w:rsidRPr="00517A3F">
              <w:rPr>
                <w:rFonts w:ascii="Arial" w:hAnsi="Arial" w:cs="Arial"/>
                <w:sz w:val="16"/>
                <w:szCs w:val="16"/>
              </w:rPr>
              <w:t xml:space="preserve">(0) </w:t>
            </w:r>
            <w:r w:rsidR="009513D0">
              <w:rPr>
                <w:rFonts w:ascii="Arial" w:hAnsi="Arial" w:cs="Arial"/>
                <w:sz w:val="16"/>
                <w:szCs w:val="16"/>
              </w:rPr>
              <w:t>–</w:t>
            </w:r>
            <w:r w:rsidRPr="00517A3F">
              <w:rPr>
                <w:rFonts w:ascii="Arial" w:hAnsi="Arial" w:cs="Arial"/>
                <w:sz w:val="16"/>
                <w:szCs w:val="16"/>
              </w:rPr>
              <w:t xml:space="preserve"> Desprezível</w:t>
            </w:r>
          </w:p>
        </w:tc>
      </w:tr>
      <w:tr w:rsidR="00517A3F" w:rsidRPr="00517A3F" w:rsidTr="00E05E6D">
        <w:tc>
          <w:tcPr>
            <w:tcW w:w="3146" w:type="dxa"/>
            <w:shd w:val="clear" w:color="auto" w:fill="auto"/>
          </w:tcPr>
          <w:p w:rsidR="00517A3F" w:rsidRPr="00517A3F" w:rsidRDefault="00517A3F" w:rsidP="00E05E6D">
            <w:pPr>
              <w:jc w:val="both"/>
              <w:rPr>
                <w:rFonts w:ascii="Arial" w:hAnsi="Arial" w:cs="Arial"/>
                <w:sz w:val="16"/>
                <w:szCs w:val="16"/>
              </w:rPr>
            </w:pPr>
            <w:r w:rsidRPr="00517A3F">
              <w:rPr>
                <w:rFonts w:ascii="Arial" w:hAnsi="Arial" w:cs="Arial"/>
                <w:sz w:val="16"/>
                <w:szCs w:val="16"/>
              </w:rPr>
              <w:t>2 - 3</w:t>
            </w:r>
          </w:p>
        </w:tc>
        <w:tc>
          <w:tcPr>
            <w:tcW w:w="6068" w:type="dxa"/>
            <w:shd w:val="clear" w:color="auto" w:fill="auto"/>
          </w:tcPr>
          <w:p w:rsidR="00517A3F" w:rsidRPr="00517A3F" w:rsidRDefault="00517A3F" w:rsidP="00E05E6D">
            <w:pPr>
              <w:jc w:val="both"/>
              <w:rPr>
                <w:rFonts w:ascii="Arial" w:hAnsi="Arial" w:cs="Arial"/>
                <w:sz w:val="16"/>
                <w:szCs w:val="16"/>
              </w:rPr>
            </w:pPr>
            <w:r w:rsidRPr="00517A3F">
              <w:rPr>
                <w:rFonts w:ascii="Arial" w:hAnsi="Arial" w:cs="Arial"/>
                <w:sz w:val="16"/>
                <w:szCs w:val="16"/>
              </w:rPr>
              <w:t>(1) - De atenção</w:t>
            </w:r>
          </w:p>
        </w:tc>
      </w:tr>
      <w:tr w:rsidR="00517A3F" w:rsidRPr="00517A3F" w:rsidTr="00E05E6D">
        <w:tc>
          <w:tcPr>
            <w:tcW w:w="3146" w:type="dxa"/>
            <w:shd w:val="clear" w:color="auto" w:fill="auto"/>
          </w:tcPr>
          <w:p w:rsidR="00517A3F" w:rsidRPr="00517A3F" w:rsidRDefault="00517A3F" w:rsidP="00E05E6D">
            <w:pPr>
              <w:jc w:val="both"/>
              <w:rPr>
                <w:rFonts w:ascii="Arial" w:hAnsi="Arial" w:cs="Arial"/>
                <w:sz w:val="16"/>
                <w:szCs w:val="16"/>
              </w:rPr>
            </w:pPr>
            <w:r w:rsidRPr="00517A3F">
              <w:rPr>
                <w:rFonts w:ascii="Arial" w:hAnsi="Arial" w:cs="Arial"/>
                <w:sz w:val="16"/>
                <w:szCs w:val="16"/>
              </w:rPr>
              <w:t>4 - 5</w:t>
            </w:r>
          </w:p>
        </w:tc>
        <w:tc>
          <w:tcPr>
            <w:tcW w:w="6068" w:type="dxa"/>
            <w:shd w:val="clear" w:color="auto" w:fill="auto"/>
          </w:tcPr>
          <w:p w:rsidR="00517A3F" w:rsidRPr="00517A3F" w:rsidRDefault="00517A3F" w:rsidP="00E05E6D">
            <w:pPr>
              <w:jc w:val="both"/>
              <w:rPr>
                <w:rFonts w:ascii="Arial" w:hAnsi="Arial" w:cs="Arial"/>
                <w:sz w:val="16"/>
                <w:szCs w:val="16"/>
              </w:rPr>
            </w:pPr>
            <w:r w:rsidRPr="00517A3F">
              <w:rPr>
                <w:rFonts w:ascii="Arial" w:hAnsi="Arial" w:cs="Arial"/>
                <w:sz w:val="16"/>
                <w:szCs w:val="16"/>
              </w:rPr>
              <w:t xml:space="preserve">(2) </w:t>
            </w:r>
            <w:r w:rsidR="009513D0">
              <w:rPr>
                <w:rFonts w:ascii="Arial" w:hAnsi="Arial" w:cs="Arial"/>
                <w:sz w:val="16"/>
                <w:szCs w:val="16"/>
              </w:rPr>
              <w:t>–</w:t>
            </w:r>
            <w:r w:rsidRPr="00517A3F">
              <w:rPr>
                <w:rFonts w:ascii="Arial" w:hAnsi="Arial" w:cs="Arial"/>
                <w:sz w:val="16"/>
                <w:szCs w:val="16"/>
              </w:rPr>
              <w:t xml:space="preserve"> Critica</w:t>
            </w:r>
          </w:p>
        </w:tc>
      </w:tr>
      <w:tr w:rsidR="00517A3F" w:rsidRPr="00517A3F" w:rsidTr="00E05E6D">
        <w:tc>
          <w:tcPr>
            <w:tcW w:w="3146" w:type="dxa"/>
            <w:shd w:val="clear" w:color="auto" w:fill="auto"/>
          </w:tcPr>
          <w:p w:rsidR="00517A3F" w:rsidRPr="00517A3F" w:rsidRDefault="00517A3F" w:rsidP="00E05E6D">
            <w:pPr>
              <w:jc w:val="both"/>
              <w:rPr>
                <w:rFonts w:ascii="Arial" w:hAnsi="Arial" w:cs="Arial"/>
                <w:sz w:val="16"/>
                <w:szCs w:val="16"/>
              </w:rPr>
            </w:pPr>
            <w:r w:rsidRPr="00517A3F">
              <w:rPr>
                <w:rFonts w:ascii="Arial" w:hAnsi="Arial" w:cs="Arial"/>
                <w:sz w:val="16"/>
                <w:szCs w:val="16"/>
              </w:rPr>
              <w:t>6</w:t>
            </w:r>
          </w:p>
        </w:tc>
        <w:tc>
          <w:tcPr>
            <w:tcW w:w="6068" w:type="dxa"/>
            <w:shd w:val="clear" w:color="auto" w:fill="auto"/>
          </w:tcPr>
          <w:p w:rsidR="00517A3F" w:rsidRPr="00517A3F" w:rsidRDefault="00517A3F" w:rsidP="00E05E6D">
            <w:pPr>
              <w:jc w:val="both"/>
              <w:rPr>
                <w:rFonts w:ascii="Arial" w:hAnsi="Arial" w:cs="Arial"/>
                <w:sz w:val="16"/>
                <w:szCs w:val="16"/>
              </w:rPr>
            </w:pPr>
            <w:r w:rsidRPr="00517A3F">
              <w:rPr>
                <w:rFonts w:ascii="Arial" w:hAnsi="Arial" w:cs="Arial"/>
                <w:sz w:val="16"/>
                <w:szCs w:val="16"/>
              </w:rPr>
              <w:t>(3) - Emergencial</w:t>
            </w:r>
          </w:p>
        </w:tc>
      </w:tr>
    </w:tbl>
    <w:p w:rsidR="00517A3F" w:rsidRPr="00517A3F" w:rsidRDefault="00517A3F" w:rsidP="00517A3F">
      <w:pPr>
        <w:jc w:val="both"/>
        <w:rPr>
          <w:rFonts w:ascii="Arial" w:hAnsi="Arial" w:cs="Arial"/>
          <w:sz w:val="16"/>
          <w:szCs w:val="16"/>
        </w:rPr>
      </w:pP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1"/>
        <w:gridCol w:w="3373"/>
      </w:tblGrid>
      <w:tr w:rsidR="00517A3F" w:rsidRPr="00517A3F" w:rsidTr="00E05E6D">
        <w:tc>
          <w:tcPr>
            <w:tcW w:w="9214" w:type="dxa"/>
            <w:gridSpan w:val="2"/>
            <w:tcBorders>
              <w:top w:val="nil"/>
              <w:left w:val="nil"/>
              <w:right w:val="nil"/>
            </w:tcBorders>
            <w:shd w:val="clear" w:color="auto" w:fill="auto"/>
          </w:tcPr>
          <w:p w:rsidR="00517A3F" w:rsidRPr="00517A3F" w:rsidRDefault="00517A3F" w:rsidP="00517A3F">
            <w:pPr>
              <w:rPr>
                <w:rFonts w:ascii="Arial" w:hAnsi="Arial" w:cs="Arial"/>
                <w:b w:val="0"/>
                <w:sz w:val="16"/>
                <w:szCs w:val="16"/>
              </w:rPr>
            </w:pPr>
            <w:r w:rsidRPr="00517A3F">
              <w:rPr>
                <w:rFonts w:ascii="Arial" w:hAnsi="Arial" w:cs="Arial"/>
                <w:b w:val="0"/>
                <w:sz w:val="16"/>
                <w:szCs w:val="16"/>
              </w:rPr>
              <w:t xml:space="preserve">TABELA 4 – VALORAÇÃO QUANTITATIVA PARA AGENTES COM NÍVEL DE AÇÃO </w:t>
            </w:r>
          </w:p>
        </w:tc>
      </w:tr>
      <w:tr w:rsidR="00517A3F" w:rsidRPr="00517A3F" w:rsidTr="00E05E6D">
        <w:tc>
          <w:tcPr>
            <w:tcW w:w="5841" w:type="dxa"/>
            <w:tcBorders>
              <w:left w:val="nil"/>
            </w:tcBorders>
            <w:shd w:val="clear" w:color="auto" w:fill="auto"/>
            <w:vAlign w:val="center"/>
          </w:tcPr>
          <w:p w:rsidR="00517A3F" w:rsidRPr="00517A3F" w:rsidRDefault="00517A3F" w:rsidP="00E05E6D">
            <w:pPr>
              <w:rPr>
                <w:rFonts w:ascii="Arial" w:hAnsi="Arial" w:cs="Arial"/>
                <w:b w:val="0"/>
                <w:sz w:val="16"/>
                <w:szCs w:val="16"/>
              </w:rPr>
            </w:pPr>
            <w:r w:rsidRPr="00517A3F">
              <w:rPr>
                <w:rFonts w:ascii="Arial" w:hAnsi="Arial" w:cs="Arial"/>
                <w:b w:val="0"/>
                <w:sz w:val="16"/>
                <w:szCs w:val="16"/>
              </w:rPr>
              <w:t>Parâmetros de Classificação</w:t>
            </w:r>
          </w:p>
        </w:tc>
        <w:tc>
          <w:tcPr>
            <w:tcW w:w="3373" w:type="dxa"/>
            <w:tcBorders>
              <w:right w:val="nil"/>
            </w:tcBorders>
            <w:shd w:val="clear" w:color="auto" w:fill="auto"/>
            <w:vAlign w:val="center"/>
          </w:tcPr>
          <w:p w:rsidR="00517A3F" w:rsidRPr="00517A3F" w:rsidRDefault="00517A3F" w:rsidP="00E05E6D">
            <w:pPr>
              <w:jc w:val="both"/>
              <w:rPr>
                <w:rFonts w:ascii="Arial" w:hAnsi="Arial" w:cs="Arial"/>
                <w:b w:val="0"/>
                <w:sz w:val="16"/>
                <w:szCs w:val="16"/>
              </w:rPr>
            </w:pPr>
            <w:r w:rsidRPr="00517A3F">
              <w:rPr>
                <w:rFonts w:ascii="Arial" w:hAnsi="Arial" w:cs="Arial"/>
                <w:b w:val="0"/>
                <w:sz w:val="16"/>
                <w:szCs w:val="16"/>
              </w:rPr>
              <w:t>Prioridade de Monitorização e Medidas de Controle</w:t>
            </w:r>
          </w:p>
        </w:tc>
      </w:tr>
      <w:tr w:rsidR="00517A3F" w:rsidRPr="00517A3F" w:rsidTr="00E05E6D">
        <w:tc>
          <w:tcPr>
            <w:tcW w:w="5841" w:type="dxa"/>
            <w:tcBorders>
              <w:left w:val="nil"/>
            </w:tcBorders>
            <w:shd w:val="clear" w:color="auto" w:fill="auto"/>
          </w:tcPr>
          <w:p w:rsidR="00517A3F" w:rsidRPr="00517A3F" w:rsidRDefault="00517A3F" w:rsidP="00E05E6D">
            <w:pPr>
              <w:jc w:val="both"/>
              <w:rPr>
                <w:rFonts w:ascii="Arial" w:hAnsi="Arial" w:cs="Arial"/>
                <w:sz w:val="16"/>
                <w:szCs w:val="16"/>
              </w:rPr>
            </w:pPr>
            <w:r w:rsidRPr="00517A3F">
              <w:rPr>
                <w:rFonts w:ascii="Arial" w:hAnsi="Arial" w:cs="Arial"/>
                <w:sz w:val="16"/>
                <w:szCs w:val="16"/>
              </w:rPr>
              <w:t>&lt; Ao Nível de Ação</w:t>
            </w:r>
          </w:p>
        </w:tc>
        <w:tc>
          <w:tcPr>
            <w:tcW w:w="3373" w:type="dxa"/>
            <w:tcBorders>
              <w:right w:val="nil"/>
            </w:tcBorders>
            <w:shd w:val="clear" w:color="auto" w:fill="auto"/>
          </w:tcPr>
          <w:p w:rsidR="00517A3F" w:rsidRPr="00517A3F" w:rsidRDefault="00517A3F" w:rsidP="00E05E6D">
            <w:pPr>
              <w:jc w:val="both"/>
              <w:rPr>
                <w:rFonts w:ascii="Arial" w:hAnsi="Arial" w:cs="Arial"/>
                <w:sz w:val="16"/>
                <w:szCs w:val="16"/>
              </w:rPr>
            </w:pPr>
            <w:r w:rsidRPr="00517A3F">
              <w:rPr>
                <w:rFonts w:ascii="Arial" w:hAnsi="Arial" w:cs="Arial"/>
                <w:sz w:val="16"/>
                <w:szCs w:val="16"/>
              </w:rPr>
              <w:t>(0) - Desprezível</w:t>
            </w:r>
          </w:p>
        </w:tc>
      </w:tr>
      <w:tr w:rsidR="00517A3F" w:rsidRPr="00517A3F" w:rsidTr="00E05E6D">
        <w:tc>
          <w:tcPr>
            <w:tcW w:w="5841" w:type="dxa"/>
            <w:tcBorders>
              <w:left w:val="nil"/>
            </w:tcBorders>
            <w:shd w:val="clear" w:color="auto" w:fill="auto"/>
          </w:tcPr>
          <w:p w:rsidR="00517A3F" w:rsidRPr="00517A3F" w:rsidRDefault="00517A3F" w:rsidP="00E05E6D">
            <w:pPr>
              <w:jc w:val="both"/>
              <w:rPr>
                <w:rFonts w:ascii="Arial" w:hAnsi="Arial" w:cs="Arial"/>
                <w:sz w:val="16"/>
                <w:szCs w:val="16"/>
              </w:rPr>
            </w:pPr>
            <w:r w:rsidRPr="00517A3F">
              <w:rPr>
                <w:rFonts w:ascii="Arial" w:hAnsi="Arial" w:cs="Arial"/>
                <w:sz w:val="16"/>
                <w:szCs w:val="16"/>
              </w:rPr>
              <w:t>&gt; Ao Nível de Ação e &lt; ao Limite de Tolerância</w:t>
            </w:r>
          </w:p>
        </w:tc>
        <w:tc>
          <w:tcPr>
            <w:tcW w:w="3373" w:type="dxa"/>
            <w:tcBorders>
              <w:right w:val="nil"/>
            </w:tcBorders>
            <w:shd w:val="clear" w:color="auto" w:fill="auto"/>
          </w:tcPr>
          <w:p w:rsidR="00517A3F" w:rsidRPr="00517A3F" w:rsidRDefault="00517A3F" w:rsidP="00E05E6D">
            <w:pPr>
              <w:jc w:val="both"/>
              <w:rPr>
                <w:rFonts w:ascii="Arial" w:hAnsi="Arial" w:cs="Arial"/>
                <w:sz w:val="16"/>
                <w:szCs w:val="16"/>
              </w:rPr>
            </w:pPr>
            <w:r w:rsidRPr="00517A3F">
              <w:rPr>
                <w:rFonts w:ascii="Arial" w:hAnsi="Arial" w:cs="Arial"/>
                <w:sz w:val="16"/>
                <w:szCs w:val="16"/>
              </w:rPr>
              <w:t>(1) - De atenção</w:t>
            </w:r>
          </w:p>
        </w:tc>
      </w:tr>
      <w:tr w:rsidR="00517A3F" w:rsidRPr="00517A3F" w:rsidTr="00E05E6D">
        <w:tc>
          <w:tcPr>
            <w:tcW w:w="5841" w:type="dxa"/>
            <w:tcBorders>
              <w:left w:val="nil"/>
            </w:tcBorders>
            <w:shd w:val="clear" w:color="auto" w:fill="auto"/>
          </w:tcPr>
          <w:p w:rsidR="00517A3F" w:rsidRPr="00517A3F" w:rsidRDefault="00517A3F" w:rsidP="00E05E6D">
            <w:pPr>
              <w:jc w:val="both"/>
              <w:rPr>
                <w:rFonts w:ascii="Arial" w:hAnsi="Arial" w:cs="Arial"/>
                <w:sz w:val="16"/>
                <w:szCs w:val="16"/>
              </w:rPr>
            </w:pPr>
            <w:r w:rsidRPr="00517A3F">
              <w:rPr>
                <w:rFonts w:ascii="Arial" w:hAnsi="Arial" w:cs="Arial"/>
                <w:sz w:val="16"/>
                <w:szCs w:val="16"/>
              </w:rPr>
              <w:t>≤ Ao Limite de Tolerância*</w:t>
            </w:r>
          </w:p>
        </w:tc>
        <w:tc>
          <w:tcPr>
            <w:tcW w:w="3373" w:type="dxa"/>
            <w:tcBorders>
              <w:right w:val="nil"/>
            </w:tcBorders>
            <w:shd w:val="clear" w:color="auto" w:fill="auto"/>
          </w:tcPr>
          <w:p w:rsidR="00517A3F" w:rsidRPr="00517A3F" w:rsidRDefault="00517A3F" w:rsidP="00E05E6D">
            <w:pPr>
              <w:jc w:val="both"/>
              <w:rPr>
                <w:rFonts w:ascii="Arial" w:hAnsi="Arial" w:cs="Arial"/>
                <w:sz w:val="16"/>
                <w:szCs w:val="16"/>
              </w:rPr>
            </w:pPr>
            <w:r w:rsidRPr="00517A3F">
              <w:rPr>
                <w:rFonts w:ascii="Arial" w:hAnsi="Arial" w:cs="Arial"/>
                <w:sz w:val="16"/>
                <w:szCs w:val="16"/>
              </w:rPr>
              <w:t>(2) - Crítica</w:t>
            </w:r>
          </w:p>
        </w:tc>
      </w:tr>
      <w:tr w:rsidR="00517A3F" w:rsidRPr="00517A3F" w:rsidTr="00E05E6D">
        <w:tc>
          <w:tcPr>
            <w:tcW w:w="5841" w:type="dxa"/>
            <w:tcBorders>
              <w:left w:val="nil"/>
            </w:tcBorders>
            <w:shd w:val="clear" w:color="auto" w:fill="auto"/>
          </w:tcPr>
          <w:p w:rsidR="00517A3F" w:rsidRPr="00517A3F" w:rsidRDefault="00517A3F" w:rsidP="00E05E6D">
            <w:pPr>
              <w:jc w:val="both"/>
              <w:rPr>
                <w:rFonts w:ascii="Arial" w:hAnsi="Arial" w:cs="Arial"/>
                <w:sz w:val="16"/>
                <w:szCs w:val="16"/>
              </w:rPr>
            </w:pPr>
            <w:r w:rsidRPr="00517A3F">
              <w:rPr>
                <w:rFonts w:ascii="Arial" w:hAnsi="Arial" w:cs="Arial"/>
                <w:sz w:val="16"/>
                <w:szCs w:val="16"/>
              </w:rPr>
              <w:t>&gt; Ao Limite de Tolerância</w:t>
            </w:r>
          </w:p>
        </w:tc>
        <w:tc>
          <w:tcPr>
            <w:tcW w:w="3373" w:type="dxa"/>
            <w:tcBorders>
              <w:right w:val="nil"/>
            </w:tcBorders>
            <w:shd w:val="clear" w:color="auto" w:fill="auto"/>
          </w:tcPr>
          <w:p w:rsidR="00517A3F" w:rsidRPr="00517A3F" w:rsidRDefault="00517A3F" w:rsidP="00E05E6D">
            <w:pPr>
              <w:jc w:val="both"/>
              <w:rPr>
                <w:rFonts w:ascii="Arial" w:hAnsi="Arial" w:cs="Arial"/>
                <w:sz w:val="16"/>
                <w:szCs w:val="16"/>
              </w:rPr>
            </w:pPr>
            <w:r w:rsidRPr="00517A3F">
              <w:rPr>
                <w:rFonts w:ascii="Arial" w:hAnsi="Arial" w:cs="Arial"/>
                <w:sz w:val="16"/>
                <w:szCs w:val="16"/>
              </w:rPr>
              <w:t>(3) - Emergencial</w:t>
            </w:r>
          </w:p>
        </w:tc>
      </w:tr>
      <w:tr w:rsidR="00517A3F" w:rsidRPr="00517A3F" w:rsidTr="00E05E6D">
        <w:tc>
          <w:tcPr>
            <w:tcW w:w="9214" w:type="dxa"/>
            <w:gridSpan w:val="2"/>
            <w:tcBorders>
              <w:left w:val="nil"/>
              <w:bottom w:val="nil"/>
              <w:right w:val="nil"/>
            </w:tcBorders>
            <w:shd w:val="clear" w:color="auto" w:fill="auto"/>
          </w:tcPr>
          <w:p w:rsidR="00517A3F" w:rsidRPr="00517A3F" w:rsidRDefault="00517A3F" w:rsidP="00E05E6D">
            <w:pPr>
              <w:jc w:val="both"/>
              <w:rPr>
                <w:rFonts w:ascii="Arial" w:hAnsi="Arial" w:cs="Arial"/>
                <w:sz w:val="16"/>
                <w:szCs w:val="16"/>
              </w:rPr>
            </w:pPr>
            <w:r w:rsidRPr="00517A3F">
              <w:rPr>
                <w:rFonts w:ascii="Arial" w:hAnsi="Arial" w:cs="Arial"/>
                <w:sz w:val="16"/>
                <w:szCs w:val="16"/>
              </w:rPr>
              <w:t>* O valor próximo ao Limite de Tolerância (≤) será estabelecido de acordo com a precisão do método de análise (grau de incerteza)</w:t>
            </w:r>
          </w:p>
        </w:tc>
      </w:tr>
    </w:tbl>
    <w:p w:rsidR="00517A3F" w:rsidRPr="00517A3F" w:rsidRDefault="00517A3F" w:rsidP="00517A3F">
      <w:pPr>
        <w:jc w:val="both"/>
        <w:rPr>
          <w:rFonts w:ascii="Arial" w:hAnsi="Arial" w:cs="Arial"/>
          <w:sz w:val="16"/>
          <w:szCs w:val="16"/>
        </w:rPr>
      </w:pPr>
    </w:p>
    <w:tbl>
      <w:tblPr>
        <w:tblW w:w="9214" w:type="dxa"/>
        <w:tblInd w:w="250" w:type="dxa"/>
        <w:tblBorders>
          <w:top w:val="single" w:sz="4" w:space="0" w:color="auto"/>
          <w:insideH w:val="single" w:sz="4" w:space="0" w:color="auto"/>
          <w:insideV w:val="single" w:sz="4" w:space="0" w:color="auto"/>
        </w:tblBorders>
        <w:tblLook w:val="04A0" w:firstRow="1" w:lastRow="0" w:firstColumn="1" w:lastColumn="0" w:noHBand="0" w:noVBand="1"/>
      </w:tblPr>
      <w:tblGrid>
        <w:gridCol w:w="5841"/>
        <w:gridCol w:w="3373"/>
      </w:tblGrid>
      <w:tr w:rsidR="00517A3F" w:rsidRPr="00517A3F" w:rsidTr="00E05E6D">
        <w:tc>
          <w:tcPr>
            <w:tcW w:w="9214" w:type="dxa"/>
            <w:gridSpan w:val="2"/>
            <w:tcBorders>
              <w:top w:val="nil"/>
              <w:bottom w:val="single" w:sz="4" w:space="0" w:color="auto"/>
            </w:tcBorders>
            <w:shd w:val="clear" w:color="auto" w:fill="auto"/>
          </w:tcPr>
          <w:p w:rsidR="00517A3F" w:rsidRPr="00517A3F" w:rsidRDefault="00517A3F" w:rsidP="00E05E6D">
            <w:pPr>
              <w:jc w:val="both"/>
              <w:rPr>
                <w:rFonts w:ascii="Arial" w:hAnsi="Arial" w:cs="Arial"/>
                <w:b w:val="0"/>
                <w:sz w:val="16"/>
                <w:szCs w:val="16"/>
              </w:rPr>
            </w:pPr>
            <w:r w:rsidRPr="00517A3F">
              <w:rPr>
                <w:rFonts w:ascii="Arial" w:hAnsi="Arial" w:cs="Arial"/>
                <w:b w:val="0"/>
                <w:sz w:val="16"/>
                <w:szCs w:val="16"/>
              </w:rPr>
              <w:t>TABELA 4 – VALORAÇÃO QUANTITATIVA PARA AGENTES SEM NÍVEL DE AÇÃO</w:t>
            </w:r>
          </w:p>
        </w:tc>
      </w:tr>
      <w:tr w:rsidR="00517A3F" w:rsidRPr="00517A3F" w:rsidTr="00E05E6D">
        <w:tc>
          <w:tcPr>
            <w:tcW w:w="5841" w:type="dxa"/>
            <w:tcBorders>
              <w:top w:val="single" w:sz="4" w:space="0" w:color="auto"/>
            </w:tcBorders>
            <w:shd w:val="clear" w:color="auto" w:fill="auto"/>
            <w:vAlign w:val="center"/>
          </w:tcPr>
          <w:p w:rsidR="00517A3F" w:rsidRPr="00517A3F" w:rsidRDefault="00517A3F" w:rsidP="00E05E6D">
            <w:pPr>
              <w:rPr>
                <w:rFonts w:ascii="Arial" w:hAnsi="Arial" w:cs="Arial"/>
                <w:b w:val="0"/>
                <w:sz w:val="16"/>
                <w:szCs w:val="16"/>
              </w:rPr>
            </w:pPr>
            <w:r w:rsidRPr="00517A3F">
              <w:rPr>
                <w:rFonts w:ascii="Arial" w:hAnsi="Arial" w:cs="Arial"/>
                <w:b w:val="0"/>
                <w:sz w:val="16"/>
                <w:szCs w:val="16"/>
              </w:rPr>
              <w:t>Parâmetros de Classificação</w:t>
            </w:r>
          </w:p>
        </w:tc>
        <w:tc>
          <w:tcPr>
            <w:tcW w:w="3373" w:type="dxa"/>
            <w:tcBorders>
              <w:top w:val="single" w:sz="4" w:space="0" w:color="auto"/>
            </w:tcBorders>
            <w:shd w:val="clear" w:color="auto" w:fill="auto"/>
          </w:tcPr>
          <w:p w:rsidR="00517A3F" w:rsidRPr="00517A3F" w:rsidRDefault="00517A3F" w:rsidP="00E05E6D">
            <w:pPr>
              <w:jc w:val="both"/>
              <w:rPr>
                <w:rFonts w:ascii="Arial" w:hAnsi="Arial" w:cs="Arial"/>
                <w:b w:val="0"/>
                <w:sz w:val="16"/>
                <w:szCs w:val="16"/>
              </w:rPr>
            </w:pPr>
            <w:r w:rsidRPr="00517A3F">
              <w:rPr>
                <w:rFonts w:ascii="Arial" w:hAnsi="Arial" w:cs="Arial"/>
                <w:b w:val="0"/>
                <w:sz w:val="16"/>
                <w:szCs w:val="16"/>
              </w:rPr>
              <w:t>Prioridade de Monitorização e Medidas de Controle</w:t>
            </w:r>
          </w:p>
        </w:tc>
      </w:tr>
      <w:tr w:rsidR="00517A3F" w:rsidRPr="00517A3F" w:rsidTr="00E05E6D">
        <w:tc>
          <w:tcPr>
            <w:tcW w:w="5841" w:type="dxa"/>
            <w:shd w:val="clear" w:color="auto" w:fill="auto"/>
          </w:tcPr>
          <w:p w:rsidR="00517A3F" w:rsidRPr="00517A3F" w:rsidRDefault="00517A3F" w:rsidP="00E05E6D">
            <w:pPr>
              <w:jc w:val="both"/>
              <w:rPr>
                <w:rFonts w:ascii="Arial" w:hAnsi="Arial" w:cs="Arial"/>
                <w:sz w:val="16"/>
                <w:szCs w:val="16"/>
              </w:rPr>
            </w:pPr>
            <w:r w:rsidRPr="00517A3F">
              <w:rPr>
                <w:rFonts w:ascii="Arial" w:hAnsi="Arial" w:cs="Arial"/>
                <w:sz w:val="16"/>
                <w:szCs w:val="16"/>
              </w:rPr>
              <w:t xml:space="preserve">&lt; Limite de Tolerância com exposição Ocasional e Intermitente </w:t>
            </w:r>
          </w:p>
        </w:tc>
        <w:tc>
          <w:tcPr>
            <w:tcW w:w="3373" w:type="dxa"/>
            <w:shd w:val="clear" w:color="auto" w:fill="auto"/>
          </w:tcPr>
          <w:p w:rsidR="00517A3F" w:rsidRPr="00517A3F" w:rsidRDefault="00517A3F" w:rsidP="00E05E6D">
            <w:pPr>
              <w:jc w:val="both"/>
              <w:rPr>
                <w:rFonts w:ascii="Arial" w:hAnsi="Arial" w:cs="Arial"/>
                <w:sz w:val="16"/>
                <w:szCs w:val="16"/>
              </w:rPr>
            </w:pPr>
            <w:r w:rsidRPr="00517A3F">
              <w:rPr>
                <w:rFonts w:ascii="Arial" w:hAnsi="Arial" w:cs="Arial"/>
                <w:sz w:val="16"/>
                <w:szCs w:val="16"/>
              </w:rPr>
              <w:t>(0) - Desprezível</w:t>
            </w:r>
          </w:p>
        </w:tc>
      </w:tr>
      <w:tr w:rsidR="00517A3F" w:rsidRPr="00517A3F" w:rsidTr="00E05E6D">
        <w:tc>
          <w:tcPr>
            <w:tcW w:w="5841" w:type="dxa"/>
            <w:shd w:val="clear" w:color="auto" w:fill="auto"/>
          </w:tcPr>
          <w:p w:rsidR="00517A3F" w:rsidRPr="00517A3F" w:rsidRDefault="00517A3F" w:rsidP="00E05E6D">
            <w:pPr>
              <w:jc w:val="both"/>
              <w:rPr>
                <w:rFonts w:ascii="Arial" w:hAnsi="Arial" w:cs="Arial"/>
                <w:sz w:val="16"/>
                <w:szCs w:val="16"/>
              </w:rPr>
            </w:pPr>
            <w:r w:rsidRPr="00517A3F">
              <w:rPr>
                <w:rFonts w:ascii="Arial" w:hAnsi="Arial" w:cs="Arial"/>
                <w:sz w:val="16"/>
                <w:szCs w:val="16"/>
              </w:rPr>
              <w:t>&lt; Limite de Tolerância com exposição Habitual e Permanente</w:t>
            </w:r>
          </w:p>
        </w:tc>
        <w:tc>
          <w:tcPr>
            <w:tcW w:w="3373" w:type="dxa"/>
            <w:shd w:val="clear" w:color="auto" w:fill="auto"/>
          </w:tcPr>
          <w:p w:rsidR="00517A3F" w:rsidRPr="00517A3F" w:rsidRDefault="00517A3F" w:rsidP="00E05E6D">
            <w:pPr>
              <w:jc w:val="both"/>
              <w:rPr>
                <w:rFonts w:ascii="Arial" w:hAnsi="Arial" w:cs="Arial"/>
                <w:sz w:val="16"/>
                <w:szCs w:val="16"/>
              </w:rPr>
            </w:pPr>
            <w:r w:rsidRPr="00517A3F">
              <w:rPr>
                <w:rFonts w:ascii="Arial" w:hAnsi="Arial" w:cs="Arial"/>
                <w:sz w:val="16"/>
                <w:szCs w:val="16"/>
              </w:rPr>
              <w:t>(1) - De atenção</w:t>
            </w:r>
          </w:p>
        </w:tc>
      </w:tr>
      <w:tr w:rsidR="00517A3F" w:rsidRPr="00517A3F" w:rsidTr="00E05E6D">
        <w:tc>
          <w:tcPr>
            <w:tcW w:w="5841" w:type="dxa"/>
            <w:shd w:val="clear" w:color="auto" w:fill="auto"/>
          </w:tcPr>
          <w:p w:rsidR="00517A3F" w:rsidRPr="00517A3F" w:rsidRDefault="00517A3F" w:rsidP="00E05E6D">
            <w:pPr>
              <w:jc w:val="both"/>
              <w:rPr>
                <w:rFonts w:ascii="Arial" w:hAnsi="Arial" w:cs="Arial"/>
                <w:sz w:val="16"/>
                <w:szCs w:val="16"/>
              </w:rPr>
            </w:pPr>
            <w:r w:rsidRPr="00517A3F">
              <w:rPr>
                <w:rFonts w:ascii="Arial" w:hAnsi="Arial" w:cs="Arial"/>
                <w:sz w:val="16"/>
                <w:szCs w:val="16"/>
              </w:rPr>
              <w:t>≥ Ao Limite de Tolerância com exposição Ocasional e Intermitente</w:t>
            </w:r>
          </w:p>
        </w:tc>
        <w:tc>
          <w:tcPr>
            <w:tcW w:w="3373" w:type="dxa"/>
            <w:shd w:val="clear" w:color="auto" w:fill="auto"/>
          </w:tcPr>
          <w:p w:rsidR="00517A3F" w:rsidRPr="00517A3F" w:rsidRDefault="00517A3F" w:rsidP="00E05E6D">
            <w:pPr>
              <w:jc w:val="both"/>
              <w:rPr>
                <w:rFonts w:ascii="Arial" w:hAnsi="Arial" w:cs="Arial"/>
                <w:sz w:val="16"/>
                <w:szCs w:val="16"/>
              </w:rPr>
            </w:pPr>
            <w:r w:rsidRPr="00517A3F">
              <w:rPr>
                <w:rFonts w:ascii="Arial" w:hAnsi="Arial" w:cs="Arial"/>
                <w:sz w:val="16"/>
                <w:szCs w:val="16"/>
              </w:rPr>
              <w:t>(2) - Crítica</w:t>
            </w:r>
          </w:p>
        </w:tc>
      </w:tr>
      <w:tr w:rsidR="00517A3F" w:rsidRPr="00517A3F" w:rsidTr="00E05E6D">
        <w:tc>
          <w:tcPr>
            <w:tcW w:w="5841" w:type="dxa"/>
            <w:shd w:val="clear" w:color="auto" w:fill="auto"/>
          </w:tcPr>
          <w:p w:rsidR="00517A3F" w:rsidRPr="00517A3F" w:rsidRDefault="00517A3F" w:rsidP="00E05E6D">
            <w:pPr>
              <w:jc w:val="both"/>
              <w:rPr>
                <w:rFonts w:ascii="Arial" w:hAnsi="Arial" w:cs="Arial"/>
                <w:sz w:val="16"/>
                <w:szCs w:val="16"/>
              </w:rPr>
            </w:pPr>
            <w:r w:rsidRPr="00517A3F">
              <w:rPr>
                <w:rFonts w:ascii="Arial" w:hAnsi="Arial" w:cs="Arial"/>
                <w:sz w:val="16"/>
                <w:szCs w:val="16"/>
              </w:rPr>
              <w:t xml:space="preserve">&gt; Ao Limite de Tolerância com exposição Habitual e Permanente </w:t>
            </w:r>
          </w:p>
        </w:tc>
        <w:tc>
          <w:tcPr>
            <w:tcW w:w="3373" w:type="dxa"/>
            <w:shd w:val="clear" w:color="auto" w:fill="auto"/>
          </w:tcPr>
          <w:p w:rsidR="00517A3F" w:rsidRPr="00517A3F" w:rsidRDefault="00517A3F" w:rsidP="00E05E6D">
            <w:pPr>
              <w:jc w:val="both"/>
              <w:rPr>
                <w:rFonts w:ascii="Arial" w:hAnsi="Arial" w:cs="Arial"/>
                <w:sz w:val="16"/>
                <w:szCs w:val="16"/>
              </w:rPr>
            </w:pPr>
            <w:r w:rsidRPr="00517A3F">
              <w:rPr>
                <w:rFonts w:ascii="Arial" w:hAnsi="Arial" w:cs="Arial"/>
                <w:sz w:val="16"/>
                <w:szCs w:val="16"/>
              </w:rPr>
              <w:t>(3) - Emergencial</w:t>
            </w:r>
          </w:p>
        </w:tc>
      </w:tr>
    </w:tbl>
    <w:p w:rsidR="00517A3F" w:rsidRPr="00517A3F" w:rsidRDefault="00517A3F" w:rsidP="00517A3F">
      <w:pPr>
        <w:jc w:val="both"/>
        <w:rPr>
          <w:rFonts w:ascii="Arial" w:hAnsi="Arial" w:cs="Arial"/>
          <w:sz w:val="16"/>
          <w:szCs w:val="16"/>
        </w:rPr>
      </w:pPr>
    </w:p>
    <w:tbl>
      <w:tblPr>
        <w:tblW w:w="9214" w:type="dxa"/>
        <w:tblInd w:w="250" w:type="dxa"/>
        <w:tblBorders>
          <w:top w:val="single" w:sz="4" w:space="0" w:color="auto"/>
          <w:insideH w:val="single" w:sz="4" w:space="0" w:color="auto"/>
          <w:insideV w:val="single" w:sz="4" w:space="0" w:color="auto"/>
        </w:tblBorders>
        <w:tblLook w:val="04A0" w:firstRow="1" w:lastRow="0" w:firstColumn="1" w:lastColumn="0" w:noHBand="0" w:noVBand="1"/>
      </w:tblPr>
      <w:tblGrid>
        <w:gridCol w:w="3146"/>
        <w:gridCol w:w="6068"/>
      </w:tblGrid>
      <w:tr w:rsidR="00517A3F" w:rsidRPr="00517A3F" w:rsidTr="00E05E6D">
        <w:trPr>
          <w:trHeight w:val="80"/>
        </w:trPr>
        <w:tc>
          <w:tcPr>
            <w:tcW w:w="9214" w:type="dxa"/>
            <w:gridSpan w:val="2"/>
            <w:tcBorders>
              <w:top w:val="nil"/>
              <w:bottom w:val="single" w:sz="4" w:space="0" w:color="auto"/>
            </w:tcBorders>
            <w:shd w:val="clear" w:color="auto" w:fill="auto"/>
          </w:tcPr>
          <w:p w:rsidR="00517A3F" w:rsidRPr="00517A3F" w:rsidRDefault="00517A3F" w:rsidP="00E05E6D">
            <w:pPr>
              <w:jc w:val="both"/>
              <w:rPr>
                <w:rFonts w:ascii="Arial" w:hAnsi="Arial" w:cs="Arial"/>
                <w:b w:val="0"/>
                <w:sz w:val="16"/>
                <w:szCs w:val="16"/>
              </w:rPr>
            </w:pPr>
            <w:r w:rsidRPr="00517A3F">
              <w:rPr>
                <w:rFonts w:ascii="Arial" w:hAnsi="Arial" w:cs="Arial"/>
                <w:b w:val="0"/>
                <w:sz w:val="16"/>
                <w:szCs w:val="16"/>
              </w:rPr>
              <w:t>TABELA 5 – PRIORIZAÇÃO DE MONITORIZAÇÃO E MEDIDAS DE CONTROLE</w:t>
            </w:r>
          </w:p>
        </w:tc>
      </w:tr>
      <w:tr w:rsidR="00517A3F" w:rsidRPr="00517A3F" w:rsidTr="00E05E6D">
        <w:tc>
          <w:tcPr>
            <w:tcW w:w="3146" w:type="dxa"/>
            <w:tcBorders>
              <w:top w:val="single" w:sz="4" w:space="0" w:color="auto"/>
            </w:tcBorders>
            <w:shd w:val="clear" w:color="auto" w:fill="auto"/>
          </w:tcPr>
          <w:p w:rsidR="00517A3F" w:rsidRPr="00517A3F" w:rsidRDefault="00517A3F" w:rsidP="00E05E6D">
            <w:pPr>
              <w:jc w:val="both"/>
              <w:rPr>
                <w:rFonts w:ascii="Arial" w:hAnsi="Arial" w:cs="Arial"/>
                <w:b w:val="0"/>
                <w:sz w:val="16"/>
                <w:szCs w:val="16"/>
              </w:rPr>
            </w:pPr>
            <w:r w:rsidRPr="00517A3F">
              <w:rPr>
                <w:rFonts w:ascii="Arial" w:hAnsi="Arial" w:cs="Arial"/>
                <w:b w:val="0"/>
                <w:sz w:val="16"/>
                <w:szCs w:val="16"/>
              </w:rPr>
              <w:t>Somar (TAB.3 + TAB.4)</w:t>
            </w:r>
          </w:p>
        </w:tc>
        <w:tc>
          <w:tcPr>
            <w:tcW w:w="6068" w:type="dxa"/>
            <w:tcBorders>
              <w:top w:val="single" w:sz="4" w:space="0" w:color="auto"/>
            </w:tcBorders>
            <w:shd w:val="clear" w:color="auto" w:fill="auto"/>
          </w:tcPr>
          <w:p w:rsidR="00517A3F" w:rsidRPr="00517A3F" w:rsidRDefault="00517A3F" w:rsidP="00E05E6D">
            <w:pPr>
              <w:jc w:val="both"/>
              <w:rPr>
                <w:rFonts w:ascii="Arial" w:hAnsi="Arial" w:cs="Arial"/>
                <w:b w:val="0"/>
                <w:sz w:val="16"/>
                <w:szCs w:val="16"/>
              </w:rPr>
            </w:pPr>
            <w:r w:rsidRPr="00517A3F">
              <w:rPr>
                <w:rFonts w:ascii="Arial" w:hAnsi="Arial" w:cs="Arial"/>
                <w:b w:val="0"/>
                <w:sz w:val="16"/>
                <w:szCs w:val="16"/>
              </w:rPr>
              <w:t>Prioridade de Monitorização e Medidas de Controle</w:t>
            </w:r>
          </w:p>
        </w:tc>
      </w:tr>
      <w:tr w:rsidR="00517A3F" w:rsidRPr="00517A3F" w:rsidTr="00E05E6D">
        <w:tc>
          <w:tcPr>
            <w:tcW w:w="3146" w:type="dxa"/>
            <w:shd w:val="clear" w:color="auto" w:fill="auto"/>
          </w:tcPr>
          <w:p w:rsidR="00517A3F" w:rsidRPr="00517A3F" w:rsidRDefault="00517A3F" w:rsidP="00E05E6D">
            <w:pPr>
              <w:jc w:val="both"/>
              <w:rPr>
                <w:rFonts w:ascii="Arial" w:hAnsi="Arial" w:cs="Arial"/>
                <w:sz w:val="16"/>
                <w:szCs w:val="16"/>
              </w:rPr>
            </w:pPr>
            <w:r w:rsidRPr="00517A3F">
              <w:rPr>
                <w:rFonts w:ascii="Arial" w:hAnsi="Arial" w:cs="Arial"/>
                <w:sz w:val="16"/>
                <w:szCs w:val="16"/>
              </w:rPr>
              <w:t>0 - 1</w:t>
            </w:r>
          </w:p>
        </w:tc>
        <w:tc>
          <w:tcPr>
            <w:tcW w:w="6068" w:type="dxa"/>
            <w:shd w:val="clear" w:color="auto" w:fill="auto"/>
          </w:tcPr>
          <w:p w:rsidR="00517A3F" w:rsidRPr="00517A3F" w:rsidRDefault="00517A3F" w:rsidP="00E05E6D">
            <w:pPr>
              <w:jc w:val="both"/>
              <w:rPr>
                <w:rFonts w:ascii="Arial" w:hAnsi="Arial" w:cs="Arial"/>
                <w:sz w:val="16"/>
                <w:szCs w:val="16"/>
              </w:rPr>
            </w:pPr>
            <w:r w:rsidRPr="00517A3F">
              <w:rPr>
                <w:rFonts w:ascii="Arial" w:hAnsi="Arial" w:cs="Arial"/>
                <w:sz w:val="16"/>
                <w:szCs w:val="16"/>
              </w:rPr>
              <w:t>Desprezível</w:t>
            </w:r>
          </w:p>
        </w:tc>
      </w:tr>
      <w:tr w:rsidR="00517A3F" w:rsidRPr="00517A3F" w:rsidTr="00E05E6D">
        <w:tc>
          <w:tcPr>
            <w:tcW w:w="3146" w:type="dxa"/>
            <w:shd w:val="clear" w:color="auto" w:fill="auto"/>
          </w:tcPr>
          <w:p w:rsidR="00517A3F" w:rsidRPr="00517A3F" w:rsidRDefault="00517A3F" w:rsidP="00E05E6D">
            <w:pPr>
              <w:jc w:val="both"/>
              <w:rPr>
                <w:rFonts w:ascii="Arial" w:hAnsi="Arial" w:cs="Arial"/>
                <w:sz w:val="16"/>
                <w:szCs w:val="16"/>
              </w:rPr>
            </w:pPr>
            <w:r w:rsidRPr="00517A3F">
              <w:rPr>
                <w:rFonts w:ascii="Arial" w:hAnsi="Arial" w:cs="Arial"/>
                <w:sz w:val="16"/>
                <w:szCs w:val="16"/>
              </w:rPr>
              <w:t>2 - 3</w:t>
            </w:r>
          </w:p>
        </w:tc>
        <w:tc>
          <w:tcPr>
            <w:tcW w:w="6068" w:type="dxa"/>
            <w:shd w:val="clear" w:color="auto" w:fill="auto"/>
          </w:tcPr>
          <w:p w:rsidR="00517A3F" w:rsidRPr="00517A3F" w:rsidRDefault="00517A3F" w:rsidP="00E05E6D">
            <w:pPr>
              <w:jc w:val="both"/>
              <w:rPr>
                <w:rFonts w:ascii="Arial" w:hAnsi="Arial" w:cs="Arial"/>
                <w:sz w:val="16"/>
                <w:szCs w:val="16"/>
              </w:rPr>
            </w:pPr>
            <w:r w:rsidRPr="00517A3F">
              <w:rPr>
                <w:rFonts w:ascii="Arial" w:hAnsi="Arial" w:cs="Arial"/>
                <w:sz w:val="16"/>
                <w:szCs w:val="16"/>
              </w:rPr>
              <w:t>De atenção</w:t>
            </w:r>
          </w:p>
        </w:tc>
      </w:tr>
      <w:tr w:rsidR="00517A3F" w:rsidRPr="00517A3F" w:rsidTr="00E05E6D">
        <w:trPr>
          <w:trHeight w:val="75"/>
        </w:trPr>
        <w:tc>
          <w:tcPr>
            <w:tcW w:w="3146" w:type="dxa"/>
            <w:tcBorders>
              <w:bottom w:val="single" w:sz="4" w:space="0" w:color="auto"/>
            </w:tcBorders>
            <w:shd w:val="clear" w:color="auto" w:fill="auto"/>
          </w:tcPr>
          <w:p w:rsidR="00517A3F" w:rsidRPr="00517A3F" w:rsidRDefault="00517A3F" w:rsidP="00E05E6D">
            <w:pPr>
              <w:jc w:val="both"/>
              <w:rPr>
                <w:rFonts w:ascii="Arial" w:hAnsi="Arial" w:cs="Arial"/>
                <w:sz w:val="16"/>
                <w:szCs w:val="16"/>
              </w:rPr>
            </w:pPr>
            <w:r w:rsidRPr="00517A3F">
              <w:rPr>
                <w:rFonts w:ascii="Arial" w:hAnsi="Arial" w:cs="Arial"/>
                <w:sz w:val="16"/>
                <w:szCs w:val="16"/>
              </w:rPr>
              <w:t>4 - 5</w:t>
            </w:r>
          </w:p>
        </w:tc>
        <w:tc>
          <w:tcPr>
            <w:tcW w:w="6068" w:type="dxa"/>
            <w:tcBorders>
              <w:bottom w:val="single" w:sz="4" w:space="0" w:color="auto"/>
            </w:tcBorders>
            <w:shd w:val="clear" w:color="auto" w:fill="auto"/>
          </w:tcPr>
          <w:p w:rsidR="00517A3F" w:rsidRPr="00517A3F" w:rsidRDefault="00517A3F" w:rsidP="00E05E6D">
            <w:pPr>
              <w:jc w:val="both"/>
              <w:rPr>
                <w:rFonts w:ascii="Arial" w:hAnsi="Arial" w:cs="Arial"/>
                <w:sz w:val="16"/>
                <w:szCs w:val="16"/>
              </w:rPr>
            </w:pPr>
            <w:r w:rsidRPr="00517A3F">
              <w:rPr>
                <w:rFonts w:ascii="Arial" w:hAnsi="Arial" w:cs="Arial"/>
                <w:sz w:val="16"/>
                <w:szCs w:val="16"/>
              </w:rPr>
              <w:t>Crítica</w:t>
            </w:r>
          </w:p>
        </w:tc>
      </w:tr>
      <w:tr w:rsidR="00517A3F" w:rsidRPr="00517A3F" w:rsidTr="00E05E6D">
        <w:trPr>
          <w:trHeight w:val="70"/>
        </w:trPr>
        <w:tc>
          <w:tcPr>
            <w:tcW w:w="3146" w:type="dxa"/>
            <w:tcBorders>
              <w:bottom w:val="single" w:sz="24" w:space="0" w:color="auto"/>
            </w:tcBorders>
            <w:shd w:val="clear" w:color="auto" w:fill="auto"/>
          </w:tcPr>
          <w:p w:rsidR="00517A3F" w:rsidRPr="00517A3F" w:rsidRDefault="00517A3F" w:rsidP="00E05E6D">
            <w:pPr>
              <w:jc w:val="both"/>
              <w:rPr>
                <w:rFonts w:ascii="Arial" w:hAnsi="Arial" w:cs="Arial"/>
                <w:sz w:val="16"/>
                <w:szCs w:val="16"/>
              </w:rPr>
            </w:pPr>
            <w:r w:rsidRPr="00517A3F">
              <w:rPr>
                <w:rFonts w:ascii="Arial" w:hAnsi="Arial" w:cs="Arial"/>
                <w:sz w:val="16"/>
                <w:szCs w:val="16"/>
              </w:rPr>
              <w:t>6</w:t>
            </w:r>
          </w:p>
        </w:tc>
        <w:tc>
          <w:tcPr>
            <w:tcW w:w="6068" w:type="dxa"/>
            <w:tcBorders>
              <w:bottom w:val="single" w:sz="24" w:space="0" w:color="auto"/>
            </w:tcBorders>
            <w:shd w:val="clear" w:color="auto" w:fill="auto"/>
          </w:tcPr>
          <w:p w:rsidR="00517A3F" w:rsidRPr="00517A3F" w:rsidRDefault="00517A3F" w:rsidP="00E05E6D">
            <w:pPr>
              <w:jc w:val="both"/>
              <w:rPr>
                <w:rFonts w:ascii="Arial" w:hAnsi="Arial" w:cs="Arial"/>
                <w:sz w:val="16"/>
                <w:szCs w:val="16"/>
              </w:rPr>
            </w:pPr>
            <w:r w:rsidRPr="00517A3F">
              <w:rPr>
                <w:rFonts w:ascii="Arial" w:hAnsi="Arial" w:cs="Arial"/>
                <w:sz w:val="16"/>
                <w:szCs w:val="16"/>
              </w:rPr>
              <w:t>Emergencial</w:t>
            </w:r>
          </w:p>
        </w:tc>
      </w:tr>
    </w:tbl>
    <w:p w:rsidR="00517A3F" w:rsidRDefault="00517A3F" w:rsidP="00517A3F">
      <w:pPr>
        <w:rPr>
          <w:rFonts w:ascii="Arial" w:hAnsi="Arial" w:cs="Arial"/>
          <w:b w:val="0"/>
          <w:sz w:val="18"/>
          <w:szCs w:val="18"/>
        </w:rPr>
      </w:pPr>
    </w:p>
    <w:p w:rsidR="00FE3BCB" w:rsidRDefault="00FE3BCB" w:rsidP="00517A3F">
      <w:pPr>
        <w:rPr>
          <w:rFonts w:ascii="Arial" w:hAnsi="Arial" w:cs="Arial"/>
          <w:b w:val="0"/>
          <w:sz w:val="18"/>
          <w:szCs w:val="18"/>
        </w:rPr>
      </w:pPr>
    </w:p>
    <w:p w:rsidR="00FE3BCB" w:rsidRDefault="00FE3BCB" w:rsidP="00517A3F">
      <w:pPr>
        <w:rPr>
          <w:rFonts w:ascii="Arial" w:hAnsi="Arial" w:cs="Arial"/>
          <w:b w:val="0"/>
          <w:sz w:val="18"/>
          <w:szCs w:val="18"/>
        </w:rPr>
      </w:pPr>
    </w:p>
    <w:p w:rsidR="00FE3BCB" w:rsidRDefault="00FE3BCB" w:rsidP="00517A3F">
      <w:pPr>
        <w:rPr>
          <w:rFonts w:ascii="Arial" w:hAnsi="Arial" w:cs="Arial"/>
          <w:b w:val="0"/>
          <w:sz w:val="18"/>
          <w:szCs w:val="18"/>
        </w:rPr>
      </w:pPr>
    </w:p>
    <w:p w:rsidR="00FE3BCB" w:rsidRDefault="00FE3BCB" w:rsidP="00517A3F">
      <w:pPr>
        <w:rPr>
          <w:rFonts w:ascii="Arial" w:hAnsi="Arial" w:cs="Arial"/>
          <w:b w:val="0"/>
          <w:sz w:val="18"/>
          <w:szCs w:val="18"/>
        </w:rPr>
      </w:pPr>
    </w:p>
    <w:p w:rsidR="00FE3BCB" w:rsidRPr="00517A3F" w:rsidRDefault="00FE3BCB" w:rsidP="00517A3F">
      <w:pPr>
        <w:rPr>
          <w:rFonts w:ascii="Arial" w:hAnsi="Arial" w:cs="Arial"/>
          <w:b w:val="0"/>
          <w:sz w:val="18"/>
          <w:szCs w:val="18"/>
        </w:rPr>
      </w:pPr>
    </w:p>
    <w:p w:rsidR="00253AEC" w:rsidRPr="00253AEC" w:rsidRDefault="00253AEC" w:rsidP="00253AEC">
      <w:pPr>
        <w:pStyle w:val="Ttulo1"/>
      </w:pPr>
      <w:bookmarkStart w:id="46" w:name="_Toc478825624"/>
      <w:r>
        <w:lastRenderedPageBreak/>
        <w:t>Avaliação Qualitativa</w:t>
      </w:r>
      <w:bookmarkEnd w:id="46"/>
    </w:p>
    <w:p w:rsidR="00253AEC" w:rsidRPr="00886E8B" w:rsidRDefault="00253AEC" w:rsidP="00253AEC">
      <w:pPr>
        <w:jc w:val="both"/>
        <w:rPr>
          <w:rFonts w:ascii="Times New Roman" w:hAnsi="Times New Roman" w:cs="Times New Roman"/>
          <w:b w:val="0"/>
        </w:rPr>
      </w:pPr>
      <w:r w:rsidRPr="00886E8B">
        <w:rPr>
          <w:rFonts w:ascii="Times New Roman" w:hAnsi="Times New Roman" w:cs="Times New Roman"/>
          <w:b w:val="0"/>
        </w:rPr>
        <w:t>Os Riscos Ambientais serão analisados conforme o grau de exposição e os efeitos à saúde para cada Grupo Homogêneo de Exposição (GHE) da empresa.</w:t>
      </w:r>
    </w:p>
    <w:p w:rsidR="00253AEC" w:rsidRPr="00886E8B" w:rsidRDefault="00253AEC" w:rsidP="00253AEC">
      <w:pPr>
        <w:jc w:val="both"/>
        <w:rPr>
          <w:rFonts w:ascii="Times New Roman" w:hAnsi="Times New Roman" w:cs="Times New Roman"/>
          <w:b w:val="0"/>
        </w:rPr>
      </w:pPr>
      <w:r w:rsidRPr="00886E8B">
        <w:rPr>
          <w:rFonts w:ascii="Times New Roman" w:hAnsi="Times New Roman" w:cs="Times New Roman"/>
          <w:b w:val="0"/>
        </w:rPr>
        <w:t>O termo Grupo homogêneo de Exposição (GHE) é definido pela Funda centro e relaciona o grupo de colaboradores que estão expostos aos mesmos agentes. Isto é, corresponde ao um grupo de trabalhadores engajados em atividades semelhantes. Deve-se inclusive na avaliação realizar medições onde pode ser considerado a Exposição de Maior Risco (EMR) e generalizar para todo o grupo</w:t>
      </w:r>
      <w:r w:rsidR="00604DB2" w:rsidRPr="00886E8B">
        <w:rPr>
          <w:rFonts w:ascii="Times New Roman" w:hAnsi="Times New Roman" w:cs="Times New Roman"/>
          <w:b w:val="0"/>
        </w:rPr>
        <w:t>.</w:t>
      </w:r>
    </w:p>
    <w:p w:rsidR="00253AEC" w:rsidRDefault="00253AEC" w:rsidP="00253AEC">
      <w:pPr>
        <w:jc w:val="both"/>
        <w:rPr>
          <w:rFonts w:ascii="Times New Roman" w:hAnsi="Times New Roman" w:cs="Times New Roman"/>
        </w:rPr>
      </w:pPr>
    </w:p>
    <w:p w:rsidR="00253AEC" w:rsidRPr="00253AEC" w:rsidRDefault="00253AEC" w:rsidP="00253AEC">
      <w:pPr>
        <w:pStyle w:val="Ttulo1"/>
      </w:pPr>
      <w:bookmarkStart w:id="47" w:name="_Toc478825625"/>
      <w:r>
        <w:t>Definição do Grupo</w:t>
      </w:r>
      <w:bookmarkEnd w:id="47"/>
    </w:p>
    <w:p w:rsidR="00253AEC" w:rsidRPr="00253AEC" w:rsidRDefault="00253AEC" w:rsidP="00253AE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
        <w:gridCol w:w="5815"/>
        <w:gridCol w:w="1976"/>
      </w:tblGrid>
      <w:tr w:rsidR="00253AEC" w:rsidRPr="00253AEC" w:rsidTr="00E05E6D">
        <w:trPr>
          <w:trHeight w:val="608"/>
        </w:trPr>
        <w:tc>
          <w:tcPr>
            <w:tcW w:w="8720" w:type="dxa"/>
            <w:gridSpan w:val="3"/>
            <w:tcBorders>
              <w:top w:val="double" w:sz="4" w:space="0" w:color="auto"/>
              <w:left w:val="double" w:sz="4" w:space="0" w:color="auto"/>
              <w:bottom w:val="single" w:sz="12" w:space="0" w:color="auto"/>
              <w:right w:val="double" w:sz="4" w:space="0" w:color="auto"/>
            </w:tcBorders>
            <w:vAlign w:val="center"/>
          </w:tcPr>
          <w:p w:rsidR="00253AEC" w:rsidRPr="00886E8B" w:rsidRDefault="00253AEC" w:rsidP="00253AEC">
            <w:pPr>
              <w:jc w:val="center"/>
              <w:rPr>
                <w:rFonts w:ascii="Times New Roman" w:hAnsi="Times New Roman" w:cs="Times New Roman"/>
              </w:rPr>
            </w:pPr>
            <w:r w:rsidRPr="00886E8B">
              <w:rPr>
                <w:rFonts w:ascii="Times New Roman" w:hAnsi="Times New Roman" w:cs="Times New Roman"/>
              </w:rPr>
              <w:t>DETERMINAÇÃO DOS GRUPOS HOMOGÊNEOS DE EXPOSIÇÃO (GHE)</w:t>
            </w:r>
          </w:p>
        </w:tc>
      </w:tr>
      <w:tr w:rsidR="00253AEC" w:rsidRPr="00253AEC" w:rsidTr="00253AEC">
        <w:tc>
          <w:tcPr>
            <w:tcW w:w="929" w:type="dxa"/>
            <w:tcBorders>
              <w:top w:val="single" w:sz="12" w:space="0" w:color="auto"/>
              <w:left w:val="double" w:sz="4" w:space="0" w:color="auto"/>
              <w:bottom w:val="double" w:sz="4" w:space="0" w:color="auto"/>
            </w:tcBorders>
            <w:vAlign w:val="center"/>
          </w:tcPr>
          <w:p w:rsidR="00253AEC" w:rsidRPr="00886E8B" w:rsidRDefault="00253AEC" w:rsidP="00253AEC">
            <w:pPr>
              <w:jc w:val="center"/>
            </w:pPr>
            <w:r w:rsidRPr="00886E8B">
              <w:t>GHE</w:t>
            </w:r>
          </w:p>
        </w:tc>
        <w:tc>
          <w:tcPr>
            <w:tcW w:w="5815" w:type="dxa"/>
            <w:tcBorders>
              <w:top w:val="single" w:sz="12" w:space="0" w:color="auto"/>
              <w:bottom w:val="double" w:sz="4" w:space="0" w:color="auto"/>
            </w:tcBorders>
            <w:vAlign w:val="center"/>
          </w:tcPr>
          <w:p w:rsidR="00253AEC" w:rsidRPr="00886E8B" w:rsidRDefault="00253AEC" w:rsidP="00253AEC">
            <w:pPr>
              <w:jc w:val="center"/>
              <w:rPr>
                <w:rFonts w:ascii="Times New Roman" w:hAnsi="Times New Roman" w:cs="Times New Roman"/>
              </w:rPr>
            </w:pPr>
            <w:r w:rsidRPr="00886E8B">
              <w:rPr>
                <w:rFonts w:ascii="Times New Roman" w:hAnsi="Times New Roman" w:cs="Times New Roman"/>
              </w:rPr>
              <w:t>DESCRIÇÃO RESUMIDA DAS ATIVIDADADES DO GRUPO</w:t>
            </w:r>
          </w:p>
        </w:tc>
        <w:tc>
          <w:tcPr>
            <w:tcW w:w="1976" w:type="dxa"/>
            <w:tcBorders>
              <w:top w:val="single" w:sz="12" w:space="0" w:color="auto"/>
              <w:bottom w:val="double" w:sz="4" w:space="0" w:color="auto"/>
              <w:right w:val="double" w:sz="4" w:space="0" w:color="auto"/>
            </w:tcBorders>
            <w:vAlign w:val="center"/>
          </w:tcPr>
          <w:p w:rsidR="00253AEC" w:rsidRPr="00886E8B" w:rsidRDefault="00253AEC" w:rsidP="00253AEC">
            <w:pPr>
              <w:jc w:val="center"/>
              <w:rPr>
                <w:rFonts w:ascii="Times New Roman" w:hAnsi="Times New Roman" w:cs="Times New Roman"/>
              </w:rPr>
            </w:pPr>
            <w:r w:rsidRPr="00886E8B">
              <w:rPr>
                <w:rFonts w:ascii="Times New Roman" w:hAnsi="Times New Roman" w:cs="Times New Roman"/>
              </w:rPr>
              <w:t>GRUPO/SETOR</w:t>
            </w:r>
          </w:p>
        </w:tc>
      </w:tr>
      <w:tr w:rsidR="00253AEC" w:rsidRPr="00253AEC" w:rsidTr="005C5755">
        <w:trPr>
          <w:trHeight w:val="1535"/>
        </w:trPr>
        <w:tc>
          <w:tcPr>
            <w:tcW w:w="929" w:type="dxa"/>
            <w:tcBorders>
              <w:top w:val="double" w:sz="4" w:space="0" w:color="auto"/>
              <w:left w:val="double" w:sz="4" w:space="0" w:color="auto"/>
              <w:bottom w:val="double" w:sz="4" w:space="0" w:color="auto"/>
            </w:tcBorders>
            <w:vAlign w:val="center"/>
          </w:tcPr>
          <w:p w:rsidR="00253AEC" w:rsidRPr="00886E8B" w:rsidRDefault="00253AEC" w:rsidP="005C5755">
            <w:pPr>
              <w:jc w:val="center"/>
              <w:rPr>
                <w:b w:val="0"/>
              </w:rPr>
            </w:pPr>
            <w:r w:rsidRPr="00886E8B">
              <w:rPr>
                <w:b w:val="0"/>
              </w:rPr>
              <w:t>01</w:t>
            </w:r>
          </w:p>
        </w:tc>
        <w:tc>
          <w:tcPr>
            <w:tcW w:w="5815" w:type="dxa"/>
            <w:tcBorders>
              <w:top w:val="double" w:sz="4" w:space="0" w:color="auto"/>
              <w:bottom w:val="double" w:sz="4" w:space="0" w:color="auto"/>
            </w:tcBorders>
          </w:tcPr>
          <w:p w:rsidR="00253AEC" w:rsidRPr="00886E8B" w:rsidRDefault="00253AEC" w:rsidP="00253AEC">
            <w:pPr>
              <w:jc w:val="both"/>
              <w:rPr>
                <w:rFonts w:ascii="Times New Roman" w:hAnsi="Times New Roman" w:cs="Times New Roman"/>
                <w:b w:val="0"/>
              </w:rPr>
            </w:pPr>
            <w:r w:rsidRPr="00886E8B">
              <w:rPr>
                <w:rFonts w:ascii="Times New Roman" w:hAnsi="Times New Roman" w:cs="Times New Roman"/>
                <w:b w:val="0"/>
              </w:rPr>
              <w:t>Grupo destinado a executar atividades de comercialização dos materiais produzidos no estabelecimento, atividades administrativas em geral, compra de materiais, pagamento e recebimento de valores, controle de notas e folhas de ponto, vigiar o estabelecimento no período noturno</w:t>
            </w:r>
            <w:r w:rsidR="00347BB8" w:rsidRPr="00886E8B">
              <w:rPr>
                <w:rFonts w:ascii="Times New Roman" w:hAnsi="Times New Roman" w:cs="Times New Roman"/>
                <w:b w:val="0"/>
              </w:rPr>
              <w:t xml:space="preserve">, limpeza. </w:t>
            </w:r>
          </w:p>
        </w:tc>
        <w:tc>
          <w:tcPr>
            <w:tcW w:w="1976" w:type="dxa"/>
            <w:tcBorders>
              <w:top w:val="double" w:sz="4" w:space="0" w:color="auto"/>
              <w:bottom w:val="double" w:sz="4" w:space="0" w:color="auto"/>
              <w:right w:val="double" w:sz="4" w:space="0" w:color="auto"/>
            </w:tcBorders>
            <w:vAlign w:val="center"/>
          </w:tcPr>
          <w:p w:rsidR="00253AEC" w:rsidRPr="00886E8B" w:rsidRDefault="00253AEC" w:rsidP="00253AEC">
            <w:pPr>
              <w:jc w:val="center"/>
              <w:rPr>
                <w:rFonts w:ascii="Times New Roman" w:hAnsi="Times New Roman" w:cs="Times New Roman"/>
                <w:b w:val="0"/>
              </w:rPr>
            </w:pPr>
            <w:r w:rsidRPr="00886E8B">
              <w:rPr>
                <w:rFonts w:ascii="Times New Roman" w:hAnsi="Times New Roman" w:cs="Times New Roman"/>
                <w:b w:val="0"/>
              </w:rPr>
              <w:t>Administrativo e apoio</w:t>
            </w:r>
          </w:p>
        </w:tc>
      </w:tr>
      <w:tr w:rsidR="00253AEC" w:rsidRPr="00253AEC" w:rsidTr="00162FAC">
        <w:trPr>
          <w:trHeight w:val="952"/>
        </w:trPr>
        <w:tc>
          <w:tcPr>
            <w:tcW w:w="929" w:type="dxa"/>
            <w:tcBorders>
              <w:top w:val="double" w:sz="4" w:space="0" w:color="auto"/>
              <w:left w:val="double" w:sz="4" w:space="0" w:color="auto"/>
              <w:bottom w:val="double" w:sz="4" w:space="0" w:color="auto"/>
            </w:tcBorders>
            <w:vAlign w:val="center"/>
          </w:tcPr>
          <w:p w:rsidR="00253AEC" w:rsidRPr="00886E8B" w:rsidRDefault="00253AEC" w:rsidP="005C5755">
            <w:pPr>
              <w:jc w:val="center"/>
              <w:rPr>
                <w:b w:val="0"/>
              </w:rPr>
            </w:pPr>
            <w:r w:rsidRPr="00886E8B">
              <w:rPr>
                <w:b w:val="0"/>
              </w:rPr>
              <w:t>02</w:t>
            </w:r>
          </w:p>
        </w:tc>
        <w:tc>
          <w:tcPr>
            <w:tcW w:w="5815" w:type="dxa"/>
            <w:tcBorders>
              <w:top w:val="double" w:sz="4" w:space="0" w:color="auto"/>
              <w:bottom w:val="double" w:sz="4" w:space="0" w:color="auto"/>
            </w:tcBorders>
          </w:tcPr>
          <w:p w:rsidR="00253AEC" w:rsidRPr="00886E8B" w:rsidRDefault="00253AEC" w:rsidP="00253AEC">
            <w:pPr>
              <w:jc w:val="both"/>
              <w:rPr>
                <w:rFonts w:ascii="Times New Roman" w:hAnsi="Times New Roman" w:cs="Times New Roman"/>
                <w:b w:val="0"/>
              </w:rPr>
            </w:pPr>
            <w:r w:rsidRPr="00886E8B">
              <w:rPr>
                <w:rFonts w:ascii="Times New Roman" w:hAnsi="Times New Roman" w:cs="Times New Roman"/>
                <w:b w:val="0"/>
              </w:rPr>
              <w:t xml:space="preserve">Grupo destinado a executar as atividades de coordenar na conferência da entrada e saída de materiais pertinentes </w:t>
            </w:r>
            <w:r w:rsidR="00162FAC" w:rsidRPr="00886E8B">
              <w:rPr>
                <w:rFonts w:ascii="Times New Roman" w:hAnsi="Times New Roman" w:cs="Times New Roman"/>
                <w:b w:val="0"/>
              </w:rPr>
              <w:t>aos estabelecimentos</w:t>
            </w:r>
            <w:r w:rsidRPr="00886E8B">
              <w:rPr>
                <w:rFonts w:ascii="Times New Roman" w:hAnsi="Times New Roman" w:cs="Times New Roman"/>
                <w:b w:val="0"/>
              </w:rPr>
              <w:t xml:space="preserve">. </w:t>
            </w:r>
          </w:p>
        </w:tc>
        <w:tc>
          <w:tcPr>
            <w:tcW w:w="1976" w:type="dxa"/>
            <w:tcBorders>
              <w:top w:val="double" w:sz="4" w:space="0" w:color="auto"/>
              <w:bottom w:val="double" w:sz="4" w:space="0" w:color="auto"/>
              <w:right w:val="double" w:sz="4" w:space="0" w:color="auto"/>
            </w:tcBorders>
            <w:vAlign w:val="center"/>
          </w:tcPr>
          <w:p w:rsidR="00253AEC" w:rsidRPr="00886E8B" w:rsidRDefault="00253AEC" w:rsidP="00253AEC">
            <w:pPr>
              <w:jc w:val="center"/>
              <w:rPr>
                <w:rFonts w:ascii="Times New Roman" w:hAnsi="Times New Roman" w:cs="Times New Roman"/>
                <w:b w:val="0"/>
              </w:rPr>
            </w:pPr>
            <w:r w:rsidRPr="00886E8B">
              <w:rPr>
                <w:rFonts w:ascii="Times New Roman" w:hAnsi="Times New Roman" w:cs="Times New Roman"/>
                <w:b w:val="0"/>
              </w:rPr>
              <w:t>Expedição</w:t>
            </w:r>
          </w:p>
        </w:tc>
      </w:tr>
      <w:tr w:rsidR="00253AEC" w:rsidRPr="00253AEC" w:rsidTr="00162FAC">
        <w:trPr>
          <w:trHeight w:val="1236"/>
        </w:trPr>
        <w:tc>
          <w:tcPr>
            <w:tcW w:w="929" w:type="dxa"/>
            <w:tcBorders>
              <w:top w:val="double" w:sz="4" w:space="0" w:color="auto"/>
              <w:left w:val="double" w:sz="4" w:space="0" w:color="auto"/>
              <w:bottom w:val="double" w:sz="4" w:space="0" w:color="auto"/>
            </w:tcBorders>
            <w:vAlign w:val="center"/>
          </w:tcPr>
          <w:p w:rsidR="00253AEC" w:rsidRPr="00886E8B" w:rsidRDefault="00253AEC" w:rsidP="005C5755">
            <w:pPr>
              <w:jc w:val="center"/>
              <w:rPr>
                <w:b w:val="0"/>
              </w:rPr>
            </w:pPr>
            <w:r w:rsidRPr="00886E8B">
              <w:rPr>
                <w:b w:val="0"/>
              </w:rPr>
              <w:t>03</w:t>
            </w:r>
          </w:p>
        </w:tc>
        <w:tc>
          <w:tcPr>
            <w:tcW w:w="5815" w:type="dxa"/>
            <w:tcBorders>
              <w:top w:val="double" w:sz="4" w:space="0" w:color="auto"/>
              <w:bottom w:val="double" w:sz="4" w:space="0" w:color="auto"/>
            </w:tcBorders>
          </w:tcPr>
          <w:p w:rsidR="00253AEC" w:rsidRPr="00886E8B" w:rsidRDefault="00253AEC" w:rsidP="00253AEC">
            <w:pPr>
              <w:jc w:val="both"/>
              <w:rPr>
                <w:rFonts w:ascii="Times New Roman" w:hAnsi="Times New Roman" w:cs="Times New Roman"/>
                <w:b w:val="0"/>
              </w:rPr>
            </w:pPr>
            <w:r w:rsidRPr="00886E8B">
              <w:rPr>
                <w:rFonts w:ascii="Times New Roman" w:hAnsi="Times New Roman" w:cs="Times New Roman"/>
                <w:b w:val="0"/>
              </w:rPr>
              <w:t>Grupo destinado a executar pequenos reparos e pequenas manutenções prediais, serviços de solda quando há necessidade.</w:t>
            </w:r>
            <w:r w:rsidR="00347BB8" w:rsidRPr="00886E8B">
              <w:rPr>
                <w:rFonts w:ascii="Times New Roman" w:hAnsi="Times New Roman" w:cs="Times New Roman"/>
                <w:b w:val="0"/>
              </w:rPr>
              <w:t xml:space="preserve"> </w:t>
            </w:r>
          </w:p>
        </w:tc>
        <w:tc>
          <w:tcPr>
            <w:tcW w:w="1976" w:type="dxa"/>
            <w:tcBorders>
              <w:top w:val="double" w:sz="4" w:space="0" w:color="auto"/>
              <w:bottom w:val="double" w:sz="4" w:space="0" w:color="auto"/>
              <w:right w:val="double" w:sz="4" w:space="0" w:color="auto"/>
            </w:tcBorders>
            <w:vAlign w:val="center"/>
          </w:tcPr>
          <w:p w:rsidR="00253AEC" w:rsidRPr="00886E8B" w:rsidRDefault="00253AEC" w:rsidP="00253AEC">
            <w:pPr>
              <w:jc w:val="center"/>
              <w:rPr>
                <w:rFonts w:ascii="Times New Roman" w:hAnsi="Times New Roman" w:cs="Times New Roman"/>
                <w:b w:val="0"/>
              </w:rPr>
            </w:pPr>
            <w:r w:rsidRPr="00886E8B">
              <w:rPr>
                <w:rFonts w:ascii="Times New Roman" w:hAnsi="Times New Roman" w:cs="Times New Roman"/>
                <w:b w:val="0"/>
              </w:rPr>
              <w:t>Manutenção</w:t>
            </w:r>
          </w:p>
        </w:tc>
      </w:tr>
      <w:tr w:rsidR="00253AEC" w:rsidRPr="00253AEC" w:rsidTr="005C5755">
        <w:trPr>
          <w:trHeight w:val="1535"/>
        </w:trPr>
        <w:tc>
          <w:tcPr>
            <w:tcW w:w="929" w:type="dxa"/>
            <w:tcBorders>
              <w:top w:val="double" w:sz="4" w:space="0" w:color="auto"/>
              <w:left w:val="double" w:sz="4" w:space="0" w:color="auto"/>
              <w:bottom w:val="double" w:sz="4" w:space="0" w:color="auto"/>
            </w:tcBorders>
            <w:vAlign w:val="center"/>
          </w:tcPr>
          <w:p w:rsidR="00253AEC" w:rsidRPr="00886E8B" w:rsidRDefault="00253AEC" w:rsidP="005C5755">
            <w:pPr>
              <w:jc w:val="center"/>
              <w:rPr>
                <w:b w:val="0"/>
              </w:rPr>
            </w:pPr>
            <w:r w:rsidRPr="00886E8B">
              <w:rPr>
                <w:b w:val="0"/>
              </w:rPr>
              <w:t>04</w:t>
            </w:r>
          </w:p>
        </w:tc>
        <w:tc>
          <w:tcPr>
            <w:tcW w:w="5815" w:type="dxa"/>
            <w:tcBorders>
              <w:top w:val="double" w:sz="4" w:space="0" w:color="auto"/>
              <w:bottom w:val="double" w:sz="4" w:space="0" w:color="auto"/>
            </w:tcBorders>
          </w:tcPr>
          <w:p w:rsidR="00253AEC" w:rsidRPr="00886E8B" w:rsidRDefault="00253AEC" w:rsidP="00253AEC">
            <w:pPr>
              <w:jc w:val="both"/>
              <w:rPr>
                <w:rFonts w:ascii="Times New Roman" w:hAnsi="Times New Roman" w:cs="Times New Roman"/>
                <w:b w:val="0"/>
              </w:rPr>
            </w:pPr>
            <w:r w:rsidRPr="00886E8B">
              <w:rPr>
                <w:rFonts w:ascii="Times New Roman" w:hAnsi="Times New Roman" w:cs="Times New Roman"/>
                <w:b w:val="0"/>
              </w:rPr>
              <w:t xml:space="preserve">Grupo destinado a executar atividades de montar estruturas metálicas, utilização de ponte rolante para imersão dos alumínios, tratamento de perfis de alumínio dando banho com produtos químicos tais como: hidróxido de sódio, </w:t>
            </w:r>
            <w:r w:rsidR="00162FAC" w:rsidRPr="00886E8B">
              <w:rPr>
                <w:rFonts w:ascii="Times New Roman" w:hAnsi="Times New Roman" w:cs="Times New Roman"/>
                <w:b w:val="0"/>
              </w:rPr>
              <w:t>ácido</w:t>
            </w:r>
            <w:r w:rsidRPr="00886E8B">
              <w:rPr>
                <w:rFonts w:ascii="Times New Roman" w:hAnsi="Times New Roman" w:cs="Times New Roman"/>
                <w:b w:val="0"/>
              </w:rPr>
              <w:t xml:space="preserve"> sulfúrico, ácido nítrico, soda caustica entre outros.</w:t>
            </w:r>
          </w:p>
        </w:tc>
        <w:tc>
          <w:tcPr>
            <w:tcW w:w="1976" w:type="dxa"/>
            <w:tcBorders>
              <w:top w:val="double" w:sz="4" w:space="0" w:color="auto"/>
              <w:bottom w:val="double" w:sz="4" w:space="0" w:color="auto"/>
              <w:right w:val="double" w:sz="4" w:space="0" w:color="auto"/>
            </w:tcBorders>
            <w:vAlign w:val="center"/>
          </w:tcPr>
          <w:p w:rsidR="00253AEC" w:rsidRPr="00886E8B" w:rsidRDefault="00253AEC" w:rsidP="00253AEC">
            <w:pPr>
              <w:jc w:val="center"/>
              <w:rPr>
                <w:rFonts w:ascii="Times New Roman" w:hAnsi="Times New Roman" w:cs="Times New Roman"/>
                <w:b w:val="0"/>
              </w:rPr>
            </w:pPr>
            <w:r w:rsidRPr="00886E8B">
              <w:rPr>
                <w:rFonts w:ascii="Times New Roman" w:hAnsi="Times New Roman" w:cs="Times New Roman"/>
                <w:b w:val="0"/>
              </w:rPr>
              <w:t>Produção e Anodização</w:t>
            </w:r>
          </w:p>
        </w:tc>
      </w:tr>
      <w:tr w:rsidR="00253AEC" w:rsidRPr="00253AEC" w:rsidTr="00162FAC">
        <w:trPr>
          <w:trHeight w:val="1176"/>
        </w:trPr>
        <w:tc>
          <w:tcPr>
            <w:tcW w:w="929" w:type="dxa"/>
            <w:tcBorders>
              <w:top w:val="double" w:sz="4" w:space="0" w:color="auto"/>
              <w:left w:val="double" w:sz="4" w:space="0" w:color="auto"/>
              <w:bottom w:val="double" w:sz="4" w:space="0" w:color="auto"/>
            </w:tcBorders>
            <w:vAlign w:val="center"/>
          </w:tcPr>
          <w:p w:rsidR="00253AEC" w:rsidRPr="00886E8B" w:rsidRDefault="00253AEC" w:rsidP="005C5755">
            <w:pPr>
              <w:jc w:val="center"/>
              <w:rPr>
                <w:b w:val="0"/>
              </w:rPr>
            </w:pPr>
            <w:r w:rsidRPr="00886E8B">
              <w:rPr>
                <w:b w:val="0"/>
              </w:rPr>
              <w:t>05</w:t>
            </w:r>
          </w:p>
        </w:tc>
        <w:tc>
          <w:tcPr>
            <w:tcW w:w="5815" w:type="dxa"/>
            <w:tcBorders>
              <w:top w:val="double" w:sz="4" w:space="0" w:color="auto"/>
              <w:bottom w:val="double" w:sz="4" w:space="0" w:color="auto"/>
            </w:tcBorders>
          </w:tcPr>
          <w:p w:rsidR="00253AEC" w:rsidRPr="00886E8B" w:rsidRDefault="00253AEC" w:rsidP="00253AEC">
            <w:pPr>
              <w:jc w:val="both"/>
              <w:rPr>
                <w:rFonts w:ascii="Times New Roman" w:hAnsi="Times New Roman" w:cs="Times New Roman"/>
                <w:b w:val="0"/>
              </w:rPr>
            </w:pPr>
            <w:r w:rsidRPr="00886E8B">
              <w:rPr>
                <w:rFonts w:ascii="Times New Roman" w:hAnsi="Times New Roman" w:cs="Times New Roman"/>
                <w:b w:val="0"/>
              </w:rPr>
              <w:t>Grupo destinado a executar atividades de pintura</w:t>
            </w:r>
            <w:r w:rsidR="00347BB8" w:rsidRPr="00886E8B">
              <w:rPr>
                <w:rFonts w:ascii="Times New Roman" w:hAnsi="Times New Roman" w:cs="Times New Roman"/>
                <w:b w:val="0"/>
              </w:rPr>
              <w:t xml:space="preserve"> eletrostática</w:t>
            </w:r>
            <w:r w:rsidRPr="00886E8B">
              <w:rPr>
                <w:rFonts w:ascii="Times New Roman" w:hAnsi="Times New Roman" w:cs="Times New Roman"/>
                <w:b w:val="0"/>
              </w:rPr>
              <w:t xml:space="preserve"> de peças metálicas com uso de pistola, enganchando, desenganchando e embalando.</w:t>
            </w:r>
          </w:p>
        </w:tc>
        <w:tc>
          <w:tcPr>
            <w:tcW w:w="1976" w:type="dxa"/>
            <w:tcBorders>
              <w:top w:val="double" w:sz="4" w:space="0" w:color="auto"/>
              <w:bottom w:val="double" w:sz="4" w:space="0" w:color="auto"/>
              <w:right w:val="double" w:sz="4" w:space="0" w:color="auto"/>
            </w:tcBorders>
            <w:vAlign w:val="center"/>
          </w:tcPr>
          <w:p w:rsidR="00253AEC" w:rsidRPr="00886E8B" w:rsidRDefault="00253AEC" w:rsidP="00253AEC">
            <w:pPr>
              <w:jc w:val="center"/>
              <w:rPr>
                <w:rFonts w:ascii="Times New Roman" w:hAnsi="Times New Roman" w:cs="Times New Roman"/>
                <w:b w:val="0"/>
              </w:rPr>
            </w:pPr>
            <w:r w:rsidRPr="00886E8B">
              <w:rPr>
                <w:rFonts w:ascii="Times New Roman" w:hAnsi="Times New Roman" w:cs="Times New Roman"/>
                <w:b w:val="0"/>
              </w:rPr>
              <w:t>Pintura</w:t>
            </w:r>
          </w:p>
        </w:tc>
      </w:tr>
    </w:tbl>
    <w:p w:rsidR="002F373E" w:rsidRDefault="002F373E" w:rsidP="00DA289B"/>
    <w:p w:rsidR="00660FF3" w:rsidRPr="00595EBD" w:rsidRDefault="00660FF3" w:rsidP="00660FF3">
      <w:pPr>
        <w:pStyle w:val="Ttulo1"/>
      </w:pPr>
      <w:bookmarkStart w:id="48" w:name="_Toc478825626"/>
      <w:r w:rsidRPr="00595EBD">
        <w:lastRenderedPageBreak/>
        <w:t>Reconhecimento e Levantamento dos Riscos</w:t>
      </w:r>
      <w:bookmarkEnd w:id="48"/>
    </w:p>
    <w:p w:rsidR="00660FF3" w:rsidRPr="00886E8B" w:rsidRDefault="00660FF3" w:rsidP="00660FF3">
      <w:pPr>
        <w:jc w:val="both"/>
        <w:rPr>
          <w:rFonts w:ascii="Times New Roman" w:hAnsi="Times New Roman" w:cs="Times New Roman"/>
          <w:b w:val="0"/>
        </w:rPr>
      </w:pPr>
      <w:r w:rsidRPr="00886E8B">
        <w:rPr>
          <w:rFonts w:ascii="Times New Roman" w:hAnsi="Times New Roman" w:cs="Times New Roman"/>
          <w:b w:val="0"/>
        </w:rPr>
        <w:t>O reconhecimento valeu-se da abordagem utilizada na identificação e levantamento de riscos, detalhando as seguintes informações:</w:t>
      </w:r>
    </w:p>
    <w:p w:rsidR="00660FF3" w:rsidRPr="00886E8B" w:rsidRDefault="00660FF3" w:rsidP="00660FF3">
      <w:pPr>
        <w:jc w:val="both"/>
        <w:rPr>
          <w:rFonts w:ascii="Times New Roman" w:hAnsi="Times New Roman" w:cs="Times New Roman"/>
          <w:b w:val="0"/>
        </w:rPr>
      </w:pPr>
    </w:p>
    <w:p w:rsidR="00660FF3" w:rsidRPr="00886E8B" w:rsidRDefault="00660FF3" w:rsidP="00660FF3">
      <w:pPr>
        <w:pStyle w:val="PargrafodaLista"/>
        <w:numPr>
          <w:ilvl w:val="0"/>
          <w:numId w:val="16"/>
        </w:numPr>
        <w:jc w:val="both"/>
        <w:rPr>
          <w:rFonts w:ascii="Times New Roman" w:hAnsi="Times New Roman" w:cs="Times New Roman"/>
          <w:b w:val="0"/>
        </w:rPr>
      </w:pPr>
      <w:r w:rsidRPr="00886E8B">
        <w:rPr>
          <w:rFonts w:ascii="Times New Roman" w:hAnsi="Times New Roman" w:cs="Times New Roman"/>
          <w:b w:val="0"/>
        </w:rPr>
        <w:t>Localização das fontes geradoras;</w:t>
      </w:r>
    </w:p>
    <w:p w:rsidR="00660FF3" w:rsidRPr="00886E8B" w:rsidRDefault="00660FF3" w:rsidP="00660FF3">
      <w:pPr>
        <w:pStyle w:val="PargrafodaLista"/>
        <w:numPr>
          <w:ilvl w:val="0"/>
          <w:numId w:val="16"/>
        </w:numPr>
        <w:jc w:val="both"/>
        <w:rPr>
          <w:rFonts w:ascii="Times New Roman" w:hAnsi="Times New Roman" w:cs="Times New Roman"/>
          <w:b w:val="0"/>
        </w:rPr>
      </w:pPr>
      <w:r w:rsidRPr="00886E8B">
        <w:rPr>
          <w:rFonts w:ascii="Times New Roman" w:hAnsi="Times New Roman" w:cs="Times New Roman"/>
          <w:b w:val="0"/>
        </w:rPr>
        <w:t>Vias de contato;</w:t>
      </w:r>
    </w:p>
    <w:p w:rsidR="00660FF3" w:rsidRPr="00886E8B" w:rsidRDefault="00660FF3" w:rsidP="00660FF3">
      <w:pPr>
        <w:pStyle w:val="PargrafodaLista"/>
        <w:numPr>
          <w:ilvl w:val="0"/>
          <w:numId w:val="16"/>
        </w:numPr>
        <w:jc w:val="both"/>
        <w:rPr>
          <w:rFonts w:ascii="Times New Roman" w:hAnsi="Times New Roman" w:cs="Times New Roman"/>
          <w:b w:val="0"/>
        </w:rPr>
      </w:pPr>
      <w:r w:rsidRPr="00886E8B">
        <w:rPr>
          <w:rFonts w:ascii="Times New Roman" w:hAnsi="Times New Roman" w:cs="Times New Roman"/>
          <w:b w:val="0"/>
        </w:rPr>
        <w:t>Possíveis interferências à saúde;</w:t>
      </w:r>
    </w:p>
    <w:p w:rsidR="00660FF3" w:rsidRPr="00886E8B" w:rsidRDefault="00660FF3" w:rsidP="00660FF3">
      <w:pPr>
        <w:pStyle w:val="PargrafodaLista"/>
        <w:numPr>
          <w:ilvl w:val="0"/>
          <w:numId w:val="16"/>
        </w:numPr>
        <w:jc w:val="both"/>
        <w:rPr>
          <w:rFonts w:ascii="Times New Roman" w:hAnsi="Times New Roman" w:cs="Times New Roman"/>
          <w:b w:val="0"/>
        </w:rPr>
      </w:pPr>
      <w:r w:rsidRPr="00886E8B">
        <w:rPr>
          <w:rFonts w:ascii="Times New Roman" w:hAnsi="Times New Roman" w:cs="Times New Roman"/>
          <w:b w:val="0"/>
        </w:rPr>
        <w:t>Intensidade e Concentração (legal)</w:t>
      </w:r>
    </w:p>
    <w:p w:rsidR="00660FF3" w:rsidRPr="00886E8B" w:rsidRDefault="00660FF3" w:rsidP="00660FF3">
      <w:pPr>
        <w:pStyle w:val="PargrafodaLista"/>
        <w:numPr>
          <w:ilvl w:val="0"/>
          <w:numId w:val="16"/>
        </w:numPr>
        <w:jc w:val="both"/>
        <w:rPr>
          <w:rFonts w:ascii="Times New Roman" w:hAnsi="Times New Roman" w:cs="Times New Roman"/>
          <w:b w:val="0"/>
        </w:rPr>
      </w:pPr>
      <w:r w:rsidRPr="00886E8B">
        <w:rPr>
          <w:rFonts w:ascii="Times New Roman" w:hAnsi="Times New Roman" w:cs="Times New Roman"/>
          <w:b w:val="0"/>
        </w:rPr>
        <w:t>Medidas de controle e recomendações.</w:t>
      </w:r>
    </w:p>
    <w:p w:rsidR="00660FF3" w:rsidRPr="00886E8B" w:rsidRDefault="00660FF3" w:rsidP="00660FF3">
      <w:pPr>
        <w:jc w:val="both"/>
        <w:rPr>
          <w:rFonts w:ascii="Times New Roman" w:hAnsi="Times New Roman" w:cs="Times New Roman"/>
          <w:b w:val="0"/>
        </w:rPr>
      </w:pPr>
    </w:p>
    <w:p w:rsidR="00660FF3" w:rsidRPr="00886E8B" w:rsidRDefault="00660FF3" w:rsidP="00660FF3">
      <w:pPr>
        <w:jc w:val="both"/>
        <w:rPr>
          <w:rFonts w:ascii="Times New Roman" w:hAnsi="Times New Roman" w:cs="Times New Roman"/>
          <w:b w:val="0"/>
        </w:rPr>
      </w:pPr>
      <w:r w:rsidRPr="00886E8B">
        <w:rPr>
          <w:rFonts w:ascii="Times New Roman" w:hAnsi="Times New Roman" w:cs="Times New Roman"/>
          <w:b w:val="0"/>
        </w:rPr>
        <w:t xml:space="preserve">Para efeito de controle, o PPRA foi elaborado com base na planilha de levantamento de riscos potenciais de modo a conduzir as ações de segurança. </w:t>
      </w:r>
    </w:p>
    <w:p w:rsidR="00660FF3" w:rsidRPr="00886E8B" w:rsidRDefault="00660FF3" w:rsidP="00660FF3">
      <w:pPr>
        <w:jc w:val="both"/>
        <w:rPr>
          <w:rFonts w:ascii="Times New Roman" w:hAnsi="Times New Roman" w:cs="Times New Roman"/>
          <w:b w:val="0"/>
        </w:rPr>
      </w:pPr>
      <w:r w:rsidRPr="00886E8B">
        <w:rPr>
          <w:rFonts w:ascii="Times New Roman" w:hAnsi="Times New Roman" w:cs="Times New Roman"/>
          <w:b w:val="0"/>
        </w:rPr>
        <w:t>A Análise de Risco deverá conduzir a determinação da existência ou não de um determinado agente previsto no Levantamento de Riscos Potenciais após realizar comparação entre resultados existentes e os limites de exposição definidos pela Legislação. Na medida que houver identificação de novos riscos, este deverá sofrer análise e deverão são propostas diversas medidas de controle e recomendações de segurança.</w:t>
      </w:r>
    </w:p>
    <w:p w:rsidR="00660FF3" w:rsidRDefault="00660FF3" w:rsidP="00660FF3">
      <w:pPr>
        <w:jc w:val="both"/>
        <w:rPr>
          <w:rFonts w:ascii="Times New Roman" w:hAnsi="Times New Roman" w:cs="Times New Roman"/>
          <w:b w:val="0"/>
        </w:rPr>
      </w:pPr>
      <w:r w:rsidRPr="00886E8B">
        <w:rPr>
          <w:rFonts w:ascii="Times New Roman" w:hAnsi="Times New Roman" w:cs="Times New Roman"/>
          <w:b w:val="0"/>
        </w:rPr>
        <w:t>Quaisquer modificações/alterações/interferências no decorrer do processo de trabalho deverão constar em nova análise de risco de maneira a constar todas as informações para atualização do PPRA.</w:t>
      </w:r>
    </w:p>
    <w:p w:rsidR="00660FF3" w:rsidRDefault="00660FF3" w:rsidP="00660FF3">
      <w:pPr>
        <w:jc w:val="both"/>
        <w:rPr>
          <w:rFonts w:ascii="Times New Roman" w:hAnsi="Times New Roman" w:cs="Times New Roman"/>
          <w:b w:val="0"/>
        </w:rPr>
      </w:pPr>
    </w:p>
    <w:p w:rsidR="00660FF3" w:rsidRDefault="00660FF3" w:rsidP="00660FF3">
      <w:pPr>
        <w:jc w:val="both"/>
        <w:rPr>
          <w:rFonts w:ascii="Times New Roman" w:hAnsi="Times New Roman" w:cs="Times New Roman"/>
          <w:b w:val="0"/>
        </w:rPr>
      </w:pPr>
    </w:p>
    <w:p w:rsidR="00660FF3" w:rsidRDefault="00660FF3" w:rsidP="00660FF3">
      <w:pPr>
        <w:jc w:val="both"/>
        <w:rPr>
          <w:rFonts w:ascii="Times New Roman" w:hAnsi="Times New Roman" w:cs="Times New Roman"/>
          <w:b w:val="0"/>
        </w:rPr>
      </w:pPr>
    </w:p>
    <w:p w:rsidR="00660FF3" w:rsidRDefault="00660FF3" w:rsidP="00660FF3">
      <w:pPr>
        <w:jc w:val="both"/>
        <w:rPr>
          <w:rFonts w:ascii="Times New Roman" w:hAnsi="Times New Roman" w:cs="Times New Roman"/>
          <w:b w:val="0"/>
        </w:rPr>
      </w:pPr>
    </w:p>
    <w:p w:rsidR="00660FF3" w:rsidRDefault="00660FF3" w:rsidP="00660FF3">
      <w:pPr>
        <w:jc w:val="both"/>
        <w:rPr>
          <w:rFonts w:ascii="Times New Roman" w:hAnsi="Times New Roman" w:cs="Times New Roman"/>
          <w:b w:val="0"/>
        </w:rPr>
      </w:pPr>
    </w:p>
    <w:p w:rsidR="00660FF3" w:rsidRDefault="00660FF3" w:rsidP="00660FF3">
      <w:pPr>
        <w:jc w:val="both"/>
        <w:rPr>
          <w:rFonts w:ascii="Times New Roman" w:hAnsi="Times New Roman" w:cs="Times New Roman"/>
          <w:b w:val="0"/>
        </w:rPr>
      </w:pPr>
    </w:p>
    <w:p w:rsidR="00660FF3" w:rsidRDefault="00660FF3" w:rsidP="00660FF3">
      <w:pPr>
        <w:jc w:val="both"/>
        <w:rPr>
          <w:rFonts w:ascii="Times New Roman" w:hAnsi="Times New Roman" w:cs="Times New Roman"/>
          <w:b w:val="0"/>
        </w:rPr>
      </w:pPr>
    </w:p>
    <w:p w:rsidR="00660FF3" w:rsidRDefault="00660FF3" w:rsidP="00660FF3">
      <w:pPr>
        <w:jc w:val="both"/>
        <w:rPr>
          <w:rFonts w:ascii="Times New Roman" w:hAnsi="Times New Roman" w:cs="Times New Roman"/>
          <w:b w:val="0"/>
        </w:rPr>
      </w:pPr>
    </w:p>
    <w:p w:rsidR="00660FF3" w:rsidRDefault="00660FF3" w:rsidP="00660FF3">
      <w:pPr>
        <w:jc w:val="both"/>
        <w:rPr>
          <w:rFonts w:ascii="Times New Roman" w:hAnsi="Times New Roman" w:cs="Times New Roman"/>
          <w:b w:val="0"/>
        </w:rPr>
      </w:pPr>
    </w:p>
    <w:p w:rsidR="00660FF3" w:rsidRDefault="00660FF3" w:rsidP="00660FF3">
      <w:pPr>
        <w:jc w:val="both"/>
        <w:rPr>
          <w:rFonts w:ascii="Times New Roman" w:hAnsi="Times New Roman" w:cs="Times New Roman"/>
          <w:b w:val="0"/>
        </w:rPr>
      </w:pPr>
    </w:p>
    <w:p w:rsidR="00660FF3" w:rsidRDefault="00660FF3" w:rsidP="00660FF3">
      <w:pPr>
        <w:jc w:val="both"/>
        <w:rPr>
          <w:rFonts w:ascii="Times New Roman" w:hAnsi="Times New Roman" w:cs="Times New Roman"/>
          <w:b w:val="0"/>
        </w:rPr>
      </w:pPr>
    </w:p>
    <w:p w:rsidR="00660FF3" w:rsidRPr="00886E8B" w:rsidRDefault="00660FF3" w:rsidP="00660FF3">
      <w:pPr>
        <w:jc w:val="both"/>
        <w:rPr>
          <w:rFonts w:ascii="Times New Roman" w:hAnsi="Times New Roman" w:cs="Times New Roman"/>
          <w:b w:val="0"/>
        </w:rPr>
      </w:pPr>
    </w:p>
    <w:p w:rsidR="00660FF3" w:rsidRDefault="00660FF3" w:rsidP="00DA289B"/>
    <w:p w:rsidR="00766FF8" w:rsidRDefault="00766FF8" w:rsidP="00DA289B"/>
    <w:p w:rsidR="00766FF8" w:rsidRDefault="00766FF8" w:rsidP="00DA289B"/>
    <w:p w:rsidR="00766FF8" w:rsidRDefault="00766FF8" w:rsidP="00DA289B"/>
    <w:p w:rsidR="00766FF8" w:rsidRDefault="00766FF8" w:rsidP="00DA289B"/>
    <w:p w:rsidR="00766FF8" w:rsidRDefault="00766FF8" w:rsidP="00DA289B"/>
    <w:p w:rsidR="00766FF8" w:rsidRDefault="00766FF8" w:rsidP="00DA289B"/>
    <w:p w:rsidR="00766FF8" w:rsidRDefault="00766FF8" w:rsidP="00DA289B"/>
    <w:p w:rsidR="00766FF8" w:rsidRDefault="00766FF8" w:rsidP="00DA289B"/>
    <w:p w:rsidR="00660FF3" w:rsidRDefault="00660FF3" w:rsidP="00DA289B"/>
    <w:p w:rsidR="00660FF3" w:rsidRDefault="00660FF3" w:rsidP="00660FF3">
      <w:pPr>
        <w:pStyle w:val="Ttulo2"/>
      </w:pPr>
      <w:bookmarkStart w:id="49" w:name="_Toc478825627"/>
      <w:r>
        <w:lastRenderedPageBreak/>
        <w:t xml:space="preserve">Setor: </w:t>
      </w:r>
      <w:r w:rsidRPr="00DA667D">
        <w:t>Administração e Apoio</w:t>
      </w:r>
      <w:bookmarkEnd w:id="4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1637"/>
        <w:gridCol w:w="921"/>
        <w:gridCol w:w="1801"/>
      </w:tblGrid>
      <w:tr w:rsidR="00C427CA" w:rsidRPr="007C4149" w:rsidTr="00C427CA">
        <w:trPr>
          <w:trHeight w:val="608"/>
        </w:trPr>
        <w:tc>
          <w:tcPr>
            <w:tcW w:w="6919" w:type="dxa"/>
            <w:gridSpan w:val="3"/>
            <w:tcBorders>
              <w:top w:val="double" w:sz="4" w:space="0" w:color="auto"/>
              <w:left w:val="double" w:sz="4" w:space="0" w:color="auto"/>
              <w:bottom w:val="double" w:sz="4" w:space="0" w:color="auto"/>
            </w:tcBorders>
            <w:shd w:val="clear" w:color="auto" w:fill="7F7F7F" w:themeFill="text1" w:themeFillTint="80"/>
            <w:vAlign w:val="center"/>
          </w:tcPr>
          <w:p w:rsidR="00C427CA" w:rsidRPr="00171003" w:rsidRDefault="00C427CA" w:rsidP="003960A3">
            <w:pPr>
              <w:jc w:val="center"/>
              <w:rPr>
                <w:rFonts w:ascii="Times New Roman" w:hAnsi="Times New Roman" w:cs="Times New Roman"/>
              </w:rPr>
            </w:pPr>
            <w:r w:rsidRPr="003960A3">
              <w:rPr>
                <w:rStyle w:val="TtulodoLivro"/>
                <w:rFonts w:ascii="Times New Roman" w:hAnsi="Times New Roman" w:cs="Times New Roman"/>
                <w:b/>
                <w:sz w:val="20"/>
                <w:szCs w:val="20"/>
              </w:rPr>
              <w:t>RECONHECIMENTO DOS RISCOS (Avaliação Qualitativa</w:t>
            </w:r>
            <w:r w:rsidRPr="00C427CA">
              <w:rPr>
                <w:rStyle w:val="TtulodoLivro"/>
                <w:rFonts w:ascii="Times New Roman" w:hAnsi="Times New Roman" w:cs="Times New Roman"/>
              </w:rPr>
              <w:t>)</w:t>
            </w:r>
          </w:p>
        </w:tc>
        <w:tc>
          <w:tcPr>
            <w:tcW w:w="1801" w:type="dxa"/>
            <w:tcBorders>
              <w:top w:val="double" w:sz="4" w:space="0" w:color="auto"/>
              <w:bottom w:val="double" w:sz="4" w:space="0" w:color="auto"/>
              <w:right w:val="double" w:sz="4" w:space="0" w:color="auto"/>
            </w:tcBorders>
            <w:vAlign w:val="center"/>
          </w:tcPr>
          <w:p w:rsidR="00C427CA" w:rsidRPr="003960A3" w:rsidRDefault="00C427CA" w:rsidP="00C427CA">
            <w:pPr>
              <w:jc w:val="center"/>
              <w:rPr>
                <w:rFonts w:ascii="Times New Roman" w:hAnsi="Times New Roman" w:cs="Times New Roman"/>
                <w:b w:val="0"/>
                <w:sz w:val="20"/>
                <w:szCs w:val="20"/>
              </w:rPr>
            </w:pPr>
            <w:r w:rsidRPr="003960A3">
              <w:rPr>
                <w:rFonts w:ascii="Times New Roman" w:hAnsi="Times New Roman" w:cs="Times New Roman"/>
                <w:sz w:val="20"/>
                <w:szCs w:val="20"/>
              </w:rPr>
              <w:t>GHE:</w:t>
            </w:r>
            <w:r w:rsidRPr="003960A3">
              <w:rPr>
                <w:rFonts w:ascii="Times New Roman" w:hAnsi="Times New Roman" w:cs="Times New Roman"/>
                <w:b w:val="0"/>
                <w:sz w:val="20"/>
                <w:szCs w:val="20"/>
              </w:rPr>
              <w:t xml:space="preserve"> </w:t>
            </w:r>
            <w:r w:rsidRPr="003960A3">
              <w:rPr>
                <w:rFonts w:ascii="Times New Roman" w:hAnsi="Times New Roman" w:cs="Times New Roman"/>
                <w:i/>
                <w:sz w:val="20"/>
                <w:szCs w:val="20"/>
              </w:rPr>
              <w:t xml:space="preserve"> </w:t>
            </w:r>
            <w:r w:rsidRPr="003960A3">
              <w:rPr>
                <w:rFonts w:ascii="Times New Roman" w:hAnsi="Times New Roman" w:cs="Times New Roman"/>
                <w:b w:val="0"/>
                <w:i/>
                <w:sz w:val="20"/>
                <w:szCs w:val="20"/>
              </w:rPr>
              <w:t>01</w:t>
            </w:r>
          </w:p>
        </w:tc>
      </w:tr>
      <w:tr w:rsidR="002F373E" w:rsidRPr="007C4149" w:rsidTr="00660FF3">
        <w:trPr>
          <w:trHeight w:val="608"/>
        </w:trPr>
        <w:tc>
          <w:tcPr>
            <w:tcW w:w="5998" w:type="dxa"/>
            <w:gridSpan w:val="2"/>
            <w:tcBorders>
              <w:top w:val="double" w:sz="4" w:space="0" w:color="auto"/>
              <w:left w:val="double" w:sz="4" w:space="0" w:color="auto"/>
            </w:tcBorders>
            <w:shd w:val="clear" w:color="auto" w:fill="A6A6A6" w:themeFill="background1" w:themeFillShade="A6"/>
            <w:vAlign w:val="center"/>
          </w:tcPr>
          <w:p w:rsidR="002F373E" w:rsidRPr="003960A3" w:rsidRDefault="002F373E" w:rsidP="00D45117">
            <w:pPr>
              <w:jc w:val="center"/>
              <w:rPr>
                <w:rFonts w:ascii="Times New Roman" w:hAnsi="Times New Roman" w:cs="Times New Roman"/>
                <w:sz w:val="20"/>
                <w:szCs w:val="20"/>
              </w:rPr>
            </w:pPr>
            <w:r w:rsidRPr="003960A3">
              <w:rPr>
                <w:rFonts w:ascii="Times New Roman" w:hAnsi="Times New Roman" w:cs="Times New Roman"/>
                <w:sz w:val="20"/>
                <w:szCs w:val="20"/>
              </w:rPr>
              <w:t>Nº DE COLABORADORES EXPOSTOS / FUNÇÃO</w:t>
            </w:r>
          </w:p>
        </w:tc>
        <w:tc>
          <w:tcPr>
            <w:tcW w:w="2722" w:type="dxa"/>
            <w:gridSpan w:val="2"/>
            <w:tcBorders>
              <w:top w:val="double" w:sz="4" w:space="0" w:color="auto"/>
              <w:right w:val="double" w:sz="4" w:space="0" w:color="auto"/>
            </w:tcBorders>
            <w:shd w:val="clear" w:color="auto" w:fill="A6A6A6" w:themeFill="background1" w:themeFillShade="A6"/>
            <w:vAlign w:val="center"/>
          </w:tcPr>
          <w:p w:rsidR="002F373E" w:rsidRPr="003960A3" w:rsidRDefault="002F373E" w:rsidP="00D45117">
            <w:pPr>
              <w:jc w:val="center"/>
              <w:rPr>
                <w:rFonts w:ascii="Times New Roman" w:hAnsi="Times New Roman" w:cs="Times New Roman"/>
                <w:sz w:val="20"/>
                <w:szCs w:val="20"/>
              </w:rPr>
            </w:pPr>
            <w:r w:rsidRPr="003960A3">
              <w:rPr>
                <w:rFonts w:ascii="Times New Roman" w:hAnsi="Times New Roman" w:cs="Times New Roman"/>
                <w:sz w:val="20"/>
                <w:szCs w:val="20"/>
              </w:rPr>
              <w:t>TOTAL DE COLABORADOR</w:t>
            </w:r>
          </w:p>
        </w:tc>
      </w:tr>
      <w:tr w:rsidR="002F373E" w:rsidRPr="007C4149" w:rsidTr="00660FF3">
        <w:trPr>
          <w:trHeight w:val="917"/>
        </w:trPr>
        <w:tc>
          <w:tcPr>
            <w:tcW w:w="5998" w:type="dxa"/>
            <w:gridSpan w:val="2"/>
            <w:tcBorders>
              <w:left w:val="double" w:sz="4" w:space="0" w:color="auto"/>
            </w:tcBorders>
          </w:tcPr>
          <w:p w:rsidR="002F373E" w:rsidRPr="003960A3" w:rsidRDefault="002F373E" w:rsidP="00E05E6D">
            <w:pPr>
              <w:rPr>
                <w:rFonts w:ascii="Times New Roman" w:hAnsi="Times New Roman" w:cs="Times New Roman"/>
                <w:b w:val="0"/>
                <w:i/>
                <w:sz w:val="20"/>
                <w:szCs w:val="20"/>
              </w:rPr>
            </w:pPr>
            <w:r w:rsidRPr="003960A3">
              <w:rPr>
                <w:rFonts w:ascii="Times New Roman" w:hAnsi="Times New Roman" w:cs="Times New Roman"/>
                <w:b w:val="0"/>
                <w:i/>
                <w:sz w:val="20"/>
                <w:szCs w:val="20"/>
              </w:rPr>
              <w:t xml:space="preserve">Encarregado de produção - 01                    </w:t>
            </w:r>
          </w:p>
          <w:p w:rsidR="002F373E" w:rsidRPr="003960A3" w:rsidRDefault="002F373E" w:rsidP="00E05E6D">
            <w:pPr>
              <w:rPr>
                <w:rFonts w:ascii="Times New Roman" w:hAnsi="Times New Roman" w:cs="Times New Roman"/>
                <w:b w:val="0"/>
                <w:i/>
                <w:sz w:val="20"/>
                <w:szCs w:val="20"/>
              </w:rPr>
            </w:pPr>
            <w:r w:rsidRPr="003960A3">
              <w:rPr>
                <w:rFonts w:ascii="Times New Roman" w:hAnsi="Times New Roman" w:cs="Times New Roman"/>
                <w:b w:val="0"/>
                <w:i/>
                <w:sz w:val="20"/>
                <w:szCs w:val="20"/>
              </w:rPr>
              <w:t xml:space="preserve">Vigia - 01        </w:t>
            </w:r>
          </w:p>
          <w:p w:rsidR="002F373E" w:rsidRPr="003960A3" w:rsidRDefault="002F373E" w:rsidP="00E05E6D">
            <w:pPr>
              <w:rPr>
                <w:rFonts w:ascii="Times New Roman" w:hAnsi="Times New Roman" w:cs="Times New Roman"/>
                <w:b w:val="0"/>
                <w:i/>
                <w:sz w:val="20"/>
                <w:szCs w:val="20"/>
              </w:rPr>
            </w:pPr>
            <w:r w:rsidRPr="003960A3">
              <w:rPr>
                <w:rFonts w:ascii="Times New Roman" w:hAnsi="Times New Roman" w:cs="Times New Roman"/>
                <w:b w:val="0"/>
                <w:i/>
                <w:sz w:val="20"/>
                <w:szCs w:val="20"/>
              </w:rPr>
              <w:t xml:space="preserve">Auxiliar. </w:t>
            </w:r>
            <w:r w:rsidR="000559F5" w:rsidRPr="003960A3">
              <w:rPr>
                <w:rFonts w:ascii="Times New Roman" w:hAnsi="Times New Roman" w:cs="Times New Roman"/>
                <w:b w:val="0"/>
                <w:i/>
                <w:sz w:val="20"/>
                <w:szCs w:val="20"/>
              </w:rPr>
              <w:t>De</w:t>
            </w:r>
            <w:r w:rsidRPr="003960A3">
              <w:rPr>
                <w:rFonts w:ascii="Times New Roman" w:hAnsi="Times New Roman" w:cs="Times New Roman"/>
                <w:b w:val="0"/>
                <w:i/>
                <w:sz w:val="20"/>
                <w:szCs w:val="20"/>
              </w:rPr>
              <w:t xml:space="preserve"> Serviços Gerais – 02</w:t>
            </w:r>
          </w:p>
          <w:p w:rsidR="002F373E" w:rsidRPr="003960A3" w:rsidRDefault="002F373E" w:rsidP="00E05E6D">
            <w:pPr>
              <w:rPr>
                <w:rFonts w:ascii="Times New Roman" w:hAnsi="Times New Roman" w:cs="Times New Roman"/>
                <w:b w:val="0"/>
                <w:i/>
                <w:sz w:val="20"/>
                <w:szCs w:val="20"/>
              </w:rPr>
            </w:pPr>
            <w:r w:rsidRPr="003960A3">
              <w:rPr>
                <w:rFonts w:ascii="Times New Roman" w:hAnsi="Times New Roman" w:cs="Times New Roman"/>
                <w:b w:val="0"/>
                <w:i/>
                <w:sz w:val="20"/>
                <w:szCs w:val="20"/>
              </w:rPr>
              <w:t>Técnico em Segurança do Trabalho - 01</w:t>
            </w:r>
          </w:p>
          <w:p w:rsidR="00171003" w:rsidRPr="003960A3" w:rsidRDefault="00171003" w:rsidP="00E05E6D">
            <w:pPr>
              <w:rPr>
                <w:rFonts w:ascii="Times New Roman" w:hAnsi="Times New Roman" w:cs="Times New Roman"/>
                <w:b w:val="0"/>
                <w:i/>
                <w:sz w:val="20"/>
                <w:szCs w:val="20"/>
              </w:rPr>
            </w:pPr>
            <w:r w:rsidRPr="003960A3">
              <w:rPr>
                <w:rFonts w:ascii="Times New Roman" w:hAnsi="Times New Roman" w:cs="Times New Roman"/>
                <w:b w:val="0"/>
                <w:i/>
                <w:sz w:val="20"/>
                <w:szCs w:val="20"/>
              </w:rPr>
              <w:t xml:space="preserve">Auxiliar Administrativo </w:t>
            </w:r>
            <w:r w:rsidR="009513D0" w:rsidRPr="003960A3">
              <w:rPr>
                <w:rFonts w:ascii="Times New Roman" w:hAnsi="Times New Roman" w:cs="Times New Roman"/>
                <w:b w:val="0"/>
                <w:i/>
                <w:sz w:val="20"/>
                <w:szCs w:val="20"/>
              </w:rPr>
              <w:t>–</w:t>
            </w:r>
            <w:r w:rsidRPr="003960A3">
              <w:rPr>
                <w:rFonts w:ascii="Times New Roman" w:hAnsi="Times New Roman" w:cs="Times New Roman"/>
                <w:b w:val="0"/>
                <w:i/>
                <w:sz w:val="20"/>
                <w:szCs w:val="20"/>
              </w:rPr>
              <w:t xml:space="preserve"> 01</w:t>
            </w:r>
          </w:p>
        </w:tc>
        <w:tc>
          <w:tcPr>
            <w:tcW w:w="2722" w:type="dxa"/>
            <w:gridSpan w:val="2"/>
            <w:tcBorders>
              <w:right w:val="double" w:sz="4" w:space="0" w:color="auto"/>
            </w:tcBorders>
            <w:vAlign w:val="center"/>
          </w:tcPr>
          <w:p w:rsidR="002F373E" w:rsidRPr="003960A3" w:rsidRDefault="00171003" w:rsidP="00DA667D">
            <w:pPr>
              <w:jc w:val="center"/>
              <w:rPr>
                <w:rFonts w:ascii="Times New Roman" w:hAnsi="Times New Roman" w:cs="Times New Roman"/>
                <w:b w:val="0"/>
                <w:i/>
                <w:sz w:val="20"/>
                <w:szCs w:val="20"/>
              </w:rPr>
            </w:pPr>
            <w:r w:rsidRPr="003960A3">
              <w:rPr>
                <w:rFonts w:ascii="Times New Roman" w:hAnsi="Times New Roman" w:cs="Times New Roman"/>
                <w:b w:val="0"/>
                <w:i/>
                <w:sz w:val="20"/>
                <w:szCs w:val="20"/>
              </w:rPr>
              <w:t>06</w:t>
            </w:r>
          </w:p>
        </w:tc>
      </w:tr>
      <w:tr w:rsidR="002F373E" w:rsidRPr="007C4149" w:rsidTr="00660FF3">
        <w:trPr>
          <w:trHeight w:val="1226"/>
        </w:trPr>
        <w:tc>
          <w:tcPr>
            <w:tcW w:w="8720" w:type="dxa"/>
            <w:gridSpan w:val="4"/>
            <w:tcBorders>
              <w:left w:val="double" w:sz="4" w:space="0" w:color="auto"/>
              <w:bottom w:val="single" w:sz="4" w:space="0" w:color="auto"/>
              <w:right w:val="double" w:sz="4" w:space="0" w:color="auto"/>
            </w:tcBorders>
          </w:tcPr>
          <w:p w:rsidR="002F373E" w:rsidRPr="003960A3" w:rsidRDefault="002F373E" w:rsidP="00E05E6D">
            <w:pPr>
              <w:rPr>
                <w:rFonts w:ascii="Times New Roman" w:hAnsi="Times New Roman" w:cs="Times New Roman"/>
                <w:sz w:val="20"/>
                <w:szCs w:val="20"/>
              </w:rPr>
            </w:pPr>
            <w:r w:rsidRPr="003960A3">
              <w:rPr>
                <w:rFonts w:ascii="Times New Roman" w:hAnsi="Times New Roman" w:cs="Times New Roman"/>
                <w:sz w:val="20"/>
                <w:szCs w:val="20"/>
              </w:rPr>
              <w:t>DESCRIÇÃO DO AMBIENTE:</w:t>
            </w:r>
          </w:p>
          <w:p w:rsidR="002F373E" w:rsidRPr="00171003" w:rsidRDefault="002F373E" w:rsidP="00E05E6D">
            <w:pPr>
              <w:jc w:val="both"/>
              <w:rPr>
                <w:rFonts w:ascii="Arial" w:hAnsi="Arial" w:cs="Arial"/>
                <w:b w:val="0"/>
                <w:i/>
                <w:sz w:val="20"/>
                <w:szCs w:val="20"/>
              </w:rPr>
            </w:pPr>
            <w:r w:rsidRPr="003960A3">
              <w:rPr>
                <w:rFonts w:ascii="Times New Roman" w:hAnsi="Times New Roman" w:cs="Times New Roman"/>
                <w:b w:val="0"/>
                <w:i/>
                <w:sz w:val="20"/>
                <w:szCs w:val="20"/>
              </w:rPr>
              <w:t>Área Interna em alvenaria, cobertura em laje, piso, ventilação Artificial com lâmpadas fluorescentes, local amplo arejado, com fonte de ventilação provida por Ar condicionado.</w:t>
            </w:r>
          </w:p>
        </w:tc>
      </w:tr>
      <w:tr w:rsidR="002F373E" w:rsidRPr="00D632E4" w:rsidTr="00660FF3">
        <w:tc>
          <w:tcPr>
            <w:tcW w:w="8720" w:type="dxa"/>
            <w:gridSpan w:val="4"/>
            <w:tcBorders>
              <w:left w:val="double" w:sz="4" w:space="0" w:color="auto"/>
              <w:bottom w:val="single" w:sz="18" w:space="0" w:color="auto"/>
              <w:right w:val="double" w:sz="4" w:space="0" w:color="auto"/>
            </w:tcBorders>
            <w:shd w:val="clear" w:color="auto" w:fill="A6A6A6" w:themeFill="background1" w:themeFillShade="A6"/>
          </w:tcPr>
          <w:p w:rsidR="002F373E" w:rsidRPr="003960A3" w:rsidRDefault="002F373E" w:rsidP="00E05E6D">
            <w:pPr>
              <w:rPr>
                <w:rFonts w:ascii="Times New Roman" w:hAnsi="Times New Roman" w:cs="Times New Roman"/>
                <w:sz w:val="20"/>
                <w:szCs w:val="20"/>
              </w:rPr>
            </w:pPr>
            <w:r w:rsidRPr="003960A3">
              <w:rPr>
                <w:rFonts w:ascii="Times New Roman" w:hAnsi="Times New Roman" w:cs="Times New Roman"/>
                <w:sz w:val="20"/>
                <w:szCs w:val="20"/>
              </w:rPr>
              <w:t>CLASSIFICAÇÃO DOS RISCOS AMBIENTAIS</w:t>
            </w:r>
          </w:p>
        </w:tc>
      </w:tr>
      <w:tr w:rsidR="002F373E" w:rsidRPr="007C4149" w:rsidTr="00660FF3">
        <w:tc>
          <w:tcPr>
            <w:tcW w:w="8720" w:type="dxa"/>
            <w:gridSpan w:val="4"/>
            <w:tcBorders>
              <w:top w:val="single" w:sz="18" w:space="0" w:color="auto"/>
              <w:left w:val="double" w:sz="4" w:space="0" w:color="auto"/>
              <w:bottom w:val="nil"/>
              <w:right w:val="double" w:sz="4" w:space="0" w:color="auto"/>
            </w:tcBorders>
            <w:vAlign w:val="center"/>
          </w:tcPr>
          <w:p w:rsidR="002F373E" w:rsidRPr="003960A3" w:rsidRDefault="002F373E" w:rsidP="00E05E6D">
            <w:pPr>
              <w:jc w:val="both"/>
              <w:rPr>
                <w:rFonts w:ascii="Times New Roman" w:hAnsi="Times New Roman" w:cs="Times New Roman"/>
                <w:b w:val="0"/>
                <w:i/>
                <w:sz w:val="20"/>
                <w:szCs w:val="20"/>
              </w:rPr>
            </w:pPr>
            <w:r w:rsidRPr="003960A3">
              <w:rPr>
                <w:rFonts w:ascii="Times New Roman" w:hAnsi="Times New Roman" w:cs="Times New Roman"/>
                <w:sz w:val="20"/>
                <w:szCs w:val="20"/>
                <w:u w:val="single"/>
              </w:rPr>
              <w:t>RISCO FÍSICO:</w:t>
            </w:r>
            <w:r w:rsidRPr="003960A3">
              <w:rPr>
                <w:rFonts w:ascii="Arial" w:hAnsi="Arial" w:cs="Arial"/>
                <w:b w:val="0"/>
                <w:sz w:val="20"/>
                <w:szCs w:val="20"/>
              </w:rPr>
              <w:t xml:space="preserve"> </w:t>
            </w:r>
            <w:r w:rsidRPr="003960A3">
              <w:rPr>
                <w:rFonts w:ascii="Times New Roman" w:hAnsi="Times New Roman" w:cs="Times New Roman"/>
                <w:b w:val="0"/>
                <w:sz w:val="20"/>
                <w:szCs w:val="20"/>
              </w:rPr>
              <w:t>(</w:t>
            </w:r>
            <w:r w:rsidRPr="003960A3">
              <w:rPr>
                <w:rFonts w:ascii="Times New Roman" w:hAnsi="Times New Roman" w:cs="Times New Roman"/>
                <w:b w:val="0"/>
                <w:i/>
                <w:sz w:val="20"/>
                <w:szCs w:val="20"/>
              </w:rPr>
              <w:t>Não aplicável</w:t>
            </w:r>
            <w:r w:rsidR="000559F5" w:rsidRPr="003960A3">
              <w:rPr>
                <w:rFonts w:ascii="Times New Roman" w:hAnsi="Times New Roman" w:cs="Times New Roman"/>
                <w:b w:val="0"/>
                <w:i/>
                <w:sz w:val="20"/>
                <w:szCs w:val="20"/>
              </w:rPr>
              <w:t>). Não</w:t>
            </w:r>
            <w:r w:rsidRPr="003960A3">
              <w:rPr>
                <w:rFonts w:ascii="Times New Roman" w:hAnsi="Times New Roman" w:cs="Times New Roman"/>
                <w:b w:val="0"/>
                <w:i/>
                <w:sz w:val="20"/>
                <w:szCs w:val="20"/>
              </w:rPr>
              <w:t xml:space="preserve"> foram detectados nenhuma fonte de Risco Físico que cause danos à sa</w:t>
            </w:r>
            <w:r w:rsidR="00171003" w:rsidRPr="003960A3">
              <w:rPr>
                <w:rFonts w:ascii="Times New Roman" w:hAnsi="Times New Roman" w:cs="Times New Roman"/>
                <w:b w:val="0"/>
                <w:i/>
                <w:sz w:val="20"/>
                <w:szCs w:val="20"/>
              </w:rPr>
              <w:t xml:space="preserve">úde do Colaborador. </w:t>
            </w:r>
            <w:r w:rsidRPr="003960A3">
              <w:rPr>
                <w:rFonts w:ascii="Times New Roman" w:hAnsi="Times New Roman" w:cs="Times New Roman"/>
                <w:b w:val="0"/>
                <w:i/>
                <w:sz w:val="20"/>
                <w:szCs w:val="20"/>
              </w:rPr>
              <w:t>(Este grupo não possui risco ocupacional especifico).</w:t>
            </w:r>
          </w:p>
          <w:p w:rsidR="002F373E" w:rsidRPr="003960A3" w:rsidRDefault="002F373E" w:rsidP="00E05E6D">
            <w:pPr>
              <w:rPr>
                <w:rFonts w:ascii="Arial" w:hAnsi="Arial" w:cs="Arial"/>
                <w:b w:val="0"/>
                <w:sz w:val="20"/>
                <w:szCs w:val="20"/>
              </w:rPr>
            </w:pPr>
          </w:p>
        </w:tc>
      </w:tr>
      <w:tr w:rsidR="002F373E" w:rsidRPr="007C4149" w:rsidTr="00660FF3">
        <w:tc>
          <w:tcPr>
            <w:tcW w:w="8720" w:type="dxa"/>
            <w:gridSpan w:val="4"/>
            <w:tcBorders>
              <w:top w:val="single" w:sz="18" w:space="0" w:color="auto"/>
              <w:left w:val="double" w:sz="4" w:space="0" w:color="auto"/>
              <w:bottom w:val="nil"/>
              <w:right w:val="double" w:sz="4" w:space="0" w:color="auto"/>
            </w:tcBorders>
            <w:vAlign w:val="center"/>
          </w:tcPr>
          <w:p w:rsidR="002F373E" w:rsidRPr="003960A3" w:rsidRDefault="002F373E" w:rsidP="00E05E6D">
            <w:pPr>
              <w:jc w:val="both"/>
              <w:rPr>
                <w:rFonts w:ascii="Times New Roman" w:hAnsi="Times New Roman" w:cs="Times New Roman"/>
                <w:b w:val="0"/>
                <w:i/>
                <w:sz w:val="20"/>
                <w:szCs w:val="20"/>
              </w:rPr>
            </w:pPr>
            <w:r w:rsidRPr="003960A3">
              <w:rPr>
                <w:rFonts w:ascii="Times New Roman" w:hAnsi="Times New Roman" w:cs="Times New Roman"/>
                <w:sz w:val="20"/>
                <w:szCs w:val="20"/>
                <w:u w:val="single"/>
              </w:rPr>
              <w:t>RISCO QUÍMICO:</w:t>
            </w:r>
            <w:r w:rsidRPr="003960A3">
              <w:rPr>
                <w:rFonts w:ascii="Times New Roman" w:hAnsi="Times New Roman" w:cs="Times New Roman"/>
                <w:sz w:val="20"/>
                <w:szCs w:val="20"/>
              </w:rPr>
              <w:t xml:space="preserve"> </w:t>
            </w:r>
            <w:r w:rsidRPr="003960A3">
              <w:rPr>
                <w:rFonts w:ascii="Times New Roman" w:hAnsi="Times New Roman" w:cs="Times New Roman"/>
                <w:b w:val="0"/>
                <w:sz w:val="20"/>
                <w:szCs w:val="20"/>
              </w:rPr>
              <w:t>(</w:t>
            </w:r>
            <w:r w:rsidRPr="003960A3">
              <w:rPr>
                <w:rFonts w:ascii="Times New Roman" w:hAnsi="Times New Roman" w:cs="Times New Roman"/>
                <w:b w:val="0"/>
                <w:i/>
                <w:sz w:val="20"/>
                <w:szCs w:val="20"/>
              </w:rPr>
              <w:t>Não aplicável</w:t>
            </w:r>
            <w:r w:rsidR="000559F5" w:rsidRPr="003960A3">
              <w:rPr>
                <w:rFonts w:ascii="Times New Roman" w:hAnsi="Times New Roman" w:cs="Times New Roman"/>
                <w:b w:val="0"/>
                <w:i/>
                <w:sz w:val="20"/>
                <w:szCs w:val="20"/>
              </w:rPr>
              <w:t>). Não</w:t>
            </w:r>
            <w:r w:rsidRPr="003960A3">
              <w:rPr>
                <w:rFonts w:ascii="Times New Roman" w:hAnsi="Times New Roman" w:cs="Times New Roman"/>
                <w:b w:val="0"/>
                <w:i/>
                <w:sz w:val="20"/>
                <w:szCs w:val="20"/>
              </w:rPr>
              <w:t xml:space="preserve"> foram detectados nenhuma fonte de Risco Químico que cause danos</w:t>
            </w:r>
            <w:r w:rsidR="00DA667D" w:rsidRPr="003960A3">
              <w:rPr>
                <w:rFonts w:ascii="Times New Roman" w:hAnsi="Times New Roman" w:cs="Times New Roman"/>
                <w:b w:val="0"/>
                <w:i/>
                <w:sz w:val="20"/>
                <w:szCs w:val="20"/>
              </w:rPr>
              <w:t xml:space="preserve"> à saúde do Colaborado. </w:t>
            </w:r>
            <w:r w:rsidRPr="003960A3">
              <w:rPr>
                <w:rFonts w:ascii="Times New Roman" w:hAnsi="Times New Roman" w:cs="Times New Roman"/>
                <w:b w:val="0"/>
                <w:i/>
                <w:sz w:val="20"/>
                <w:szCs w:val="20"/>
              </w:rPr>
              <w:t>(Este grupo não possui risco ocupacional especifico).</w:t>
            </w:r>
          </w:p>
          <w:p w:rsidR="002F373E" w:rsidRPr="003960A3" w:rsidRDefault="002F373E" w:rsidP="00E05E6D">
            <w:pPr>
              <w:rPr>
                <w:rFonts w:ascii="Arial" w:hAnsi="Arial" w:cs="Arial"/>
                <w:b w:val="0"/>
                <w:sz w:val="20"/>
                <w:szCs w:val="20"/>
              </w:rPr>
            </w:pPr>
          </w:p>
        </w:tc>
      </w:tr>
      <w:tr w:rsidR="002F373E" w:rsidRPr="007C4149" w:rsidTr="00660FF3">
        <w:trPr>
          <w:trHeight w:val="1327"/>
        </w:trPr>
        <w:tc>
          <w:tcPr>
            <w:tcW w:w="8720" w:type="dxa"/>
            <w:gridSpan w:val="4"/>
            <w:tcBorders>
              <w:top w:val="single" w:sz="18" w:space="0" w:color="auto"/>
              <w:left w:val="double" w:sz="4" w:space="0" w:color="auto"/>
              <w:bottom w:val="nil"/>
              <w:right w:val="double" w:sz="4" w:space="0" w:color="auto"/>
            </w:tcBorders>
            <w:vAlign w:val="center"/>
          </w:tcPr>
          <w:p w:rsidR="002F373E" w:rsidRPr="003960A3" w:rsidRDefault="002F373E" w:rsidP="00E05E6D">
            <w:pPr>
              <w:jc w:val="both"/>
              <w:rPr>
                <w:rFonts w:ascii="Times New Roman" w:hAnsi="Times New Roman" w:cs="Times New Roman"/>
                <w:b w:val="0"/>
                <w:sz w:val="20"/>
                <w:szCs w:val="20"/>
              </w:rPr>
            </w:pPr>
            <w:r w:rsidRPr="003960A3">
              <w:rPr>
                <w:rFonts w:ascii="Times New Roman" w:hAnsi="Times New Roman" w:cs="Times New Roman"/>
                <w:sz w:val="20"/>
                <w:szCs w:val="20"/>
                <w:u w:val="single"/>
              </w:rPr>
              <w:t>RISCO BIOLÓGICO:</w:t>
            </w:r>
            <w:r w:rsidRPr="003960A3">
              <w:rPr>
                <w:rFonts w:ascii="Times New Roman" w:hAnsi="Times New Roman" w:cs="Times New Roman"/>
                <w:sz w:val="20"/>
                <w:szCs w:val="20"/>
              </w:rPr>
              <w:t xml:space="preserve"> </w:t>
            </w:r>
            <w:r w:rsidRPr="003960A3">
              <w:rPr>
                <w:rFonts w:ascii="Times New Roman" w:hAnsi="Times New Roman" w:cs="Times New Roman"/>
                <w:b w:val="0"/>
                <w:i/>
                <w:sz w:val="20"/>
                <w:szCs w:val="20"/>
              </w:rPr>
              <w:t>(Não aplicável</w:t>
            </w:r>
            <w:r w:rsidR="000559F5" w:rsidRPr="003960A3">
              <w:rPr>
                <w:rFonts w:ascii="Times New Roman" w:hAnsi="Times New Roman" w:cs="Times New Roman"/>
                <w:b w:val="0"/>
                <w:i/>
                <w:sz w:val="20"/>
                <w:szCs w:val="20"/>
              </w:rPr>
              <w:t>)</w:t>
            </w:r>
            <w:r w:rsidR="000559F5" w:rsidRPr="003960A3">
              <w:rPr>
                <w:rFonts w:ascii="Times New Roman" w:hAnsi="Times New Roman" w:cs="Times New Roman"/>
                <w:b w:val="0"/>
                <w:sz w:val="20"/>
                <w:szCs w:val="20"/>
              </w:rPr>
              <w:t>. Não</w:t>
            </w:r>
            <w:r w:rsidRPr="003960A3">
              <w:rPr>
                <w:rFonts w:ascii="Times New Roman" w:hAnsi="Times New Roman" w:cs="Times New Roman"/>
                <w:b w:val="0"/>
                <w:i/>
                <w:sz w:val="20"/>
                <w:szCs w:val="20"/>
              </w:rPr>
              <w:t xml:space="preserve"> foram detectados nenhuma fonte de Risco Biológico que</w:t>
            </w:r>
            <w:r w:rsidRPr="003960A3">
              <w:rPr>
                <w:rFonts w:ascii="Times New Roman" w:hAnsi="Times New Roman" w:cs="Times New Roman"/>
                <w:b w:val="0"/>
                <w:sz w:val="20"/>
                <w:szCs w:val="20"/>
              </w:rPr>
              <w:t xml:space="preserve"> </w:t>
            </w:r>
            <w:r w:rsidRPr="003960A3">
              <w:rPr>
                <w:rFonts w:ascii="Times New Roman" w:hAnsi="Times New Roman" w:cs="Times New Roman"/>
                <w:b w:val="0"/>
                <w:i/>
                <w:sz w:val="20"/>
                <w:szCs w:val="20"/>
              </w:rPr>
              <w:t>cause danos à saúde do Colaborador.</w:t>
            </w:r>
            <w:r w:rsidRPr="003960A3">
              <w:rPr>
                <w:rFonts w:ascii="Times New Roman" w:hAnsi="Times New Roman" w:cs="Times New Roman"/>
                <w:b w:val="0"/>
                <w:sz w:val="20"/>
                <w:szCs w:val="20"/>
              </w:rPr>
              <w:t xml:space="preserve"> </w:t>
            </w:r>
          </w:p>
          <w:p w:rsidR="002F373E" w:rsidRPr="003960A3" w:rsidRDefault="002F373E" w:rsidP="00E05E6D">
            <w:pPr>
              <w:jc w:val="both"/>
              <w:rPr>
                <w:rFonts w:ascii="Times New Roman" w:hAnsi="Times New Roman" w:cs="Times New Roman"/>
                <w:b w:val="0"/>
                <w:sz w:val="20"/>
                <w:szCs w:val="20"/>
              </w:rPr>
            </w:pPr>
            <w:r w:rsidRPr="003960A3">
              <w:rPr>
                <w:rFonts w:ascii="Times New Roman" w:hAnsi="Times New Roman" w:cs="Times New Roman"/>
                <w:b w:val="0"/>
                <w:i/>
                <w:sz w:val="20"/>
                <w:szCs w:val="20"/>
              </w:rPr>
              <w:t>(Este grupo não possui risco ocupacional especifico).</w:t>
            </w:r>
          </w:p>
          <w:p w:rsidR="002F373E" w:rsidRPr="003960A3" w:rsidRDefault="002F373E" w:rsidP="00E05E6D">
            <w:pPr>
              <w:rPr>
                <w:rFonts w:ascii="Arial" w:hAnsi="Arial" w:cs="Arial"/>
                <w:b w:val="0"/>
                <w:sz w:val="20"/>
                <w:szCs w:val="20"/>
              </w:rPr>
            </w:pPr>
          </w:p>
        </w:tc>
      </w:tr>
      <w:tr w:rsidR="002F373E" w:rsidRPr="00D632E4" w:rsidTr="00660FF3">
        <w:tc>
          <w:tcPr>
            <w:tcW w:w="8720" w:type="dxa"/>
            <w:gridSpan w:val="4"/>
            <w:tcBorders>
              <w:left w:val="double" w:sz="4" w:space="0" w:color="auto"/>
              <w:right w:val="double" w:sz="4" w:space="0" w:color="auto"/>
            </w:tcBorders>
            <w:shd w:val="clear" w:color="auto" w:fill="A6A6A6" w:themeFill="background1" w:themeFillShade="A6"/>
          </w:tcPr>
          <w:p w:rsidR="002F373E" w:rsidRPr="003960A3" w:rsidRDefault="002F373E" w:rsidP="00E05E6D">
            <w:pPr>
              <w:rPr>
                <w:rFonts w:ascii="Times New Roman" w:hAnsi="Times New Roman" w:cs="Times New Roman"/>
                <w:sz w:val="20"/>
                <w:szCs w:val="20"/>
              </w:rPr>
            </w:pPr>
            <w:r w:rsidRPr="003960A3">
              <w:rPr>
                <w:rFonts w:ascii="Times New Roman" w:hAnsi="Times New Roman" w:cs="Times New Roman"/>
                <w:sz w:val="20"/>
                <w:szCs w:val="20"/>
              </w:rPr>
              <w:t xml:space="preserve">MEDIDAS DE CONTROLE JÁ EXISTENTES </w:t>
            </w:r>
          </w:p>
        </w:tc>
      </w:tr>
      <w:tr w:rsidR="002F373E" w:rsidRPr="007C4149" w:rsidTr="00660FF3">
        <w:tc>
          <w:tcPr>
            <w:tcW w:w="4361" w:type="dxa"/>
            <w:tcBorders>
              <w:left w:val="double" w:sz="4" w:space="0" w:color="auto"/>
            </w:tcBorders>
            <w:vAlign w:val="center"/>
          </w:tcPr>
          <w:p w:rsidR="002F373E" w:rsidRPr="003960A3" w:rsidRDefault="002F373E" w:rsidP="00E05E6D">
            <w:pPr>
              <w:rPr>
                <w:rFonts w:ascii="Times New Roman" w:hAnsi="Times New Roman" w:cs="Times New Roman"/>
                <w:sz w:val="20"/>
                <w:szCs w:val="20"/>
              </w:rPr>
            </w:pPr>
            <w:r w:rsidRPr="003960A3">
              <w:rPr>
                <w:rFonts w:ascii="Times New Roman" w:hAnsi="Times New Roman" w:cs="Times New Roman"/>
                <w:sz w:val="20"/>
                <w:szCs w:val="20"/>
              </w:rPr>
              <w:t>Equipamento de Proteção Individual</w:t>
            </w:r>
          </w:p>
        </w:tc>
        <w:tc>
          <w:tcPr>
            <w:tcW w:w="4359" w:type="dxa"/>
            <w:gridSpan w:val="3"/>
            <w:tcBorders>
              <w:right w:val="double" w:sz="4" w:space="0" w:color="auto"/>
            </w:tcBorders>
          </w:tcPr>
          <w:p w:rsidR="002F373E" w:rsidRPr="003960A3" w:rsidRDefault="002F373E" w:rsidP="00E05E6D">
            <w:pPr>
              <w:rPr>
                <w:rFonts w:ascii="Times New Roman" w:hAnsi="Times New Roman" w:cs="Times New Roman"/>
                <w:sz w:val="20"/>
                <w:szCs w:val="20"/>
              </w:rPr>
            </w:pPr>
            <w:r w:rsidRPr="003960A3">
              <w:rPr>
                <w:rFonts w:ascii="Times New Roman" w:hAnsi="Times New Roman" w:cs="Times New Roman"/>
                <w:sz w:val="20"/>
                <w:szCs w:val="20"/>
              </w:rPr>
              <w:t>Equipamento de Proteção Coletiva</w:t>
            </w:r>
          </w:p>
        </w:tc>
      </w:tr>
      <w:tr w:rsidR="002F373E" w:rsidRPr="007C4149" w:rsidTr="00660FF3">
        <w:trPr>
          <w:trHeight w:val="694"/>
        </w:trPr>
        <w:tc>
          <w:tcPr>
            <w:tcW w:w="4361" w:type="dxa"/>
            <w:tcBorders>
              <w:left w:val="double" w:sz="4" w:space="0" w:color="auto"/>
              <w:bottom w:val="double" w:sz="4" w:space="0" w:color="auto"/>
            </w:tcBorders>
          </w:tcPr>
          <w:p w:rsidR="002F373E" w:rsidRPr="003960A3" w:rsidRDefault="002F373E" w:rsidP="00E05E6D">
            <w:pPr>
              <w:rPr>
                <w:rFonts w:ascii="Times New Roman" w:hAnsi="Times New Roman" w:cs="Times New Roman"/>
                <w:b w:val="0"/>
                <w:i/>
                <w:sz w:val="20"/>
                <w:szCs w:val="20"/>
              </w:rPr>
            </w:pPr>
            <w:r w:rsidRPr="003960A3">
              <w:rPr>
                <w:rFonts w:ascii="Times New Roman" w:hAnsi="Times New Roman" w:cs="Times New Roman"/>
                <w:b w:val="0"/>
                <w:i/>
                <w:sz w:val="20"/>
                <w:szCs w:val="20"/>
              </w:rPr>
              <w:t>Não Aplicável</w:t>
            </w:r>
          </w:p>
        </w:tc>
        <w:tc>
          <w:tcPr>
            <w:tcW w:w="4359" w:type="dxa"/>
            <w:gridSpan w:val="3"/>
            <w:tcBorders>
              <w:bottom w:val="double" w:sz="4" w:space="0" w:color="auto"/>
              <w:right w:val="double" w:sz="4" w:space="0" w:color="auto"/>
            </w:tcBorders>
          </w:tcPr>
          <w:p w:rsidR="002F373E" w:rsidRPr="003960A3" w:rsidRDefault="002F373E" w:rsidP="00E05E6D">
            <w:pPr>
              <w:jc w:val="both"/>
              <w:rPr>
                <w:rFonts w:ascii="Times New Roman" w:hAnsi="Times New Roman" w:cs="Times New Roman"/>
                <w:b w:val="0"/>
                <w:i/>
                <w:sz w:val="20"/>
                <w:szCs w:val="20"/>
              </w:rPr>
            </w:pPr>
            <w:r w:rsidRPr="003960A3">
              <w:rPr>
                <w:rFonts w:ascii="Times New Roman" w:hAnsi="Times New Roman" w:cs="Times New Roman"/>
                <w:b w:val="0"/>
                <w:i/>
                <w:sz w:val="20"/>
                <w:szCs w:val="20"/>
              </w:rPr>
              <w:t xml:space="preserve">Extintores de Incêndio espalhados pelo </w:t>
            </w:r>
            <w:r w:rsidR="000559F5" w:rsidRPr="003960A3">
              <w:rPr>
                <w:rFonts w:ascii="Times New Roman" w:hAnsi="Times New Roman" w:cs="Times New Roman"/>
                <w:b w:val="0"/>
                <w:i/>
                <w:sz w:val="20"/>
                <w:szCs w:val="20"/>
              </w:rPr>
              <w:t>local Pó</w:t>
            </w:r>
            <w:r w:rsidRPr="003960A3">
              <w:rPr>
                <w:rFonts w:ascii="Times New Roman" w:hAnsi="Times New Roman" w:cs="Times New Roman"/>
                <w:b w:val="0"/>
                <w:i/>
                <w:sz w:val="20"/>
                <w:szCs w:val="20"/>
              </w:rPr>
              <w:t xml:space="preserve"> Químico </w:t>
            </w:r>
          </w:p>
          <w:p w:rsidR="002F373E" w:rsidRPr="003960A3" w:rsidRDefault="002F373E" w:rsidP="00E05E6D">
            <w:pPr>
              <w:jc w:val="both"/>
              <w:rPr>
                <w:rFonts w:ascii="Times New Roman" w:hAnsi="Times New Roman" w:cs="Times New Roman"/>
                <w:b w:val="0"/>
                <w:i/>
                <w:sz w:val="20"/>
                <w:szCs w:val="20"/>
              </w:rPr>
            </w:pPr>
          </w:p>
        </w:tc>
      </w:tr>
    </w:tbl>
    <w:p w:rsidR="002F373E" w:rsidRDefault="002F373E" w:rsidP="00DA289B"/>
    <w:p w:rsidR="002F373E" w:rsidRDefault="002F373E" w:rsidP="00DA289B"/>
    <w:p w:rsidR="002F373E" w:rsidRDefault="002F373E" w:rsidP="00DA289B"/>
    <w:p w:rsidR="002F373E" w:rsidRDefault="002F373E" w:rsidP="00DA289B"/>
    <w:p w:rsidR="002F373E" w:rsidRDefault="002F373E" w:rsidP="00DA289B"/>
    <w:p w:rsidR="002F373E" w:rsidRDefault="002F373E" w:rsidP="00DA289B"/>
    <w:p w:rsidR="002F373E" w:rsidRDefault="002F373E" w:rsidP="00DA289B"/>
    <w:p w:rsidR="002F373E" w:rsidRDefault="002F373E" w:rsidP="00DA289B"/>
    <w:p w:rsidR="002F373E" w:rsidRDefault="002F373E" w:rsidP="00DA289B"/>
    <w:p w:rsidR="002F373E" w:rsidRDefault="002F373E" w:rsidP="00DA289B"/>
    <w:p w:rsidR="00766FF8" w:rsidRDefault="00766FF8" w:rsidP="00DA289B"/>
    <w:p w:rsidR="00D45117" w:rsidRDefault="00660FF3" w:rsidP="00660FF3">
      <w:pPr>
        <w:pStyle w:val="Ttulo2"/>
      </w:pPr>
      <w:bookmarkStart w:id="50" w:name="_Toc478825628"/>
      <w:r>
        <w:lastRenderedPageBreak/>
        <w:t xml:space="preserve">Setor: </w:t>
      </w:r>
      <w:r w:rsidRPr="00886E8B">
        <w:t>Expedição</w:t>
      </w:r>
      <w:bookmarkEnd w:id="5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0"/>
        <w:gridCol w:w="1584"/>
        <w:gridCol w:w="879"/>
        <w:gridCol w:w="1877"/>
      </w:tblGrid>
      <w:tr w:rsidR="00C427CA" w:rsidRPr="00CD1A59" w:rsidTr="00C427CA">
        <w:trPr>
          <w:trHeight w:val="608"/>
        </w:trPr>
        <w:tc>
          <w:tcPr>
            <w:tcW w:w="6843" w:type="dxa"/>
            <w:gridSpan w:val="3"/>
            <w:tcBorders>
              <w:top w:val="double" w:sz="4" w:space="0" w:color="auto"/>
              <w:left w:val="double" w:sz="4" w:space="0" w:color="auto"/>
              <w:bottom w:val="double" w:sz="4" w:space="0" w:color="auto"/>
            </w:tcBorders>
            <w:shd w:val="clear" w:color="auto" w:fill="7F7F7F" w:themeFill="text1" w:themeFillTint="80"/>
            <w:vAlign w:val="center"/>
          </w:tcPr>
          <w:p w:rsidR="00C427CA" w:rsidRPr="003960A3" w:rsidRDefault="00C427CA" w:rsidP="003960A3">
            <w:pPr>
              <w:jc w:val="center"/>
              <w:rPr>
                <w:rFonts w:ascii="Times New Roman" w:hAnsi="Times New Roman" w:cs="Times New Roman"/>
                <w:b w:val="0"/>
                <w:sz w:val="20"/>
                <w:szCs w:val="20"/>
              </w:rPr>
            </w:pPr>
            <w:r w:rsidRPr="003960A3">
              <w:rPr>
                <w:rStyle w:val="TtulodoLivro"/>
                <w:rFonts w:ascii="Times New Roman" w:hAnsi="Times New Roman" w:cs="Times New Roman"/>
                <w:b/>
                <w:sz w:val="20"/>
                <w:szCs w:val="20"/>
              </w:rPr>
              <w:t>RECONHECIMENTO DOS RISCOS (Avaliação Qualitativa)</w:t>
            </w:r>
          </w:p>
        </w:tc>
        <w:tc>
          <w:tcPr>
            <w:tcW w:w="1877" w:type="dxa"/>
            <w:tcBorders>
              <w:top w:val="double" w:sz="4" w:space="0" w:color="auto"/>
              <w:bottom w:val="double" w:sz="4" w:space="0" w:color="auto"/>
              <w:right w:val="double" w:sz="4" w:space="0" w:color="auto"/>
            </w:tcBorders>
            <w:vAlign w:val="center"/>
          </w:tcPr>
          <w:p w:rsidR="00C427CA" w:rsidRPr="003960A3" w:rsidRDefault="00C427CA" w:rsidP="00C427CA">
            <w:pPr>
              <w:jc w:val="center"/>
              <w:rPr>
                <w:rFonts w:ascii="Times New Roman" w:hAnsi="Times New Roman" w:cs="Times New Roman"/>
                <w:b w:val="0"/>
                <w:sz w:val="20"/>
                <w:szCs w:val="20"/>
              </w:rPr>
            </w:pPr>
            <w:r w:rsidRPr="003960A3">
              <w:rPr>
                <w:rFonts w:ascii="Times New Roman" w:hAnsi="Times New Roman" w:cs="Times New Roman"/>
                <w:sz w:val="20"/>
                <w:szCs w:val="20"/>
              </w:rPr>
              <w:t>GHE:</w:t>
            </w:r>
            <w:r w:rsidRPr="003960A3">
              <w:rPr>
                <w:rFonts w:ascii="Times New Roman" w:hAnsi="Times New Roman" w:cs="Times New Roman"/>
                <w:b w:val="0"/>
                <w:sz w:val="20"/>
                <w:szCs w:val="20"/>
              </w:rPr>
              <w:t xml:space="preserve"> </w:t>
            </w:r>
            <w:r w:rsidRPr="003960A3">
              <w:rPr>
                <w:rFonts w:ascii="Times New Roman" w:hAnsi="Times New Roman" w:cs="Times New Roman"/>
                <w:i/>
                <w:sz w:val="20"/>
                <w:szCs w:val="20"/>
              </w:rPr>
              <w:t xml:space="preserve"> </w:t>
            </w:r>
            <w:r w:rsidRPr="003960A3">
              <w:rPr>
                <w:rFonts w:ascii="Times New Roman" w:hAnsi="Times New Roman" w:cs="Times New Roman"/>
                <w:b w:val="0"/>
                <w:i/>
                <w:sz w:val="20"/>
                <w:szCs w:val="20"/>
              </w:rPr>
              <w:t>02</w:t>
            </w:r>
          </w:p>
        </w:tc>
      </w:tr>
      <w:tr w:rsidR="002F373E" w:rsidRPr="00CD1A59" w:rsidTr="00C427CA">
        <w:trPr>
          <w:trHeight w:val="608"/>
        </w:trPr>
        <w:tc>
          <w:tcPr>
            <w:tcW w:w="5964" w:type="dxa"/>
            <w:gridSpan w:val="2"/>
            <w:tcBorders>
              <w:top w:val="double" w:sz="4" w:space="0" w:color="auto"/>
              <w:left w:val="double" w:sz="4" w:space="0" w:color="auto"/>
            </w:tcBorders>
            <w:shd w:val="clear" w:color="auto" w:fill="A6A6A6" w:themeFill="background1" w:themeFillShade="A6"/>
            <w:vAlign w:val="center"/>
          </w:tcPr>
          <w:p w:rsidR="002F373E" w:rsidRPr="003960A3" w:rsidRDefault="002F373E" w:rsidP="00E602B2">
            <w:pPr>
              <w:jc w:val="center"/>
              <w:rPr>
                <w:rFonts w:ascii="Times New Roman" w:hAnsi="Times New Roman" w:cs="Times New Roman"/>
                <w:sz w:val="20"/>
                <w:szCs w:val="20"/>
              </w:rPr>
            </w:pPr>
            <w:r w:rsidRPr="003960A3">
              <w:rPr>
                <w:rFonts w:ascii="Times New Roman" w:hAnsi="Times New Roman" w:cs="Times New Roman"/>
                <w:sz w:val="20"/>
                <w:szCs w:val="20"/>
              </w:rPr>
              <w:t>Nº DE COLABORADORES EXPOSTOS / FUNÇÃO</w:t>
            </w:r>
          </w:p>
        </w:tc>
        <w:tc>
          <w:tcPr>
            <w:tcW w:w="2756" w:type="dxa"/>
            <w:gridSpan w:val="2"/>
            <w:tcBorders>
              <w:top w:val="double" w:sz="4" w:space="0" w:color="auto"/>
              <w:right w:val="double" w:sz="4" w:space="0" w:color="auto"/>
            </w:tcBorders>
            <w:shd w:val="clear" w:color="auto" w:fill="A6A6A6" w:themeFill="background1" w:themeFillShade="A6"/>
            <w:vAlign w:val="center"/>
          </w:tcPr>
          <w:p w:rsidR="002F373E" w:rsidRPr="003960A3" w:rsidRDefault="002F373E" w:rsidP="00E602B2">
            <w:pPr>
              <w:jc w:val="center"/>
              <w:rPr>
                <w:rFonts w:ascii="Times New Roman" w:hAnsi="Times New Roman" w:cs="Times New Roman"/>
                <w:sz w:val="20"/>
                <w:szCs w:val="20"/>
              </w:rPr>
            </w:pPr>
            <w:r w:rsidRPr="003960A3">
              <w:rPr>
                <w:rFonts w:ascii="Times New Roman" w:hAnsi="Times New Roman" w:cs="Times New Roman"/>
                <w:sz w:val="20"/>
                <w:szCs w:val="20"/>
              </w:rPr>
              <w:t>TOTAL DE COLABORADOR</w:t>
            </w:r>
          </w:p>
        </w:tc>
      </w:tr>
      <w:tr w:rsidR="002F373E" w:rsidRPr="00CD1A59" w:rsidTr="00C427CA">
        <w:trPr>
          <w:trHeight w:val="917"/>
        </w:trPr>
        <w:tc>
          <w:tcPr>
            <w:tcW w:w="5964" w:type="dxa"/>
            <w:gridSpan w:val="2"/>
            <w:tcBorders>
              <w:left w:val="double" w:sz="4" w:space="0" w:color="auto"/>
            </w:tcBorders>
          </w:tcPr>
          <w:p w:rsidR="002F373E" w:rsidRPr="003960A3" w:rsidRDefault="002F373E" w:rsidP="00E05E6D">
            <w:pPr>
              <w:rPr>
                <w:rFonts w:ascii="Times New Roman" w:hAnsi="Times New Roman" w:cs="Times New Roman"/>
                <w:b w:val="0"/>
                <w:i/>
                <w:sz w:val="20"/>
                <w:szCs w:val="20"/>
              </w:rPr>
            </w:pPr>
            <w:r w:rsidRPr="003960A3">
              <w:rPr>
                <w:rFonts w:ascii="Times New Roman" w:hAnsi="Times New Roman" w:cs="Times New Roman"/>
                <w:b w:val="0"/>
                <w:i/>
                <w:sz w:val="20"/>
                <w:szCs w:val="20"/>
              </w:rPr>
              <w:t xml:space="preserve">Conferente </w:t>
            </w:r>
            <w:r w:rsidR="000559F5" w:rsidRPr="003960A3">
              <w:rPr>
                <w:rFonts w:ascii="Times New Roman" w:hAnsi="Times New Roman" w:cs="Times New Roman"/>
                <w:b w:val="0"/>
                <w:i/>
                <w:sz w:val="20"/>
                <w:szCs w:val="20"/>
              </w:rPr>
              <w:t>I, III – 03</w:t>
            </w:r>
          </w:p>
          <w:p w:rsidR="002F373E" w:rsidRPr="003960A3" w:rsidRDefault="00EB22A1" w:rsidP="00E05E6D">
            <w:pPr>
              <w:rPr>
                <w:rFonts w:ascii="Times New Roman" w:hAnsi="Times New Roman" w:cs="Times New Roman"/>
                <w:b w:val="0"/>
                <w:i/>
                <w:sz w:val="20"/>
                <w:szCs w:val="20"/>
              </w:rPr>
            </w:pPr>
            <w:r w:rsidRPr="003960A3">
              <w:rPr>
                <w:rFonts w:ascii="Times New Roman" w:hAnsi="Times New Roman" w:cs="Times New Roman"/>
                <w:b w:val="0"/>
                <w:i/>
                <w:sz w:val="20"/>
                <w:szCs w:val="20"/>
              </w:rPr>
              <w:t>Auxiliar de Produção I – 02</w:t>
            </w:r>
          </w:p>
        </w:tc>
        <w:tc>
          <w:tcPr>
            <w:tcW w:w="2756" w:type="dxa"/>
            <w:gridSpan w:val="2"/>
            <w:tcBorders>
              <w:right w:val="double" w:sz="4" w:space="0" w:color="auto"/>
            </w:tcBorders>
            <w:vAlign w:val="center"/>
          </w:tcPr>
          <w:p w:rsidR="002F373E" w:rsidRPr="003960A3" w:rsidRDefault="000559F5" w:rsidP="00EB22A1">
            <w:pPr>
              <w:jc w:val="center"/>
              <w:rPr>
                <w:rFonts w:ascii="Times New Roman" w:hAnsi="Times New Roman" w:cs="Times New Roman"/>
                <w:b w:val="0"/>
                <w:i/>
                <w:sz w:val="20"/>
                <w:szCs w:val="20"/>
              </w:rPr>
            </w:pPr>
            <w:r w:rsidRPr="003960A3">
              <w:rPr>
                <w:rFonts w:ascii="Times New Roman" w:hAnsi="Times New Roman" w:cs="Times New Roman"/>
                <w:b w:val="0"/>
                <w:i/>
                <w:sz w:val="20"/>
                <w:szCs w:val="20"/>
              </w:rPr>
              <w:t>05</w:t>
            </w:r>
          </w:p>
        </w:tc>
      </w:tr>
      <w:tr w:rsidR="002F373E" w:rsidRPr="00CD1A59" w:rsidTr="00C427CA">
        <w:trPr>
          <w:trHeight w:val="1226"/>
        </w:trPr>
        <w:tc>
          <w:tcPr>
            <w:tcW w:w="8720" w:type="dxa"/>
            <w:gridSpan w:val="4"/>
            <w:tcBorders>
              <w:left w:val="double" w:sz="4" w:space="0" w:color="auto"/>
              <w:bottom w:val="single" w:sz="4" w:space="0" w:color="auto"/>
              <w:right w:val="double" w:sz="4" w:space="0" w:color="auto"/>
            </w:tcBorders>
          </w:tcPr>
          <w:p w:rsidR="002F373E" w:rsidRPr="003960A3" w:rsidRDefault="002F373E" w:rsidP="00E05E6D">
            <w:pPr>
              <w:rPr>
                <w:rFonts w:ascii="Times New Roman" w:hAnsi="Times New Roman" w:cs="Times New Roman"/>
                <w:sz w:val="20"/>
                <w:szCs w:val="20"/>
              </w:rPr>
            </w:pPr>
            <w:r w:rsidRPr="003960A3">
              <w:rPr>
                <w:rFonts w:ascii="Times New Roman" w:hAnsi="Times New Roman" w:cs="Times New Roman"/>
                <w:sz w:val="20"/>
                <w:szCs w:val="20"/>
              </w:rPr>
              <w:t>DESCRIÇÃO DO AMBIENTE:</w:t>
            </w:r>
          </w:p>
          <w:p w:rsidR="002F373E" w:rsidRPr="003960A3" w:rsidRDefault="002F373E" w:rsidP="00E05E6D">
            <w:pPr>
              <w:jc w:val="both"/>
              <w:rPr>
                <w:rFonts w:ascii="Arial" w:hAnsi="Arial" w:cs="Arial"/>
                <w:b w:val="0"/>
                <w:i/>
                <w:sz w:val="20"/>
                <w:szCs w:val="20"/>
              </w:rPr>
            </w:pPr>
            <w:r w:rsidRPr="003960A3">
              <w:rPr>
                <w:rFonts w:ascii="Times New Roman" w:hAnsi="Times New Roman" w:cs="Times New Roman"/>
                <w:b w:val="0"/>
                <w:i/>
                <w:sz w:val="20"/>
                <w:szCs w:val="20"/>
              </w:rPr>
              <w:t>Área Interna com Galpão Industrial mista em alvenaria e metálica, piso cimentado, ventilação feita por exaustores e natural, Iluminação Natural e Artificial, local amplo e arejado.</w:t>
            </w:r>
          </w:p>
        </w:tc>
      </w:tr>
      <w:tr w:rsidR="002F373E" w:rsidRPr="00605DBF" w:rsidTr="00C427CA">
        <w:tc>
          <w:tcPr>
            <w:tcW w:w="8720" w:type="dxa"/>
            <w:gridSpan w:val="4"/>
            <w:tcBorders>
              <w:left w:val="double" w:sz="4" w:space="0" w:color="auto"/>
              <w:bottom w:val="single" w:sz="18" w:space="0" w:color="auto"/>
              <w:right w:val="double" w:sz="4" w:space="0" w:color="auto"/>
            </w:tcBorders>
            <w:shd w:val="clear" w:color="auto" w:fill="A6A6A6" w:themeFill="background1" w:themeFillShade="A6"/>
          </w:tcPr>
          <w:p w:rsidR="002F373E" w:rsidRPr="003960A3" w:rsidRDefault="002F373E" w:rsidP="00E05E6D">
            <w:pPr>
              <w:rPr>
                <w:rFonts w:ascii="Times New Roman" w:hAnsi="Times New Roman" w:cs="Times New Roman"/>
                <w:sz w:val="20"/>
                <w:szCs w:val="20"/>
              </w:rPr>
            </w:pPr>
            <w:r w:rsidRPr="003960A3">
              <w:rPr>
                <w:rFonts w:ascii="Times New Roman" w:hAnsi="Times New Roman" w:cs="Times New Roman"/>
                <w:sz w:val="20"/>
                <w:szCs w:val="20"/>
              </w:rPr>
              <w:t>CLASSIFICAÇÃO DOS RISCOS AMBIENTAIS</w:t>
            </w:r>
          </w:p>
        </w:tc>
      </w:tr>
      <w:tr w:rsidR="002F373E" w:rsidRPr="00CD1A59" w:rsidTr="00C427CA">
        <w:tc>
          <w:tcPr>
            <w:tcW w:w="8720" w:type="dxa"/>
            <w:gridSpan w:val="4"/>
            <w:tcBorders>
              <w:top w:val="single" w:sz="18" w:space="0" w:color="auto"/>
              <w:left w:val="double" w:sz="4" w:space="0" w:color="auto"/>
              <w:bottom w:val="nil"/>
              <w:right w:val="double" w:sz="4" w:space="0" w:color="auto"/>
            </w:tcBorders>
            <w:vAlign w:val="center"/>
          </w:tcPr>
          <w:p w:rsidR="002F373E" w:rsidRPr="003960A3" w:rsidRDefault="002F373E" w:rsidP="00E05E6D">
            <w:pPr>
              <w:rPr>
                <w:rFonts w:ascii="Times New Roman" w:hAnsi="Times New Roman" w:cs="Times New Roman"/>
                <w:sz w:val="20"/>
                <w:szCs w:val="20"/>
              </w:rPr>
            </w:pPr>
            <w:r w:rsidRPr="003960A3">
              <w:rPr>
                <w:rFonts w:ascii="Times New Roman" w:hAnsi="Times New Roman" w:cs="Times New Roman"/>
                <w:sz w:val="20"/>
                <w:szCs w:val="20"/>
                <w:u w:val="single"/>
              </w:rPr>
              <w:t>RISCO FÍSICO:</w:t>
            </w:r>
            <w:r w:rsidRPr="003960A3">
              <w:rPr>
                <w:rFonts w:ascii="Times New Roman" w:hAnsi="Times New Roman" w:cs="Times New Roman"/>
                <w:sz w:val="20"/>
                <w:szCs w:val="20"/>
              </w:rPr>
              <w:t xml:space="preserve">  </w:t>
            </w:r>
          </w:p>
          <w:p w:rsidR="002F373E" w:rsidRPr="003960A3" w:rsidRDefault="002F373E" w:rsidP="00E05E6D">
            <w:pPr>
              <w:rPr>
                <w:rFonts w:ascii="Times New Roman" w:hAnsi="Times New Roman" w:cs="Times New Roman"/>
                <w:b w:val="0"/>
                <w:sz w:val="20"/>
                <w:szCs w:val="20"/>
              </w:rPr>
            </w:pPr>
            <w:r w:rsidRPr="003960A3">
              <w:rPr>
                <w:rFonts w:ascii="Times New Roman" w:hAnsi="Times New Roman" w:cs="Times New Roman"/>
                <w:sz w:val="20"/>
                <w:szCs w:val="20"/>
              </w:rPr>
              <w:t>Agente:</w:t>
            </w:r>
            <w:r w:rsidRPr="003960A3">
              <w:rPr>
                <w:rFonts w:ascii="Times New Roman" w:hAnsi="Times New Roman" w:cs="Times New Roman"/>
                <w:b w:val="0"/>
                <w:sz w:val="20"/>
                <w:szCs w:val="20"/>
              </w:rPr>
              <w:t xml:space="preserve"> </w:t>
            </w:r>
            <w:r w:rsidRPr="003960A3">
              <w:rPr>
                <w:rFonts w:ascii="Times New Roman" w:hAnsi="Times New Roman" w:cs="Times New Roman"/>
                <w:b w:val="0"/>
                <w:i/>
                <w:sz w:val="20"/>
                <w:szCs w:val="20"/>
              </w:rPr>
              <w:t>Ruído</w:t>
            </w:r>
          </w:p>
        </w:tc>
      </w:tr>
      <w:tr w:rsidR="002F373E" w:rsidRPr="00CD1A59" w:rsidTr="00C427CA">
        <w:trPr>
          <w:trHeight w:val="1535"/>
        </w:trPr>
        <w:tc>
          <w:tcPr>
            <w:tcW w:w="8720" w:type="dxa"/>
            <w:gridSpan w:val="4"/>
            <w:tcBorders>
              <w:top w:val="nil"/>
              <w:left w:val="double" w:sz="4" w:space="0" w:color="auto"/>
              <w:bottom w:val="single" w:sz="18" w:space="0" w:color="auto"/>
              <w:right w:val="double" w:sz="4" w:space="0" w:color="auto"/>
            </w:tcBorders>
          </w:tcPr>
          <w:p w:rsidR="002F373E" w:rsidRPr="003960A3" w:rsidRDefault="002F373E" w:rsidP="00E05E6D">
            <w:pPr>
              <w:rPr>
                <w:rFonts w:ascii="Times New Roman" w:hAnsi="Times New Roman" w:cs="Times New Roman"/>
                <w:b w:val="0"/>
                <w:sz w:val="20"/>
                <w:szCs w:val="20"/>
              </w:rPr>
            </w:pPr>
            <w:r w:rsidRPr="003960A3">
              <w:rPr>
                <w:rFonts w:ascii="Times New Roman" w:hAnsi="Times New Roman" w:cs="Times New Roman"/>
                <w:sz w:val="20"/>
                <w:szCs w:val="20"/>
              </w:rPr>
              <w:t>Fonte geradora:</w:t>
            </w:r>
            <w:r w:rsidRPr="003960A3">
              <w:rPr>
                <w:rFonts w:ascii="Times New Roman" w:hAnsi="Times New Roman" w:cs="Times New Roman"/>
                <w:b w:val="0"/>
                <w:sz w:val="20"/>
                <w:szCs w:val="20"/>
              </w:rPr>
              <w:t xml:space="preserve"> </w:t>
            </w:r>
            <w:r w:rsidR="00EB22A1" w:rsidRPr="003960A3">
              <w:rPr>
                <w:rFonts w:ascii="Times New Roman" w:hAnsi="Times New Roman" w:cs="Times New Roman"/>
                <w:b w:val="0"/>
                <w:sz w:val="20"/>
                <w:szCs w:val="20"/>
              </w:rPr>
              <w:t xml:space="preserve">Proximidades com </w:t>
            </w:r>
            <w:r w:rsidRPr="003960A3">
              <w:rPr>
                <w:rFonts w:ascii="Times New Roman" w:hAnsi="Times New Roman" w:cs="Times New Roman"/>
                <w:b w:val="0"/>
                <w:i/>
                <w:sz w:val="20"/>
                <w:szCs w:val="20"/>
              </w:rPr>
              <w:t>Máquinas e Equipamentos</w:t>
            </w:r>
          </w:p>
          <w:p w:rsidR="002F373E" w:rsidRPr="003960A3" w:rsidRDefault="002F373E" w:rsidP="00E05E6D">
            <w:pPr>
              <w:rPr>
                <w:rFonts w:ascii="Times New Roman" w:hAnsi="Times New Roman" w:cs="Times New Roman"/>
                <w:i/>
                <w:sz w:val="20"/>
                <w:szCs w:val="20"/>
              </w:rPr>
            </w:pPr>
            <w:r w:rsidRPr="003960A3">
              <w:rPr>
                <w:rFonts w:ascii="Times New Roman" w:hAnsi="Times New Roman" w:cs="Times New Roman"/>
                <w:sz w:val="20"/>
                <w:szCs w:val="20"/>
              </w:rPr>
              <w:t>Tipo de Exposição</w:t>
            </w:r>
            <w:r w:rsidRPr="003960A3">
              <w:rPr>
                <w:rFonts w:ascii="Times New Roman" w:hAnsi="Times New Roman" w:cs="Times New Roman"/>
                <w:b w:val="0"/>
                <w:sz w:val="20"/>
                <w:szCs w:val="20"/>
              </w:rPr>
              <w:t>:</w:t>
            </w:r>
            <w:r w:rsidRPr="003960A3">
              <w:rPr>
                <w:rFonts w:ascii="Times New Roman" w:hAnsi="Times New Roman" w:cs="Times New Roman"/>
                <w:b w:val="0"/>
                <w:i/>
                <w:sz w:val="20"/>
                <w:szCs w:val="20"/>
              </w:rPr>
              <w:t xml:space="preserve"> Intermitente</w:t>
            </w:r>
            <w:r w:rsidRPr="003960A3">
              <w:rPr>
                <w:rFonts w:ascii="Times New Roman" w:hAnsi="Times New Roman" w:cs="Times New Roman"/>
                <w:i/>
                <w:sz w:val="20"/>
                <w:szCs w:val="20"/>
              </w:rPr>
              <w:t xml:space="preserve"> </w:t>
            </w:r>
          </w:p>
          <w:p w:rsidR="002F373E" w:rsidRPr="003960A3" w:rsidRDefault="002F373E" w:rsidP="00E05E6D">
            <w:pPr>
              <w:rPr>
                <w:rFonts w:ascii="Times New Roman" w:hAnsi="Times New Roman" w:cs="Times New Roman"/>
                <w:b w:val="0"/>
                <w:sz w:val="20"/>
                <w:szCs w:val="20"/>
              </w:rPr>
            </w:pPr>
            <w:r w:rsidRPr="003960A3">
              <w:rPr>
                <w:rFonts w:ascii="Times New Roman" w:hAnsi="Times New Roman" w:cs="Times New Roman"/>
                <w:sz w:val="20"/>
                <w:szCs w:val="20"/>
              </w:rPr>
              <w:t>Intensidade do Risco:</w:t>
            </w:r>
            <w:r w:rsidRPr="003960A3">
              <w:rPr>
                <w:rFonts w:ascii="Times New Roman" w:hAnsi="Times New Roman" w:cs="Times New Roman"/>
                <w:b w:val="0"/>
                <w:sz w:val="20"/>
                <w:szCs w:val="20"/>
              </w:rPr>
              <w:t xml:space="preserve"> </w:t>
            </w:r>
            <w:r w:rsidR="000559F5" w:rsidRPr="003960A3">
              <w:rPr>
                <w:rFonts w:ascii="Times New Roman" w:hAnsi="Times New Roman" w:cs="Times New Roman"/>
                <w:b w:val="0"/>
                <w:sz w:val="20"/>
                <w:szCs w:val="20"/>
              </w:rPr>
              <w:t xml:space="preserve"> </w:t>
            </w:r>
            <w:r w:rsidR="000559F5" w:rsidRPr="003960A3">
              <w:rPr>
                <w:rFonts w:ascii="Times New Roman" w:hAnsi="Times New Roman" w:cs="Times New Roman"/>
                <w:b w:val="0"/>
                <w:i/>
                <w:sz w:val="20"/>
                <w:szCs w:val="20"/>
              </w:rPr>
              <w:t>leve</w:t>
            </w:r>
          </w:p>
          <w:p w:rsidR="002F373E" w:rsidRPr="003960A3" w:rsidRDefault="002F373E" w:rsidP="00E05E6D">
            <w:pPr>
              <w:rPr>
                <w:rFonts w:ascii="Times New Roman" w:hAnsi="Times New Roman" w:cs="Times New Roman"/>
                <w:b w:val="0"/>
                <w:sz w:val="20"/>
                <w:szCs w:val="20"/>
              </w:rPr>
            </w:pPr>
            <w:r w:rsidRPr="003960A3">
              <w:rPr>
                <w:rFonts w:ascii="Times New Roman" w:hAnsi="Times New Roman" w:cs="Times New Roman"/>
                <w:sz w:val="20"/>
                <w:szCs w:val="20"/>
              </w:rPr>
              <w:t>Meios de Propagação:</w:t>
            </w:r>
            <w:r w:rsidRPr="003960A3">
              <w:rPr>
                <w:rFonts w:ascii="Times New Roman" w:hAnsi="Times New Roman" w:cs="Times New Roman"/>
                <w:b w:val="0"/>
                <w:sz w:val="20"/>
                <w:szCs w:val="20"/>
              </w:rPr>
              <w:t xml:space="preserve">  </w:t>
            </w:r>
            <w:r w:rsidRPr="003960A3">
              <w:rPr>
                <w:rFonts w:ascii="Times New Roman" w:hAnsi="Times New Roman" w:cs="Times New Roman"/>
                <w:b w:val="0"/>
                <w:i/>
                <w:sz w:val="20"/>
                <w:szCs w:val="20"/>
              </w:rPr>
              <w:t>Pelo Ar</w:t>
            </w:r>
          </w:p>
          <w:p w:rsidR="002F373E" w:rsidRPr="003960A3" w:rsidRDefault="002F373E" w:rsidP="00E05E6D">
            <w:pPr>
              <w:rPr>
                <w:rFonts w:ascii="Times New Roman" w:hAnsi="Times New Roman" w:cs="Times New Roman"/>
                <w:b w:val="0"/>
                <w:sz w:val="20"/>
                <w:szCs w:val="20"/>
                <w:u w:val="single"/>
              </w:rPr>
            </w:pPr>
            <w:r w:rsidRPr="003960A3">
              <w:rPr>
                <w:rFonts w:ascii="Times New Roman" w:hAnsi="Times New Roman" w:cs="Times New Roman"/>
                <w:sz w:val="20"/>
                <w:szCs w:val="20"/>
              </w:rPr>
              <w:t>Danos que podem causar a Saúde:</w:t>
            </w:r>
            <w:r w:rsidRPr="003960A3">
              <w:rPr>
                <w:rFonts w:ascii="Times New Roman" w:hAnsi="Times New Roman" w:cs="Times New Roman"/>
                <w:b w:val="0"/>
                <w:sz w:val="20"/>
                <w:szCs w:val="20"/>
              </w:rPr>
              <w:t xml:space="preserve"> </w:t>
            </w:r>
            <w:r w:rsidRPr="003960A3">
              <w:rPr>
                <w:rFonts w:ascii="Times New Roman" w:hAnsi="Times New Roman" w:cs="Times New Roman"/>
                <w:b w:val="0"/>
                <w:i/>
                <w:sz w:val="20"/>
                <w:szCs w:val="20"/>
              </w:rPr>
              <w:t>Perda Auditiva</w:t>
            </w:r>
            <w:r w:rsidRPr="003960A3">
              <w:rPr>
                <w:rFonts w:ascii="Times New Roman" w:hAnsi="Times New Roman" w:cs="Times New Roman"/>
                <w:i/>
                <w:sz w:val="20"/>
                <w:szCs w:val="20"/>
                <w:u w:val="single"/>
              </w:rPr>
              <w:t xml:space="preserve"> </w:t>
            </w:r>
          </w:p>
        </w:tc>
      </w:tr>
      <w:tr w:rsidR="002F373E" w:rsidRPr="00CD1A59" w:rsidTr="00C427CA">
        <w:tc>
          <w:tcPr>
            <w:tcW w:w="8720" w:type="dxa"/>
            <w:gridSpan w:val="4"/>
            <w:tcBorders>
              <w:top w:val="single" w:sz="18" w:space="0" w:color="auto"/>
              <w:left w:val="double" w:sz="4" w:space="0" w:color="auto"/>
              <w:bottom w:val="nil"/>
              <w:right w:val="double" w:sz="4" w:space="0" w:color="auto"/>
            </w:tcBorders>
            <w:vAlign w:val="center"/>
          </w:tcPr>
          <w:p w:rsidR="002F373E" w:rsidRPr="003960A3" w:rsidRDefault="002F373E" w:rsidP="00E05E6D">
            <w:pPr>
              <w:rPr>
                <w:rFonts w:ascii="Times New Roman" w:hAnsi="Times New Roman" w:cs="Times New Roman"/>
                <w:sz w:val="20"/>
                <w:szCs w:val="20"/>
              </w:rPr>
            </w:pPr>
            <w:r w:rsidRPr="003960A3">
              <w:rPr>
                <w:rFonts w:ascii="Times New Roman" w:hAnsi="Times New Roman" w:cs="Times New Roman"/>
                <w:sz w:val="20"/>
                <w:szCs w:val="20"/>
                <w:u w:val="single"/>
              </w:rPr>
              <w:t>RISCO QUÍMICO:</w:t>
            </w:r>
            <w:r w:rsidRPr="003960A3">
              <w:rPr>
                <w:rFonts w:ascii="Times New Roman" w:hAnsi="Times New Roman" w:cs="Times New Roman"/>
                <w:sz w:val="20"/>
                <w:szCs w:val="20"/>
              </w:rPr>
              <w:t xml:space="preserve"> </w:t>
            </w:r>
          </w:p>
          <w:p w:rsidR="002F373E" w:rsidRPr="003960A3" w:rsidRDefault="002F373E" w:rsidP="00E05E6D">
            <w:pPr>
              <w:rPr>
                <w:rFonts w:ascii="Times New Roman" w:hAnsi="Times New Roman" w:cs="Times New Roman"/>
                <w:b w:val="0"/>
                <w:sz w:val="20"/>
                <w:szCs w:val="20"/>
              </w:rPr>
            </w:pPr>
            <w:r w:rsidRPr="003960A3">
              <w:rPr>
                <w:rFonts w:ascii="Times New Roman" w:hAnsi="Times New Roman" w:cs="Times New Roman"/>
                <w:sz w:val="20"/>
                <w:szCs w:val="20"/>
              </w:rPr>
              <w:t>Agente:</w:t>
            </w:r>
            <w:r w:rsidRPr="003960A3">
              <w:rPr>
                <w:rFonts w:ascii="Times New Roman" w:hAnsi="Times New Roman" w:cs="Times New Roman"/>
                <w:b w:val="0"/>
                <w:sz w:val="20"/>
                <w:szCs w:val="20"/>
              </w:rPr>
              <w:t xml:space="preserve"> Gases e Vapores.</w:t>
            </w:r>
          </w:p>
        </w:tc>
      </w:tr>
      <w:tr w:rsidR="002F373E" w:rsidRPr="00CD1A59" w:rsidTr="00C427CA">
        <w:trPr>
          <w:trHeight w:val="1535"/>
        </w:trPr>
        <w:tc>
          <w:tcPr>
            <w:tcW w:w="8720" w:type="dxa"/>
            <w:gridSpan w:val="4"/>
            <w:tcBorders>
              <w:top w:val="nil"/>
              <w:left w:val="double" w:sz="4" w:space="0" w:color="auto"/>
              <w:bottom w:val="single" w:sz="18" w:space="0" w:color="auto"/>
              <w:right w:val="double" w:sz="4" w:space="0" w:color="auto"/>
            </w:tcBorders>
          </w:tcPr>
          <w:p w:rsidR="002F373E" w:rsidRPr="003960A3" w:rsidRDefault="002F373E" w:rsidP="00E05E6D">
            <w:pPr>
              <w:jc w:val="both"/>
              <w:rPr>
                <w:rFonts w:ascii="Times New Roman" w:hAnsi="Times New Roman" w:cs="Times New Roman"/>
                <w:b w:val="0"/>
                <w:sz w:val="20"/>
                <w:szCs w:val="20"/>
              </w:rPr>
            </w:pPr>
            <w:r w:rsidRPr="003960A3">
              <w:rPr>
                <w:rFonts w:ascii="Times New Roman" w:hAnsi="Times New Roman" w:cs="Times New Roman"/>
                <w:sz w:val="20"/>
                <w:szCs w:val="20"/>
              </w:rPr>
              <w:t>Fonte geradora:</w:t>
            </w:r>
            <w:r w:rsidRPr="003960A3">
              <w:rPr>
                <w:rFonts w:ascii="Times New Roman" w:hAnsi="Times New Roman" w:cs="Times New Roman"/>
                <w:b w:val="0"/>
                <w:sz w:val="20"/>
                <w:szCs w:val="20"/>
              </w:rPr>
              <w:t xml:space="preserve"> A exposição é feita nas proximidades do processo de pintura eletrostática e nas proximidades dos tanques galvânicos.</w:t>
            </w:r>
          </w:p>
          <w:p w:rsidR="002F373E" w:rsidRPr="003960A3" w:rsidRDefault="002F373E" w:rsidP="00E05E6D">
            <w:pPr>
              <w:jc w:val="both"/>
              <w:rPr>
                <w:rFonts w:ascii="Times New Roman" w:hAnsi="Times New Roman" w:cs="Times New Roman"/>
                <w:b w:val="0"/>
                <w:sz w:val="20"/>
                <w:szCs w:val="20"/>
              </w:rPr>
            </w:pPr>
            <w:r w:rsidRPr="003960A3">
              <w:rPr>
                <w:rFonts w:ascii="Times New Roman" w:hAnsi="Times New Roman" w:cs="Times New Roman"/>
                <w:sz w:val="20"/>
                <w:szCs w:val="20"/>
              </w:rPr>
              <w:t>Tipo de Exposição:</w:t>
            </w:r>
            <w:r w:rsidR="00EB22A1" w:rsidRPr="003960A3">
              <w:rPr>
                <w:rFonts w:ascii="Times New Roman" w:hAnsi="Times New Roman" w:cs="Times New Roman"/>
                <w:b w:val="0"/>
                <w:i/>
                <w:sz w:val="20"/>
                <w:szCs w:val="20"/>
              </w:rPr>
              <w:t xml:space="preserve"> </w:t>
            </w:r>
            <w:r w:rsidRPr="003960A3">
              <w:rPr>
                <w:rFonts w:ascii="Times New Roman" w:hAnsi="Times New Roman" w:cs="Times New Roman"/>
                <w:b w:val="0"/>
                <w:i/>
                <w:sz w:val="20"/>
                <w:szCs w:val="20"/>
              </w:rPr>
              <w:t xml:space="preserve">Intermitente </w:t>
            </w:r>
          </w:p>
          <w:p w:rsidR="002F373E" w:rsidRPr="003960A3" w:rsidRDefault="002F373E" w:rsidP="00E05E6D">
            <w:pPr>
              <w:jc w:val="both"/>
              <w:rPr>
                <w:rFonts w:ascii="Times New Roman" w:hAnsi="Times New Roman" w:cs="Times New Roman"/>
                <w:b w:val="0"/>
                <w:sz w:val="20"/>
                <w:szCs w:val="20"/>
              </w:rPr>
            </w:pPr>
            <w:r w:rsidRPr="003960A3">
              <w:rPr>
                <w:rFonts w:ascii="Times New Roman" w:hAnsi="Times New Roman" w:cs="Times New Roman"/>
                <w:sz w:val="20"/>
                <w:szCs w:val="20"/>
              </w:rPr>
              <w:t>Intensidade do Risco:</w:t>
            </w:r>
            <w:r w:rsidRPr="003960A3">
              <w:rPr>
                <w:rFonts w:ascii="Times New Roman" w:hAnsi="Times New Roman" w:cs="Times New Roman"/>
                <w:i/>
                <w:sz w:val="20"/>
                <w:szCs w:val="20"/>
              </w:rPr>
              <w:t xml:space="preserve"> </w:t>
            </w:r>
            <w:r w:rsidR="00EB22A1" w:rsidRPr="003960A3">
              <w:rPr>
                <w:rFonts w:ascii="Times New Roman" w:hAnsi="Times New Roman" w:cs="Times New Roman"/>
                <w:b w:val="0"/>
                <w:i/>
                <w:sz w:val="20"/>
                <w:szCs w:val="20"/>
              </w:rPr>
              <w:t>Leve</w:t>
            </w:r>
          </w:p>
          <w:p w:rsidR="002F373E" w:rsidRPr="003960A3" w:rsidRDefault="002F373E" w:rsidP="00E05E6D">
            <w:pPr>
              <w:jc w:val="both"/>
              <w:rPr>
                <w:rFonts w:ascii="Times New Roman" w:hAnsi="Times New Roman" w:cs="Times New Roman"/>
                <w:b w:val="0"/>
                <w:sz w:val="20"/>
                <w:szCs w:val="20"/>
              </w:rPr>
            </w:pPr>
            <w:r w:rsidRPr="003960A3">
              <w:rPr>
                <w:rFonts w:ascii="Times New Roman" w:hAnsi="Times New Roman" w:cs="Times New Roman"/>
                <w:sz w:val="20"/>
                <w:szCs w:val="20"/>
              </w:rPr>
              <w:t>Meios de Propagação:</w:t>
            </w:r>
            <w:r w:rsidRPr="003960A3">
              <w:rPr>
                <w:rFonts w:ascii="Times New Roman" w:hAnsi="Times New Roman" w:cs="Times New Roman"/>
                <w:b w:val="0"/>
                <w:sz w:val="20"/>
                <w:szCs w:val="20"/>
              </w:rPr>
              <w:t xml:space="preserve"> </w:t>
            </w:r>
            <w:r w:rsidRPr="003960A3">
              <w:rPr>
                <w:rFonts w:ascii="Times New Roman" w:hAnsi="Times New Roman" w:cs="Times New Roman"/>
                <w:b w:val="0"/>
                <w:i/>
                <w:sz w:val="20"/>
                <w:szCs w:val="20"/>
              </w:rPr>
              <w:t>Pelo ar</w:t>
            </w:r>
          </w:p>
          <w:p w:rsidR="002F373E" w:rsidRPr="003960A3" w:rsidRDefault="002F373E" w:rsidP="00E05E6D">
            <w:pPr>
              <w:jc w:val="both"/>
              <w:rPr>
                <w:rFonts w:ascii="Times New Roman" w:hAnsi="Times New Roman" w:cs="Times New Roman"/>
                <w:b w:val="0"/>
                <w:sz w:val="20"/>
                <w:szCs w:val="20"/>
                <w:u w:val="single"/>
              </w:rPr>
            </w:pPr>
            <w:r w:rsidRPr="003960A3">
              <w:rPr>
                <w:rFonts w:ascii="Times New Roman" w:hAnsi="Times New Roman" w:cs="Times New Roman"/>
                <w:sz w:val="20"/>
                <w:szCs w:val="20"/>
              </w:rPr>
              <w:t>Danos que podem causar a Saúde:</w:t>
            </w:r>
            <w:r w:rsidRPr="003960A3">
              <w:rPr>
                <w:rFonts w:ascii="Times New Roman" w:hAnsi="Times New Roman" w:cs="Times New Roman"/>
                <w:b w:val="0"/>
                <w:sz w:val="20"/>
                <w:szCs w:val="20"/>
              </w:rPr>
              <w:t xml:space="preserve">  </w:t>
            </w:r>
            <w:r w:rsidRPr="003960A3">
              <w:rPr>
                <w:rFonts w:ascii="Times New Roman" w:hAnsi="Times New Roman" w:cs="Times New Roman"/>
                <w:b w:val="0"/>
                <w:i/>
                <w:sz w:val="20"/>
                <w:szCs w:val="20"/>
              </w:rPr>
              <w:t xml:space="preserve">Doenças respiratórias </w:t>
            </w:r>
          </w:p>
        </w:tc>
      </w:tr>
      <w:tr w:rsidR="002F373E" w:rsidRPr="00CD1A59" w:rsidTr="00C427CA">
        <w:tc>
          <w:tcPr>
            <w:tcW w:w="8720" w:type="dxa"/>
            <w:gridSpan w:val="4"/>
            <w:tcBorders>
              <w:top w:val="single" w:sz="18" w:space="0" w:color="auto"/>
              <w:left w:val="double" w:sz="4" w:space="0" w:color="auto"/>
              <w:bottom w:val="nil"/>
              <w:right w:val="double" w:sz="4" w:space="0" w:color="auto"/>
            </w:tcBorders>
            <w:vAlign w:val="center"/>
          </w:tcPr>
          <w:p w:rsidR="002F373E" w:rsidRPr="003960A3" w:rsidRDefault="002F373E" w:rsidP="00E05E6D">
            <w:pPr>
              <w:rPr>
                <w:rFonts w:ascii="Times New Roman" w:hAnsi="Times New Roman" w:cs="Times New Roman"/>
                <w:i/>
                <w:sz w:val="20"/>
                <w:szCs w:val="20"/>
              </w:rPr>
            </w:pPr>
            <w:r w:rsidRPr="003960A3">
              <w:rPr>
                <w:rFonts w:ascii="Times New Roman" w:hAnsi="Times New Roman" w:cs="Times New Roman"/>
                <w:sz w:val="20"/>
                <w:szCs w:val="20"/>
                <w:u w:val="single"/>
              </w:rPr>
              <w:t>RISCO BIOLÓGICO:</w:t>
            </w:r>
            <w:r w:rsidRPr="003960A3">
              <w:rPr>
                <w:rFonts w:ascii="Times New Roman" w:hAnsi="Times New Roman" w:cs="Times New Roman"/>
                <w:sz w:val="20"/>
                <w:szCs w:val="20"/>
              </w:rPr>
              <w:t xml:space="preserve"> </w:t>
            </w:r>
          </w:p>
          <w:p w:rsidR="002F373E" w:rsidRPr="003960A3" w:rsidRDefault="002F373E" w:rsidP="00E05E6D">
            <w:pPr>
              <w:jc w:val="both"/>
              <w:rPr>
                <w:rFonts w:ascii="Arial" w:hAnsi="Arial" w:cs="Arial"/>
                <w:b w:val="0"/>
                <w:sz w:val="20"/>
                <w:szCs w:val="20"/>
              </w:rPr>
            </w:pPr>
            <w:r w:rsidRPr="003960A3">
              <w:rPr>
                <w:rFonts w:ascii="Times New Roman" w:hAnsi="Times New Roman" w:cs="Times New Roman"/>
                <w:b w:val="0"/>
                <w:i/>
                <w:sz w:val="20"/>
                <w:szCs w:val="20"/>
              </w:rPr>
              <w:t xml:space="preserve">Não foram detectados nenhuma fonte de Risco Biológico que cause danos </w:t>
            </w:r>
            <w:r w:rsidR="00C427CA" w:rsidRPr="003960A3">
              <w:rPr>
                <w:rFonts w:ascii="Times New Roman" w:hAnsi="Times New Roman" w:cs="Times New Roman"/>
                <w:b w:val="0"/>
                <w:i/>
                <w:sz w:val="20"/>
                <w:szCs w:val="20"/>
              </w:rPr>
              <w:t>à</w:t>
            </w:r>
            <w:r w:rsidRPr="003960A3">
              <w:rPr>
                <w:rFonts w:ascii="Times New Roman" w:hAnsi="Times New Roman" w:cs="Times New Roman"/>
                <w:b w:val="0"/>
                <w:i/>
                <w:sz w:val="20"/>
                <w:szCs w:val="20"/>
              </w:rPr>
              <w:t xml:space="preserve"> saúde do Colaborador.</w:t>
            </w:r>
            <w:r w:rsidRPr="003960A3">
              <w:rPr>
                <w:rFonts w:ascii="Arial" w:hAnsi="Arial" w:cs="Arial"/>
                <w:b w:val="0"/>
                <w:sz w:val="20"/>
                <w:szCs w:val="20"/>
              </w:rPr>
              <w:t xml:space="preserve"> </w:t>
            </w:r>
          </w:p>
        </w:tc>
      </w:tr>
      <w:tr w:rsidR="002F373E" w:rsidRPr="00CD1A59" w:rsidTr="00C427CA">
        <w:trPr>
          <w:trHeight w:val="613"/>
        </w:trPr>
        <w:tc>
          <w:tcPr>
            <w:tcW w:w="8720" w:type="dxa"/>
            <w:gridSpan w:val="4"/>
            <w:tcBorders>
              <w:top w:val="nil"/>
              <w:left w:val="double" w:sz="4" w:space="0" w:color="auto"/>
              <w:right w:val="double" w:sz="4" w:space="0" w:color="auto"/>
            </w:tcBorders>
          </w:tcPr>
          <w:p w:rsidR="002F373E" w:rsidRPr="003960A3" w:rsidRDefault="002F373E" w:rsidP="00E05E6D">
            <w:pPr>
              <w:jc w:val="both"/>
              <w:rPr>
                <w:rFonts w:ascii="Arial" w:hAnsi="Arial" w:cs="Arial"/>
                <w:b w:val="0"/>
                <w:sz w:val="20"/>
                <w:szCs w:val="20"/>
                <w:u w:val="single"/>
              </w:rPr>
            </w:pPr>
          </w:p>
        </w:tc>
      </w:tr>
      <w:tr w:rsidR="002F373E" w:rsidRPr="00605DBF" w:rsidTr="00C427CA">
        <w:tc>
          <w:tcPr>
            <w:tcW w:w="8720" w:type="dxa"/>
            <w:gridSpan w:val="4"/>
            <w:tcBorders>
              <w:left w:val="double" w:sz="4" w:space="0" w:color="auto"/>
              <w:right w:val="double" w:sz="4" w:space="0" w:color="auto"/>
            </w:tcBorders>
            <w:shd w:val="clear" w:color="auto" w:fill="A6A6A6" w:themeFill="background1" w:themeFillShade="A6"/>
          </w:tcPr>
          <w:p w:rsidR="002F373E" w:rsidRPr="003960A3" w:rsidRDefault="002F373E" w:rsidP="00E05E6D">
            <w:pPr>
              <w:rPr>
                <w:rFonts w:ascii="Times New Roman" w:hAnsi="Times New Roman" w:cs="Times New Roman"/>
                <w:sz w:val="20"/>
                <w:szCs w:val="20"/>
              </w:rPr>
            </w:pPr>
            <w:r w:rsidRPr="003960A3">
              <w:rPr>
                <w:rFonts w:ascii="Times New Roman" w:hAnsi="Times New Roman" w:cs="Times New Roman"/>
                <w:sz w:val="20"/>
                <w:szCs w:val="20"/>
              </w:rPr>
              <w:t xml:space="preserve">MEDIDAS DE CONTROLE JÁ EXISTENTES </w:t>
            </w:r>
          </w:p>
        </w:tc>
      </w:tr>
      <w:tr w:rsidR="002F373E" w:rsidRPr="00CD1A59" w:rsidTr="00C427CA">
        <w:tc>
          <w:tcPr>
            <w:tcW w:w="4380" w:type="dxa"/>
            <w:tcBorders>
              <w:left w:val="double" w:sz="4" w:space="0" w:color="auto"/>
            </w:tcBorders>
            <w:vAlign w:val="center"/>
          </w:tcPr>
          <w:p w:rsidR="002F373E" w:rsidRPr="003960A3" w:rsidRDefault="002F373E" w:rsidP="00E05E6D">
            <w:pPr>
              <w:rPr>
                <w:rFonts w:ascii="Times New Roman" w:hAnsi="Times New Roman" w:cs="Times New Roman"/>
                <w:sz w:val="20"/>
                <w:szCs w:val="20"/>
              </w:rPr>
            </w:pPr>
            <w:r w:rsidRPr="003960A3">
              <w:rPr>
                <w:rFonts w:ascii="Times New Roman" w:hAnsi="Times New Roman" w:cs="Times New Roman"/>
                <w:sz w:val="20"/>
                <w:szCs w:val="20"/>
              </w:rPr>
              <w:t>Equipamento de Proteção Individual</w:t>
            </w:r>
          </w:p>
        </w:tc>
        <w:tc>
          <w:tcPr>
            <w:tcW w:w="4340" w:type="dxa"/>
            <w:gridSpan w:val="3"/>
            <w:tcBorders>
              <w:right w:val="double" w:sz="4" w:space="0" w:color="auto"/>
            </w:tcBorders>
          </w:tcPr>
          <w:p w:rsidR="002F373E" w:rsidRPr="003960A3" w:rsidRDefault="002F373E" w:rsidP="00E05E6D">
            <w:pPr>
              <w:rPr>
                <w:rFonts w:ascii="Times New Roman" w:hAnsi="Times New Roman" w:cs="Times New Roman"/>
                <w:sz w:val="20"/>
                <w:szCs w:val="20"/>
              </w:rPr>
            </w:pPr>
            <w:r w:rsidRPr="003960A3">
              <w:rPr>
                <w:rFonts w:ascii="Times New Roman" w:hAnsi="Times New Roman" w:cs="Times New Roman"/>
                <w:sz w:val="20"/>
                <w:szCs w:val="20"/>
              </w:rPr>
              <w:t>Equipamento de Proteção Coletiva</w:t>
            </w:r>
          </w:p>
        </w:tc>
      </w:tr>
      <w:tr w:rsidR="002F373E" w:rsidRPr="00CD1A59" w:rsidTr="00C427CA">
        <w:trPr>
          <w:trHeight w:val="1535"/>
        </w:trPr>
        <w:tc>
          <w:tcPr>
            <w:tcW w:w="4380" w:type="dxa"/>
            <w:tcBorders>
              <w:left w:val="double" w:sz="4" w:space="0" w:color="auto"/>
              <w:bottom w:val="double" w:sz="4" w:space="0" w:color="auto"/>
            </w:tcBorders>
          </w:tcPr>
          <w:p w:rsidR="002F373E" w:rsidRPr="003960A3" w:rsidRDefault="002F373E" w:rsidP="00E05E6D">
            <w:pPr>
              <w:rPr>
                <w:rFonts w:ascii="Times New Roman" w:hAnsi="Times New Roman" w:cs="Times New Roman"/>
                <w:b w:val="0"/>
                <w:i/>
                <w:sz w:val="20"/>
                <w:szCs w:val="20"/>
              </w:rPr>
            </w:pPr>
            <w:r w:rsidRPr="003960A3">
              <w:rPr>
                <w:rFonts w:ascii="Times New Roman" w:hAnsi="Times New Roman" w:cs="Times New Roman"/>
                <w:b w:val="0"/>
                <w:i/>
                <w:sz w:val="20"/>
                <w:szCs w:val="20"/>
              </w:rPr>
              <w:t>Protetor Auricular -  C.A 18189</w:t>
            </w:r>
          </w:p>
          <w:p w:rsidR="002F373E" w:rsidRPr="003960A3" w:rsidRDefault="00EB22A1" w:rsidP="00E05E6D">
            <w:pPr>
              <w:rPr>
                <w:rFonts w:ascii="Times New Roman" w:hAnsi="Times New Roman" w:cs="Times New Roman"/>
                <w:b w:val="0"/>
                <w:i/>
                <w:sz w:val="20"/>
                <w:szCs w:val="20"/>
              </w:rPr>
            </w:pPr>
            <w:r w:rsidRPr="003960A3">
              <w:rPr>
                <w:rFonts w:ascii="Times New Roman" w:hAnsi="Times New Roman" w:cs="Times New Roman"/>
                <w:b w:val="0"/>
                <w:i/>
                <w:sz w:val="20"/>
                <w:szCs w:val="20"/>
              </w:rPr>
              <w:t>Luva de Proteção -  C.A 8293</w:t>
            </w:r>
          </w:p>
          <w:p w:rsidR="002F373E" w:rsidRPr="003960A3" w:rsidRDefault="002F373E" w:rsidP="00E05E6D">
            <w:pPr>
              <w:rPr>
                <w:rFonts w:ascii="Times New Roman" w:hAnsi="Times New Roman" w:cs="Times New Roman"/>
                <w:b w:val="0"/>
                <w:i/>
                <w:sz w:val="20"/>
                <w:szCs w:val="20"/>
              </w:rPr>
            </w:pPr>
            <w:r w:rsidRPr="003960A3">
              <w:rPr>
                <w:rFonts w:ascii="Times New Roman" w:hAnsi="Times New Roman" w:cs="Times New Roman"/>
                <w:b w:val="0"/>
                <w:i/>
                <w:sz w:val="20"/>
                <w:szCs w:val="20"/>
              </w:rPr>
              <w:t>Bota de Segurança -  C.A 36.708</w:t>
            </w:r>
          </w:p>
          <w:p w:rsidR="002F373E" w:rsidRPr="003960A3" w:rsidRDefault="002F373E" w:rsidP="00E05E6D">
            <w:pPr>
              <w:rPr>
                <w:rFonts w:ascii="Times New Roman" w:hAnsi="Times New Roman" w:cs="Times New Roman"/>
                <w:b w:val="0"/>
                <w:i/>
                <w:sz w:val="20"/>
                <w:szCs w:val="20"/>
              </w:rPr>
            </w:pPr>
            <w:r w:rsidRPr="003960A3">
              <w:rPr>
                <w:rFonts w:ascii="Times New Roman" w:hAnsi="Times New Roman" w:cs="Times New Roman"/>
                <w:b w:val="0"/>
                <w:i/>
                <w:sz w:val="20"/>
                <w:szCs w:val="20"/>
              </w:rPr>
              <w:t>Máscara de Pr</w:t>
            </w:r>
            <w:r w:rsidR="00EB22A1" w:rsidRPr="003960A3">
              <w:rPr>
                <w:rFonts w:ascii="Times New Roman" w:hAnsi="Times New Roman" w:cs="Times New Roman"/>
                <w:b w:val="0"/>
                <w:i/>
                <w:sz w:val="20"/>
                <w:szCs w:val="20"/>
              </w:rPr>
              <w:t>oteção Respiratória -  C.A 38503</w:t>
            </w:r>
          </w:p>
          <w:p w:rsidR="002F373E" w:rsidRPr="003960A3" w:rsidRDefault="002F373E" w:rsidP="00E05E6D">
            <w:pPr>
              <w:rPr>
                <w:rFonts w:ascii="Times New Roman" w:hAnsi="Times New Roman" w:cs="Times New Roman"/>
                <w:b w:val="0"/>
                <w:i/>
                <w:sz w:val="20"/>
                <w:szCs w:val="20"/>
              </w:rPr>
            </w:pPr>
          </w:p>
        </w:tc>
        <w:tc>
          <w:tcPr>
            <w:tcW w:w="4340" w:type="dxa"/>
            <w:gridSpan w:val="3"/>
            <w:tcBorders>
              <w:bottom w:val="double" w:sz="4" w:space="0" w:color="auto"/>
              <w:right w:val="double" w:sz="4" w:space="0" w:color="auto"/>
            </w:tcBorders>
          </w:tcPr>
          <w:p w:rsidR="002F373E" w:rsidRPr="003960A3" w:rsidRDefault="002F373E" w:rsidP="00E05E6D">
            <w:pPr>
              <w:jc w:val="both"/>
              <w:rPr>
                <w:rFonts w:ascii="Times New Roman" w:hAnsi="Times New Roman" w:cs="Times New Roman"/>
                <w:b w:val="0"/>
                <w:i/>
                <w:sz w:val="20"/>
                <w:szCs w:val="20"/>
              </w:rPr>
            </w:pPr>
            <w:r w:rsidRPr="003960A3">
              <w:rPr>
                <w:rFonts w:ascii="Times New Roman" w:hAnsi="Times New Roman" w:cs="Times New Roman"/>
                <w:b w:val="0"/>
                <w:i/>
                <w:sz w:val="20"/>
                <w:szCs w:val="20"/>
              </w:rPr>
              <w:t xml:space="preserve">Extintores de Incêndio espalhados pelo </w:t>
            </w:r>
            <w:r w:rsidR="000559F5" w:rsidRPr="003960A3">
              <w:rPr>
                <w:rFonts w:ascii="Times New Roman" w:hAnsi="Times New Roman" w:cs="Times New Roman"/>
                <w:b w:val="0"/>
                <w:i/>
                <w:sz w:val="20"/>
                <w:szCs w:val="20"/>
              </w:rPr>
              <w:t>local Co</w:t>
            </w:r>
            <w:r w:rsidRPr="003960A3">
              <w:rPr>
                <w:rFonts w:ascii="Times New Roman" w:hAnsi="Times New Roman" w:cs="Times New Roman"/>
                <w:b w:val="0"/>
                <w:i/>
                <w:sz w:val="20"/>
                <w:szCs w:val="20"/>
              </w:rPr>
              <w:t>2 e Pó químico</w:t>
            </w:r>
          </w:p>
          <w:p w:rsidR="002F373E" w:rsidRPr="003960A3" w:rsidRDefault="002F373E" w:rsidP="00E05E6D">
            <w:pPr>
              <w:rPr>
                <w:rFonts w:ascii="Times New Roman" w:hAnsi="Times New Roman" w:cs="Times New Roman"/>
                <w:b w:val="0"/>
                <w:i/>
                <w:sz w:val="20"/>
                <w:szCs w:val="20"/>
              </w:rPr>
            </w:pPr>
            <w:r w:rsidRPr="003960A3">
              <w:rPr>
                <w:rFonts w:ascii="Times New Roman" w:hAnsi="Times New Roman" w:cs="Times New Roman"/>
                <w:b w:val="0"/>
                <w:i/>
                <w:sz w:val="20"/>
                <w:szCs w:val="20"/>
              </w:rPr>
              <w:t xml:space="preserve">Exaustores  </w:t>
            </w:r>
          </w:p>
          <w:p w:rsidR="002F373E" w:rsidRPr="003960A3" w:rsidRDefault="002F373E" w:rsidP="00E05E6D">
            <w:pPr>
              <w:rPr>
                <w:rFonts w:ascii="Times New Roman" w:hAnsi="Times New Roman" w:cs="Times New Roman"/>
                <w:b w:val="0"/>
                <w:i/>
                <w:sz w:val="20"/>
                <w:szCs w:val="20"/>
              </w:rPr>
            </w:pPr>
          </w:p>
        </w:tc>
      </w:tr>
    </w:tbl>
    <w:p w:rsidR="00766FF8" w:rsidRDefault="00766FF8" w:rsidP="00DA289B"/>
    <w:p w:rsidR="00EB22A1" w:rsidRDefault="00660FF3" w:rsidP="00660FF3">
      <w:pPr>
        <w:pStyle w:val="Ttulo2"/>
      </w:pPr>
      <w:bookmarkStart w:id="51" w:name="_Toc478825629"/>
      <w:r>
        <w:lastRenderedPageBreak/>
        <w:t>Setor: Manutenção</w:t>
      </w:r>
      <w:bookmarkEnd w:id="51"/>
    </w:p>
    <w:tbl>
      <w:tblPr>
        <w:tblW w:w="9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2"/>
        <w:gridCol w:w="1838"/>
        <w:gridCol w:w="951"/>
        <w:gridCol w:w="1865"/>
      </w:tblGrid>
      <w:tr w:rsidR="00C427CA" w:rsidRPr="00AD35B1" w:rsidTr="00883934">
        <w:trPr>
          <w:trHeight w:val="192"/>
        </w:trPr>
        <w:tc>
          <w:tcPr>
            <w:tcW w:w="7281" w:type="dxa"/>
            <w:gridSpan w:val="3"/>
            <w:tcBorders>
              <w:top w:val="double" w:sz="4" w:space="0" w:color="auto"/>
              <w:left w:val="double" w:sz="4" w:space="0" w:color="auto"/>
              <w:bottom w:val="double" w:sz="4" w:space="0" w:color="auto"/>
            </w:tcBorders>
            <w:shd w:val="clear" w:color="auto" w:fill="7F7F7F" w:themeFill="text1" w:themeFillTint="80"/>
            <w:vAlign w:val="center"/>
          </w:tcPr>
          <w:p w:rsidR="00C427CA" w:rsidRPr="00B65F52" w:rsidRDefault="00C427CA" w:rsidP="00C427CA">
            <w:pPr>
              <w:jc w:val="center"/>
              <w:rPr>
                <w:rFonts w:ascii="Times New Roman" w:hAnsi="Times New Roman" w:cs="Times New Roman"/>
                <w:b w:val="0"/>
                <w:sz w:val="20"/>
                <w:szCs w:val="20"/>
              </w:rPr>
            </w:pPr>
            <w:r w:rsidRPr="00B65F52">
              <w:rPr>
                <w:rStyle w:val="TtulodoLivro"/>
                <w:rFonts w:ascii="Times New Roman" w:hAnsi="Times New Roman" w:cs="Times New Roman"/>
                <w:b/>
                <w:sz w:val="20"/>
                <w:szCs w:val="20"/>
              </w:rPr>
              <w:t>RECONHECIMENTO DOS RISCOS (Avaliação Qualitativa)</w:t>
            </w:r>
          </w:p>
        </w:tc>
        <w:tc>
          <w:tcPr>
            <w:tcW w:w="1865" w:type="dxa"/>
            <w:tcBorders>
              <w:top w:val="double" w:sz="4" w:space="0" w:color="auto"/>
              <w:bottom w:val="double" w:sz="4" w:space="0" w:color="auto"/>
              <w:right w:val="double" w:sz="4" w:space="0" w:color="auto"/>
            </w:tcBorders>
            <w:vAlign w:val="center"/>
          </w:tcPr>
          <w:p w:rsidR="00C427CA" w:rsidRPr="00B65F52" w:rsidRDefault="00C427CA" w:rsidP="00C427CA">
            <w:pPr>
              <w:jc w:val="center"/>
              <w:rPr>
                <w:rFonts w:ascii="Times New Roman" w:hAnsi="Times New Roman" w:cs="Times New Roman"/>
                <w:b w:val="0"/>
                <w:sz w:val="20"/>
                <w:szCs w:val="20"/>
              </w:rPr>
            </w:pPr>
            <w:r w:rsidRPr="00B65F52">
              <w:rPr>
                <w:rFonts w:ascii="Times New Roman" w:hAnsi="Times New Roman" w:cs="Times New Roman"/>
                <w:sz w:val="20"/>
                <w:szCs w:val="20"/>
              </w:rPr>
              <w:t>GHE:</w:t>
            </w:r>
            <w:r w:rsidRPr="00B65F52">
              <w:rPr>
                <w:rFonts w:ascii="Times New Roman" w:hAnsi="Times New Roman" w:cs="Times New Roman"/>
                <w:b w:val="0"/>
                <w:sz w:val="20"/>
                <w:szCs w:val="20"/>
              </w:rPr>
              <w:t xml:space="preserve"> </w:t>
            </w:r>
            <w:r w:rsidRPr="00B65F52">
              <w:rPr>
                <w:rFonts w:ascii="Times New Roman" w:hAnsi="Times New Roman" w:cs="Times New Roman"/>
                <w:b w:val="0"/>
                <w:i/>
                <w:sz w:val="20"/>
                <w:szCs w:val="20"/>
              </w:rPr>
              <w:t xml:space="preserve"> 03</w:t>
            </w:r>
          </w:p>
        </w:tc>
      </w:tr>
      <w:tr w:rsidR="00D45117" w:rsidRPr="000E1BDC" w:rsidTr="00B65F52">
        <w:trPr>
          <w:trHeight w:val="339"/>
        </w:trPr>
        <w:tc>
          <w:tcPr>
            <w:tcW w:w="6330" w:type="dxa"/>
            <w:gridSpan w:val="2"/>
            <w:tcBorders>
              <w:top w:val="double" w:sz="4" w:space="0" w:color="auto"/>
              <w:left w:val="double" w:sz="4" w:space="0" w:color="auto"/>
            </w:tcBorders>
            <w:shd w:val="clear" w:color="auto" w:fill="A6A6A6" w:themeFill="background1" w:themeFillShade="A6"/>
            <w:vAlign w:val="center"/>
          </w:tcPr>
          <w:p w:rsidR="00D45117" w:rsidRPr="00B65F52" w:rsidRDefault="00D45117" w:rsidP="00D45117">
            <w:pPr>
              <w:jc w:val="center"/>
              <w:rPr>
                <w:rFonts w:ascii="Times New Roman" w:hAnsi="Times New Roman" w:cs="Times New Roman"/>
                <w:sz w:val="20"/>
                <w:szCs w:val="20"/>
              </w:rPr>
            </w:pPr>
            <w:r w:rsidRPr="00B65F52">
              <w:rPr>
                <w:rFonts w:ascii="Times New Roman" w:hAnsi="Times New Roman" w:cs="Times New Roman"/>
                <w:sz w:val="20"/>
                <w:szCs w:val="20"/>
              </w:rPr>
              <w:t>Nº DE COLABORADOR / FUNÇÃO</w:t>
            </w:r>
          </w:p>
        </w:tc>
        <w:tc>
          <w:tcPr>
            <w:tcW w:w="2816" w:type="dxa"/>
            <w:gridSpan w:val="2"/>
            <w:tcBorders>
              <w:top w:val="double" w:sz="4" w:space="0" w:color="auto"/>
              <w:right w:val="double" w:sz="4" w:space="0" w:color="auto"/>
            </w:tcBorders>
            <w:shd w:val="clear" w:color="auto" w:fill="A6A6A6" w:themeFill="background1" w:themeFillShade="A6"/>
            <w:vAlign w:val="center"/>
          </w:tcPr>
          <w:p w:rsidR="00D45117" w:rsidRPr="00B65F52" w:rsidRDefault="00D45117" w:rsidP="00D45117">
            <w:pPr>
              <w:jc w:val="center"/>
              <w:rPr>
                <w:rFonts w:ascii="Times New Roman" w:hAnsi="Times New Roman" w:cs="Times New Roman"/>
                <w:sz w:val="20"/>
                <w:szCs w:val="20"/>
              </w:rPr>
            </w:pPr>
            <w:r w:rsidRPr="00B65F52">
              <w:rPr>
                <w:rFonts w:ascii="Times New Roman" w:hAnsi="Times New Roman" w:cs="Times New Roman"/>
                <w:sz w:val="20"/>
                <w:szCs w:val="20"/>
              </w:rPr>
              <w:t>TOTAL DE COLABORADOR</w:t>
            </w:r>
          </w:p>
        </w:tc>
      </w:tr>
      <w:tr w:rsidR="00D45117" w:rsidRPr="000E1BDC" w:rsidTr="00766FF8">
        <w:trPr>
          <w:trHeight w:val="476"/>
        </w:trPr>
        <w:tc>
          <w:tcPr>
            <w:tcW w:w="6330" w:type="dxa"/>
            <w:gridSpan w:val="2"/>
            <w:tcBorders>
              <w:left w:val="double" w:sz="4" w:space="0" w:color="auto"/>
            </w:tcBorders>
          </w:tcPr>
          <w:p w:rsidR="00D45117" w:rsidRPr="00B65F52" w:rsidRDefault="00D45117" w:rsidP="00E05E6D">
            <w:pPr>
              <w:rPr>
                <w:rFonts w:ascii="Times New Roman" w:hAnsi="Times New Roman" w:cs="Times New Roman"/>
                <w:b w:val="0"/>
                <w:i/>
                <w:sz w:val="20"/>
                <w:szCs w:val="20"/>
              </w:rPr>
            </w:pPr>
            <w:r w:rsidRPr="00B65F52">
              <w:rPr>
                <w:rFonts w:ascii="Times New Roman" w:hAnsi="Times New Roman" w:cs="Times New Roman"/>
                <w:b w:val="0"/>
                <w:i/>
                <w:sz w:val="20"/>
                <w:szCs w:val="20"/>
              </w:rPr>
              <w:t>Auxiliar Téc. De Manutenção – 01</w:t>
            </w:r>
          </w:p>
          <w:p w:rsidR="00EB22A1" w:rsidRPr="00B65F52" w:rsidRDefault="00EB22A1" w:rsidP="00E05E6D">
            <w:pPr>
              <w:rPr>
                <w:rFonts w:ascii="Times New Roman" w:hAnsi="Times New Roman" w:cs="Times New Roman"/>
                <w:b w:val="0"/>
                <w:i/>
                <w:sz w:val="20"/>
                <w:szCs w:val="20"/>
              </w:rPr>
            </w:pPr>
            <w:r w:rsidRPr="00B65F52">
              <w:rPr>
                <w:b w:val="0"/>
                <w:i/>
                <w:sz w:val="20"/>
                <w:szCs w:val="20"/>
              </w:rPr>
              <w:t xml:space="preserve">Mecânico de manutenção sênior </w:t>
            </w:r>
            <w:r w:rsidR="009513D0" w:rsidRPr="00B65F52">
              <w:rPr>
                <w:b w:val="0"/>
                <w:i/>
                <w:sz w:val="20"/>
                <w:szCs w:val="20"/>
              </w:rPr>
              <w:t>–</w:t>
            </w:r>
            <w:r w:rsidRPr="00B65F52">
              <w:rPr>
                <w:b w:val="0"/>
                <w:i/>
                <w:sz w:val="20"/>
                <w:szCs w:val="20"/>
              </w:rPr>
              <w:t xml:space="preserve"> 01</w:t>
            </w:r>
          </w:p>
        </w:tc>
        <w:tc>
          <w:tcPr>
            <w:tcW w:w="2816" w:type="dxa"/>
            <w:gridSpan w:val="2"/>
            <w:tcBorders>
              <w:right w:val="double" w:sz="4" w:space="0" w:color="auto"/>
            </w:tcBorders>
            <w:vAlign w:val="center"/>
          </w:tcPr>
          <w:p w:rsidR="00D45117" w:rsidRPr="00766FF8" w:rsidRDefault="000559F5" w:rsidP="00EB22A1">
            <w:pPr>
              <w:jc w:val="center"/>
              <w:rPr>
                <w:rFonts w:ascii="Times New Roman" w:hAnsi="Times New Roman" w:cs="Times New Roman"/>
                <w:b w:val="0"/>
                <w:i/>
                <w:sz w:val="20"/>
                <w:szCs w:val="20"/>
              </w:rPr>
            </w:pPr>
            <w:r>
              <w:rPr>
                <w:rFonts w:ascii="Times New Roman" w:hAnsi="Times New Roman" w:cs="Times New Roman"/>
                <w:b w:val="0"/>
                <w:i/>
                <w:sz w:val="20"/>
                <w:szCs w:val="20"/>
              </w:rPr>
              <w:t>02</w:t>
            </w:r>
          </w:p>
        </w:tc>
      </w:tr>
      <w:tr w:rsidR="00D45117" w:rsidRPr="000E1BDC" w:rsidTr="0000452C">
        <w:trPr>
          <w:trHeight w:val="659"/>
        </w:trPr>
        <w:tc>
          <w:tcPr>
            <w:tcW w:w="9146" w:type="dxa"/>
            <w:gridSpan w:val="4"/>
            <w:tcBorders>
              <w:left w:val="double" w:sz="4" w:space="0" w:color="auto"/>
              <w:bottom w:val="single" w:sz="4" w:space="0" w:color="auto"/>
              <w:right w:val="double" w:sz="4" w:space="0" w:color="auto"/>
            </w:tcBorders>
          </w:tcPr>
          <w:p w:rsidR="00D45117" w:rsidRPr="00B65F52" w:rsidRDefault="00D45117" w:rsidP="00E05E6D">
            <w:pPr>
              <w:rPr>
                <w:rFonts w:ascii="Times New Roman" w:hAnsi="Times New Roman" w:cs="Times New Roman"/>
                <w:sz w:val="20"/>
                <w:szCs w:val="20"/>
              </w:rPr>
            </w:pPr>
            <w:r w:rsidRPr="00B65F52">
              <w:rPr>
                <w:rFonts w:ascii="Times New Roman" w:hAnsi="Times New Roman" w:cs="Times New Roman"/>
                <w:sz w:val="20"/>
                <w:szCs w:val="20"/>
              </w:rPr>
              <w:t>DESCRIÇÃO DO AMBIENTE:</w:t>
            </w:r>
          </w:p>
          <w:p w:rsidR="00D45117" w:rsidRPr="00B65F52" w:rsidRDefault="00D45117" w:rsidP="00E05E6D">
            <w:pPr>
              <w:jc w:val="both"/>
              <w:rPr>
                <w:rFonts w:ascii="Arial" w:hAnsi="Arial" w:cs="Arial"/>
                <w:i/>
                <w:sz w:val="20"/>
                <w:szCs w:val="20"/>
              </w:rPr>
            </w:pPr>
            <w:r w:rsidRPr="00B65F52">
              <w:rPr>
                <w:rFonts w:ascii="Times New Roman" w:hAnsi="Times New Roman" w:cs="Times New Roman"/>
                <w:b w:val="0"/>
                <w:i/>
                <w:sz w:val="20"/>
                <w:szCs w:val="20"/>
              </w:rPr>
              <w:t>Sala com paredes em alvenaria, piso cimentado com estrutura da cobertura em Amianto, ventilação natural e Iluminação Artificial.</w:t>
            </w:r>
          </w:p>
        </w:tc>
      </w:tr>
      <w:tr w:rsidR="00D45117" w:rsidRPr="00BA6609" w:rsidTr="00E602B2">
        <w:tc>
          <w:tcPr>
            <w:tcW w:w="9146" w:type="dxa"/>
            <w:gridSpan w:val="4"/>
            <w:tcBorders>
              <w:left w:val="double" w:sz="4" w:space="0" w:color="auto"/>
              <w:bottom w:val="single" w:sz="18" w:space="0" w:color="auto"/>
              <w:right w:val="double" w:sz="4" w:space="0" w:color="auto"/>
            </w:tcBorders>
            <w:shd w:val="clear" w:color="auto" w:fill="A6A6A6" w:themeFill="background1" w:themeFillShade="A6"/>
          </w:tcPr>
          <w:p w:rsidR="00D45117" w:rsidRPr="00B65F52" w:rsidRDefault="00D45117" w:rsidP="00E05E6D">
            <w:pPr>
              <w:rPr>
                <w:rFonts w:ascii="Times New Roman" w:hAnsi="Times New Roman" w:cs="Times New Roman"/>
                <w:sz w:val="20"/>
                <w:szCs w:val="20"/>
              </w:rPr>
            </w:pPr>
            <w:r w:rsidRPr="00B65F52">
              <w:rPr>
                <w:rFonts w:ascii="Times New Roman" w:hAnsi="Times New Roman" w:cs="Times New Roman"/>
                <w:sz w:val="20"/>
                <w:szCs w:val="20"/>
              </w:rPr>
              <w:t>CLASSIFICAÇÃO DOS RISCOS AMBIENTAIS</w:t>
            </w:r>
          </w:p>
        </w:tc>
      </w:tr>
      <w:tr w:rsidR="00D45117" w:rsidRPr="000E1BDC" w:rsidTr="00C427CA">
        <w:trPr>
          <w:trHeight w:val="3334"/>
        </w:trPr>
        <w:tc>
          <w:tcPr>
            <w:tcW w:w="9146" w:type="dxa"/>
            <w:gridSpan w:val="4"/>
            <w:tcBorders>
              <w:top w:val="single" w:sz="18" w:space="0" w:color="auto"/>
              <w:left w:val="double" w:sz="4" w:space="0" w:color="auto"/>
              <w:right w:val="double" w:sz="4" w:space="0" w:color="auto"/>
            </w:tcBorders>
            <w:vAlign w:val="center"/>
          </w:tcPr>
          <w:p w:rsidR="00D45117" w:rsidRPr="00B65F52" w:rsidRDefault="00D45117" w:rsidP="00E05E6D">
            <w:pPr>
              <w:rPr>
                <w:rFonts w:ascii="Times New Roman" w:hAnsi="Times New Roman" w:cs="Times New Roman"/>
                <w:sz w:val="20"/>
                <w:szCs w:val="20"/>
              </w:rPr>
            </w:pPr>
            <w:r w:rsidRPr="00B65F52">
              <w:rPr>
                <w:rFonts w:ascii="Times New Roman" w:hAnsi="Times New Roman" w:cs="Times New Roman"/>
                <w:sz w:val="20"/>
                <w:szCs w:val="20"/>
                <w:u w:val="single"/>
              </w:rPr>
              <w:t>RISCO FÍSICO:</w:t>
            </w:r>
            <w:r w:rsidRPr="00B65F52">
              <w:rPr>
                <w:rFonts w:ascii="Times New Roman" w:hAnsi="Times New Roman" w:cs="Times New Roman"/>
                <w:sz w:val="20"/>
                <w:szCs w:val="20"/>
              </w:rPr>
              <w:t xml:space="preserve">    </w:t>
            </w:r>
          </w:p>
          <w:p w:rsidR="00D45117" w:rsidRPr="00B65F52" w:rsidRDefault="00D45117" w:rsidP="00E05E6D">
            <w:pPr>
              <w:rPr>
                <w:rFonts w:ascii="Times New Roman" w:hAnsi="Times New Roman" w:cs="Times New Roman"/>
                <w:b w:val="0"/>
                <w:sz w:val="20"/>
                <w:szCs w:val="20"/>
              </w:rPr>
            </w:pPr>
            <w:r w:rsidRPr="0000452C">
              <w:rPr>
                <w:rFonts w:ascii="Times New Roman" w:hAnsi="Times New Roman" w:cs="Times New Roman"/>
                <w:sz w:val="24"/>
                <w:szCs w:val="24"/>
              </w:rPr>
              <w:t>Agente:</w:t>
            </w:r>
            <w:r w:rsidRPr="00B65F52">
              <w:rPr>
                <w:rFonts w:ascii="Times New Roman" w:hAnsi="Times New Roman" w:cs="Times New Roman"/>
                <w:b w:val="0"/>
                <w:sz w:val="20"/>
                <w:szCs w:val="20"/>
              </w:rPr>
              <w:t xml:space="preserve"> </w:t>
            </w:r>
            <w:r w:rsidRPr="00B65F52">
              <w:rPr>
                <w:rFonts w:ascii="Times New Roman" w:hAnsi="Times New Roman" w:cs="Times New Roman"/>
                <w:b w:val="0"/>
                <w:i/>
                <w:sz w:val="20"/>
                <w:szCs w:val="20"/>
              </w:rPr>
              <w:t>Ruído</w:t>
            </w:r>
          </w:p>
          <w:p w:rsidR="00D45117" w:rsidRPr="00B65F52" w:rsidRDefault="00D45117" w:rsidP="00E05E6D">
            <w:pPr>
              <w:rPr>
                <w:rFonts w:ascii="Times New Roman" w:hAnsi="Times New Roman" w:cs="Times New Roman"/>
                <w:b w:val="0"/>
                <w:sz w:val="20"/>
                <w:szCs w:val="20"/>
              </w:rPr>
            </w:pPr>
            <w:r w:rsidRPr="00B65F52">
              <w:rPr>
                <w:rFonts w:ascii="Times New Roman" w:hAnsi="Times New Roman" w:cs="Times New Roman"/>
                <w:sz w:val="20"/>
                <w:szCs w:val="20"/>
              </w:rPr>
              <w:t>Fonte geradora:</w:t>
            </w:r>
            <w:r w:rsidRPr="00B65F52">
              <w:rPr>
                <w:rFonts w:ascii="Times New Roman" w:hAnsi="Times New Roman" w:cs="Times New Roman"/>
                <w:b w:val="0"/>
                <w:sz w:val="20"/>
                <w:szCs w:val="20"/>
              </w:rPr>
              <w:t xml:space="preserve"> </w:t>
            </w:r>
            <w:r w:rsidRPr="00B65F52">
              <w:rPr>
                <w:rFonts w:ascii="Times New Roman" w:hAnsi="Times New Roman" w:cs="Times New Roman"/>
                <w:b w:val="0"/>
                <w:i/>
                <w:sz w:val="20"/>
                <w:szCs w:val="20"/>
              </w:rPr>
              <w:t xml:space="preserve">Máquinas e Equipamentos </w:t>
            </w:r>
          </w:p>
          <w:p w:rsidR="00D45117" w:rsidRPr="00B65F52" w:rsidRDefault="00D45117" w:rsidP="00E05E6D">
            <w:pPr>
              <w:rPr>
                <w:rFonts w:ascii="Times New Roman" w:hAnsi="Times New Roman" w:cs="Times New Roman"/>
                <w:b w:val="0"/>
                <w:i/>
                <w:sz w:val="20"/>
                <w:szCs w:val="20"/>
              </w:rPr>
            </w:pPr>
            <w:r w:rsidRPr="00B65F52">
              <w:rPr>
                <w:rFonts w:ascii="Times New Roman" w:hAnsi="Times New Roman" w:cs="Times New Roman"/>
                <w:sz w:val="20"/>
                <w:szCs w:val="20"/>
              </w:rPr>
              <w:t>Tipo de Exposição:</w:t>
            </w:r>
            <w:r w:rsidRPr="00B65F52">
              <w:rPr>
                <w:rFonts w:ascii="Times New Roman" w:hAnsi="Times New Roman" w:cs="Times New Roman"/>
                <w:b w:val="0"/>
                <w:sz w:val="20"/>
                <w:szCs w:val="20"/>
              </w:rPr>
              <w:t xml:space="preserve"> </w:t>
            </w:r>
            <w:r w:rsidRPr="00B65F52">
              <w:rPr>
                <w:rFonts w:ascii="Times New Roman" w:hAnsi="Times New Roman" w:cs="Times New Roman"/>
                <w:b w:val="0"/>
                <w:i/>
                <w:sz w:val="20"/>
                <w:szCs w:val="20"/>
              </w:rPr>
              <w:t xml:space="preserve">Habitual e Intermitente </w:t>
            </w:r>
          </w:p>
          <w:p w:rsidR="00D45117" w:rsidRPr="00B65F52" w:rsidRDefault="00D45117" w:rsidP="00E05E6D">
            <w:pPr>
              <w:rPr>
                <w:rFonts w:ascii="Times New Roman" w:hAnsi="Times New Roman" w:cs="Times New Roman"/>
                <w:b w:val="0"/>
                <w:sz w:val="20"/>
                <w:szCs w:val="20"/>
              </w:rPr>
            </w:pPr>
            <w:r w:rsidRPr="00B65F52">
              <w:rPr>
                <w:rFonts w:ascii="Times New Roman" w:hAnsi="Times New Roman" w:cs="Times New Roman"/>
                <w:sz w:val="20"/>
                <w:szCs w:val="20"/>
              </w:rPr>
              <w:t>Intensidade do Risco:</w:t>
            </w:r>
            <w:r w:rsidRPr="00B65F52">
              <w:rPr>
                <w:rFonts w:ascii="Times New Roman" w:hAnsi="Times New Roman" w:cs="Times New Roman"/>
                <w:b w:val="0"/>
                <w:sz w:val="20"/>
                <w:szCs w:val="20"/>
              </w:rPr>
              <w:t xml:space="preserve"> </w:t>
            </w:r>
            <w:r w:rsidR="000559F5" w:rsidRPr="00B65F52">
              <w:rPr>
                <w:rFonts w:ascii="Times New Roman" w:hAnsi="Times New Roman" w:cs="Times New Roman"/>
                <w:b w:val="0"/>
                <w:sz w:val="20"/>
                <w:szCs w:val="20"/>
              </w:rPr>
              <w:t xml:space="preserve"> </w:t>
            </w:r>
            <w:r w:rsidR="000559F5" w:rsidRPr="00B65F52">
              <w:rPr>
                <w:rFonts w:ascii="Times New Roman" w:hAnsi="Times New Roman" w:cs="Times New Roman"/>
                <w:b w:val="0"/>
                <w:i/>
                <w:sz w:val="20"/>
                <w:szCs w:val="20"/>
              </w:rPr>
              <w:t>moderada</w:t>
            </w:r>
          </w:p>
          <w:p w:rsidR="00D45117" w:rsidRPr="00B65F52" w:rsidRDefault="00D45117" w:rsidP="00E05E6D">
            <w:pPr>
              <w:rPr>
                <w:rFonts w:ascii="Times New Roman" w:hAnsi="Times New Roman" w:cs="Times New Roman"/>
                <w:b w:val="0"/>
                <w:sz w:val="20"/>
                <w:szCs w:val="20"/>
              </w:rPr>
            </w:pPr>
            <w:r w:rsidRPr="00B65F52">
              <w:rPr>
                <w:rFonts w:ascii="Times New Roman" w:hAnsi="Times New Roman" w:cs="Times New Roman"/>
                <w:sz w:val="20"/>
                <w:szCs w:val="20"/>
              </w:rPr>
              <w:t>Meios de Propagação:</w:t>
            </w:r>
            <w:r w:rsidRPr="00B65F52">
              <w:rPr>
                <w:rFonts w:ascii="Times New Roman" w:hAnsi="Times New Roman" w:cs="Times New Roman"/>
                <w:b w:val="0"/>
                <w:sz w:val="20"/>
                <w:szCs w:val="20"/>
              </w:rPr>
              <w:t xml:space="preserve">  </w:t>
            </w:r>
            <w:r w:rsidRPr="00B65F52">
              <w:rPr>
                <w:rFonts w:ascii="Times New Roman" w:hAnsi="Times New Roman" w:cs="Times New Roman"/>
                <w:b w:val="0"/>
                <w:i/>
                <w:sz w:val="20"/>
                <w:szCs w:val="20"/>
              </w:rPr>
              <w:t>Pelo Ar</w:t>
            </w:r>
          </w:p>
          <w:p w:rsidR="00D45117" w:rsidRPr="00B65F52" w:rsidRDefault="00D45117" w:rsidP="00E05E6D">
            <w:pPr>
              <w:rPr>
                <w:rFonts w:ascii="Times New Roman" w:hAnsi="Times New Roman" w:cs="Times New Roman"/>
                <w:b w:val="0"/>
                <w:sz w:val="20"/>
                <w:szCs w:val="20"/>
                <w:u w:val="single"/>
              </w:rPr>
            </w:pPr>
            <w:r w:rsidRPr="00B65F52">
              <w:rPr>
                <w:rFonts w:ascii="Times New Roman" w:hAnsi="Times New Roman" w:cs="Times New Roman"/>
                <w:sz w:val="20"/>
                <w:szCs w:val="20"/>
              </w:rPr>
              <w:t>Danos que podem causar a Saúde:</w:t>
            </w:r>
            <w:r w:rsidRPr="00B65F52">
              <w:rPr>
                <w:rFonts w:ascii="Times New Roman" w:hAnsi="Times New Roman" w:cs="Times New Roman"/>
                <w:b w:val="0"/>
                <w:sz w:val="20"/>
                <w:szCs w:val="20"/>
              </w:rPr>
              <w:t xml:space="preserve"> </w:t>
            </w:r>
            <w:r w:rsidRPr="00B65F52">
              <w:rPr>
                <w:rFonts w:ascii="Times New Roman" w:hAnsi="Times New Roman" w:cs="Times New Roman"/>
                <w:b w:val="0"/>
                <w:i/>
                <w:sz w:val="20"/>
                <w:szCs w:val="20"/>
              </w:rPr>
              <w:t>Perda Auditiva</w:t>
            </w:r>
            <w:r w:rsidRPr="00B65F52">
              <w:rPr>
                <w:rFonts w:ascii="Times New Roman" w:hAnsi="Times New Roman" w:cs="Times New Roman"/>
                <w:b w:val="0"/>
                <w:i/>
                <w:sz w:val="20"/>
                <w:szCs w:val="20"/>
                <w:u w:val="single"/>
              </w:rPr>
              <w:t xml:space="preserve"> </w:t>
            </w:r>
          </w:p>
          <w:p w:rsidR="00D45117" w:rsidRPr="00B65F52" w:rsidRDefault="00D45117" w:rsidP="00E05E6D">
            <w:pPr>
              <w:rPr>
                <w:rFonts w:ascii="Times New Roman" w:hAnsi="Times New Roman" w:cs="Times New Roman"/>
                <w:b w:val="0"/>
                <w:sz w:val="20"/>
                <w:szCs w:val="20"/>
              </w:rPr>
            </w:pPr>
            <w:r w:rsidRPr="0000452C">
              <w:rPr>
                <w:rFonts w:ascii="Times New Roman" w:hAnsi="Times New Roman" w:cs="Times New Roman"/>
                <w:sz w:val="24"/>
                <w:szCs w:val="24"/>
              </w:rPr>
              <w:t>Agente:</w:t>
            </w:r>
            <w:r w:rsidRPr="00B65F52">
              <w:rPr>
                <w:rFonts w:ascii="Times New Roman" w:hAnsi="Times New Roman" w:cs="Times New Roman"/>
                <w:b w:val="0"/>
                <w:sz w:val="20"/>
                <w:szCs w:val="20"/>
              </w:rPr>
              <w:t xml:space="preserve"> Radiação Não Ionizante</w:t>
            </w:r>
          </w:p>
          <w:p w:rsidR="00D45117" w:rsidRPr="00B65F52" w:rsidRDefault="00D45117" w:rsidP="00E05E6D">
            <w:pPr>
              <w:rPr>
                <w:rFonts w:ascii="Times New Roman" w:hAnsi="Times New Roman" w:cs="Times New Roman"/>
                <w:b w:val="0"/>
                <w:sz w:val="20"/>
                <w:szCs w:val="20"/>
              </w:rPr>
            </w:pPr>
            <w:r w:rsidRPr="00B65F52">
              <w:rPr>
                <w:rFonts w:ascii="Times New Roman" w:hAnsi="Times New Roman" w:cs="Times New Roman"/>
                <w:sz w:val="20"/>
                <w:szCs w:val="20"/>
              </w:rPr>
              <w:t>Fonte geradora:</w:t>
            </w:r>
            <w:r w:rsidRPr="00B65F52">
              <w:rPr>
                <w:rFonts w:ascii="Times New Roman" w:hAnsi="Times New Roman" w:cs="Times New Roman"/>
                <w:b w:val="0"/>
                <w:sz w:val="20"/>
                <w:szCs w:val="20"/>
              </w:rPr>
              <w:t xml:space="preserve"> </w:t>
            </w:r>
            <w:r w:rsidRPr="00B65F52">
              <w:rPr>
                <w:rFonts w:ascii="Times New Roman" w:hAnsi="Times New Roman" w:cs="Times New Roman"/>
                <w:b w:val="0"/>
                <w:i/>
                <w:sz w:val="20"/>
                <w:szCs w:val="20"/>
              </w:rPr>
              <w:t>Processo de</w:t>
            </w:r>
            <w:r w:rsidRPr="00B65F52">
              <w:rPr>
                <w:rFonts w:ascii="Times New Roman" w:hAnsi="Times New Roman" w:cs="Times New Roman"/>
                <w:b w:val="0"/>
                <w:sz w:val="20"/>
                <w:szCs w:val="20"/>
              </w:rPr>
              <w:t xml:space="preserve"> </w:t>
            </w:r>
            <w:r w:rsidRPr="00B65F52">
              <w:rPr>
                <w:rFonts w:ascii="Times New Roman" w:hAnsi="Times New Roman" w:cs="Times New Roman"/>
                <w:b w:val="0"/>
                <w:i/>
                <w:sz w:val="20"/>
                <w:szCs w:val="20"/>
              </w:rPr>
              <w:t>Solda de Peças</w:t>
            </w:r>
          </w:p>
          <w:p w:rsidR="00D45117" w:rsidRPr="00B65F52" w:rsidRDefault="00D45117" w:rsidP="00E05E6D">
            <w:pPr>
              <w:rPr>
                <w:rFonts w:ascii="Times New Roman" w:hAnsi="Times New Roman" w:cs="Times New Roman"/>
                <w:b w:val="0"/>
                <w:sz w:val="20"/>
                <w:szCs w:val="20"/>
              </w:rPr>
            </w:pPr>
            <w:r w:rsidRPr="00B65F52">
              <w:rPr>
                <w:rFonts w:ascii="Times New Roman" w:hAnsi="Times New Roman" w:cs="Times New Roman"/>
                <w:sz w:val="20"/>
                <w:szCs w:val="20"/>
              </w:rPr>
              <w:t>Tipo de Exposição:</w:t>
            </w:r>
            <w:r w:rsidRPr="00B65F52">
              <w:rPr>
                <w:rFonts w:ascii="Times New Roman" w:hAnsi="Times New Roman" w:cs="Times New Roman"/>
                <w:b w:val="0"/>
                <w:sz w:val="20"/>
                <w:szCs w:val="20"/>
              </w:rPr>
              <w:t xml:space="preserve"> </w:t>
            </w:r>
            <w:r w:rsidRPr="00B65F52">
              <w:rPr>
                <w:rFonts w:ascii="Times New Roman" w:hAnsi="Times New Roman" w:cs="Times New Roman"/>
                <w:b w:val="0"/>
                <w:i/>
                <w:sz w:val="20"/>
                <w:szCs w:val="20"/>
              </w:rPr>
              <w:t xml:space="preserve">Eventual </w:t>
            </w:r>
          </w:p>
          <w:p w:rsidR="00D45117" w:rsidRPr="00B65F52" w:rsidRDefault="00D45117" w:rsidP="00E05E6D">
            <w:pPr>
              <w:rPr>
                <w:rFonts w:ascii="Times New Roman" w:hAnsi="Times New Roman" w:cs="Times New Roman"/>
                <w:b w:val="0"/>
                <w:sz w:val="20"/>
                <w:szCs w:val="20"/>
              </w:rPr>
            </w:pPr>
            <w:r w:rsidRPr="00B65F52">
              <w:rPr>
                <w:rFonts w:ascii="Times New Roman" w:hAnsi="Times New Roman" w:cs="Times New Roman"/>
                <w:sz w:val="20"/>
                <w:szCs w:val="20"/>
              </w:rPr>
              <w:t>Intensidade do Risco:</w:t>
            </w:r>
            <w:r w:rsidRPr="00B65F52">
              <w:rPr>
                <w:rFonts w:ascii="Times New Roman" w:hAnsi="Times New Roman" w:cs="Times New Roman"/>
                <w:b w:val="0"/>
                <w:sz w:val="20"/>
                <w:szCs w:val="20"/>
              </w:rPr>
              <w:t xml:space="preserve"> </w:t>
            </w:r>
            <w:r w:rsidRPr="00B65F52">
              <w:rPr>
                <w:rFonts w:ascii="Times New Roman" w:hAnsi="Times New Roman" w:cs="Times New Roman"/>
                <w:b w:val="0"/>
                <w:i/>
                <w:sz w:val="20"/>
                <w:szCs w:val="20"/>
              </w:rPr>
              <w:t>Leve</w:t>
            </w:r>
          </w:p>
          <w:p w:rsidR="00D45117" w:rsidRPr="00B65F52" w:rsidRDefault="00D45117" w:rsidP="00E05E6D">
            <w:pPr>
              <w:rPr>
                <w:rFonts w:ascii="Times New Roman" w:hAnsi="Times New Roman" w:cs="Times New Roman"/>
                <w:b w:val="0"/>
                <w:sz w:val="20"/>
                <w:szCs w:val="20"/>
              </w:rPr>
            </w:pPr>
            <w:r w:rsidRPr="00B65F52">
              <w:rPr>
                <w:rFonts w:ascii="Times New Roman" w:hAnsi="Times New Roman" w:cs="Times New Roman"/>
                <w:sz w:val="20"/>
                <w:szCs w:val="20"/>
              </w:rPr>
              <w:t>Meios de Propagação:</w:t>
            </w:r>
            <w:r w:rsidRPr="00B65F52">
              <w:rPr>
                <w:rFonts w:ascii="Times New Roman" w:hAnsi="Times New Roman" w:cs="Times New Roman"/>
                <w:b w:val="0"/>
                <w:sz w:val="20"/>
                <w:szCs w:val="20"/>
              </w:rPr>
              <w:t xml:space="preserve"> </w:t>
            </w:r>
            <w:r w:rsidRPr="00B65F52">
              <w:rPr>
                <w:rFonts w:ascii="Times New Roman" w:hAnsi="Times New Roman" w:cs="Times New Roman"/>
                <w:b w:val="0"/>
                <w:i/>
                <w:sz w:val="20"/>
                <w:szCs w:val="20"/>
              </w:rPr>
              <w:t>Pelo Ar</w:t>
            </w:r>
          </w:p>
          <w:p w:rsidR="00D45117" w:rsidRPr="00B65F52" w:rsidRDefault="00D45117" w:rsidP="00E05E6D">
            <w:pPr>
              <w:rPr>
                <w:rFonts w:ascii="Arial" w:hAnsi="Arial" w:cs="Arial"/>
                <w:b w:val="0"/>
                <w:sz w:val="20"/>
                <w:szCs w:val="20"/>
              </w:rPr>
            </w:pPr>
            <w:r w:rsidRPr="00B65F52">
              <w:rPr>
                <w:rFonts w:ascii="Times New Roman" w:hAnsi="Times New Roman" w:cs="Times New Roman"/>
                <w:sz w:val="20"/>
                <w:szCs w:val="20"/>
              </w:rPr>
              <w:t>Danos que podem causar a Saúde:</w:t>
            </w:r>
            <w:r w:rsidRPr="00B65F52">
              <w:rPr>
                <w:rFonts w:ascii="Times New Roman" w:hAnsi="Times New Roman" w:cs="Times New Roman"/>
                <w:b w:val="0"/>
                <w:sz w:val="20"/>
                <w:szCs w:val="20"/>
              </w:rPr>
              <w:t xml:space="preserve"> </w:t>
            </w:r>
            <w:r w:rsidRPr="00B65F52">
              <w:rPr>
                <w:rFonts w:ascii="Times New Roman" w:hAnsi="Times New Roman" w:cs="Times New Roman"/>
                <w:b w:val="0"/>
                <w:i/>
                <w:sz w:val="20"/>
                <w:szCs w:val="20"/>
              </w:rPr>
              <w:t>Lesão nos olhos e Queimaduras.</w:t>
            </w:r>
            <w:r w:rsidRPr="00B65F52">
              <w:rPr>
                <w:rFonts w:ascii="Arial" w:hAnsi="Arial" w:cs="Arial"/>
                <w:i/>
                <w:sz w:val="20"/>
                <w:szCs w:val="20"/>
              </w:rPr>
              <w:t xml:space="preserve"> </w:t>
            </w:r>
          </w:p>
        </w:tc>
      </w:tr>
      <w:tr w:rsidR="00D45117" w:rsidRPr="000E1BDC" w:rsidTr="00E602B2">
        <w:tc>
          <w:tcPr>
            <w:tcW w:w="9146" w:type="dxa"/>
            <w:gridSpan w:val="4"/>
            <w:tcBorders>
              <w:top w:val="single" w:sz="18" w:space="0" w:color="auto"/>
              <w:left w:val="double" w:sz="4" w:space="0" w:color="auto"/>
              <w:bottom w:val="nil"/>
              <w:right w:val="double" w:sz="4" w:space="0" w:color="auto"/>
            </w:tcBorders>
            <w:vAlign w:val="center"/>
          </w:tcPr>
          <w:p w:rsidR="00D45117" w:rsidRPr="00B65F52" w:rsidRDefault="00D45117" w:rsidP="00E05E6D">
            <w:pPr>
              <w:rPr>
                <w:rFonts w:ascii="Times New Roman" w:hAnsi="Times New Roman" w:cs="Times New Roman"/>
                <w:i/>
                <w:sz w:val="20"/>
                <w:szCs w:val="20"/>
              </w:rPr>
            </w:pPr>
            <w:r w:rsidRPr="00B65F52">
              <w:rPr>
                <w:rFonts w:ascii="Times New Roman" w:hAnsi="Times New Roman" w:cs="Times New Roman"/>
                <w:sz w:val="20"/>
                <w:szCs w:val="20"/>
                <w:u w:val="single"/>
              </w:rPr>
              <w:t>RISCO QUÍMICO:</w:t>
            </w:r>
            <w:r w:rsidRPr="00B65F52">
              <w:rPr>
                <w:rFonts w:ascii="Times New Roman" w:hAnsi="Times New Roman" w:cs="Times New Roman"/>
                <w:sz w:val="20"/>
                <w:szCs w:val="20"/>
              </w:rPr>
              <w:t xml:space="preserve">   </w:t>
            </w:r>
            <w:r w:rsidRPr="00B65F52">
              <w:rPr>
                <w:rFonts w:ascii="Times New Roman" w:hAnsi="Times New Roman" w:cs="Times New Roman"/>
                <w:i/>
                <w:sz w:val="20"/>
                <w:szCs w:val="20"/>
              </w:rPr>
              <w:t xml:space="preserve"> </w:t>
            </w:r>
          </w:p>
          <w:p w:rsidR="00D45117" w:rsidRPr="00B65F52" w:rsidRDefault="00D45117" w:rsidP="00E05E6D">
            <w:pPr>
              <w:rPr>
                <w:rFonts w:ascii="Times New Roman" w:hAnsi="Times New Roman" w:cs="Times New Roman"/>
                <w:b w:val="0"/>
                <w:sz w:val="20"/>
                <w:szCs w:val="20"/>
              </w:rPr>
            </w:pPr>
            <w:r w:rsidRPr="0000452C">
              <w:rPr>
                <w:rFonts w:ascii="Times New Roman" w:hAnsi="Times New Roman" w:cs="Times New Roman"/>
                <w:sz w:val="24"/>
                <w:szCs w:val="24"/>
              </w:rPr>
              <w:t>Agente:</w:t>
            </w:r>
            <w:r w:rsidRPr="00B65F52">
              <w:rPr>
                <w:rFonts w:ascii="Times New Roman" w:hAnsi="Times New Roman" w:cs="Times New Roman"/>
                <w:b w:val="0"/>
                <w:sz w:val="20"/>
                <w:szCs w:val="20"/>
              </w:rPr>
              <w:t xml:space="preserve"> </w:t>
            </w:r>
            <w:r w:rsidRPr="00B65F52">
              <w:rPr>
                <w:rFonts w:ascii="Times New Roman" w:hAnsi="Times New Roman" w:cs="Times New Roman"/>
                <w:b w:val="0"/>
                <w:i/>
                <w:sz w:val="20"/>
                <w:szCs w:val="20"/>
              </w:rPr>
              <w:t xml:space="preserve">Fumos Metálicos </w:t>
            </w:r>
          </w:p>
        </w:tc>
      </w:tr>
      <w:tr w:rsidR="00D45117" w:rsidRPr="002C4EB1" w:rsidTr="0000452C">
        <w:trPr>
          <w:trHeight w:val="3155"/>
        </w:trPr>
        <w:tc>
          <w:tcPr>
            <w:tcW w:w="9146" w:type="dxa"/>
            <w:gridSpan w:val="4"/>
            <w:tcBorders>
              <w:top w:val="nil"/>
              <w:left w:val="double" w:sz="4" w:space="0" w:color="auto"/>
              <w:bottom w:val="single" w:sz="18" w:space="0" w:color="auto"/>
              <w:right w:val="double" w:sz="4" w:space="0" w:color="auto"/>
            </w:tcBorders>
          </w:tcPr>
          <w:p w:rsidR="00D45117" w:rsidRPr="00B65F52" w:rsidRDefault="00D45117" w:rsidP="00E05E6D">
            <w:pPr>
              <w:rPr>
                <w:rFonts w:ascii="Times New Roman" w:hAnsi="Times New Roman" w:cs="Times New Roman"/>
                <w:b w:val="0"/>
                <w:sz w:val="20"/>
                <w:szCs w:val="20"/>
              </w:rPr>
            </w:pPr>
            <w:r w:rsidRPr="00B65F52">
              <w:rPr>
                <w:rFonts w:ascii="Times New Roman" w:hAnsi="Times New Roman" w:cs="Times New Roman"/>
                <w:sz w:val="20"/>
                <w:szCs w:val="20"/>
              </w:rPr>
              <w:t>Fonte geradora:</w:t>
            </w:r>
            <w:r w:rsidRPr="00B65F52">
              <w:rPr>
                <w:rFonts w:ascii="Times New Roman" w:hAnsi="Times New Roman" w:cs="Times New Roman"/>
                <w:b w:val="0"/>
                <w:sz w:val="20"/>
                <w:szCs w:val="20"/>
              </w:rPr>
              <w:t xml:space="preserve"> </w:t>
            </w:r>
            <w:r w:rsidRPr="00B65F52">
              <w:rPr>
                <w:rFonts w:ascii="Times New Roman" w:hAnsi="Times New Roman" w:cs="Times New Roman"/>
                <w:b w:val="0"/>
                <w:i/>
                <w:sz w:val="20"/>
                <w:szCs w:val="20"/>
              </w:rPr>
              <w:t xml:space="preserve"> Processo de Solda de peças </w:t>
            </w:r>
          </w:p>
          <w:p w:rsidR="00D45117" w:rsidRPr="00B65F52" w:rsidRDefault="00D45117" w:rsidP="00E05E6D">
            <w:pPr>
              <w:rPr>
                <w:rFonts w:ascii="Times New Roman" w:hAnsi="Times New Roman" w:cs="Times New Roman"/>
                <w:b w:val="0"/>
                <w:i/>
                <w:sz w:val="20"/>
                <w:szCs w:val="20"/>
              </w:rPr>
            </w:pPr>
            <w:r w:rsidRPr="00B65F52">
              <w:rPr>
                <w:rFonts w:ascii="Times New Roman" w:hAnsi="Times New Roman" w:cs="Times New Roman"/>
                <w:sz w:val="20"/>
                <w:szCs w:val="20"/>
              </w:rPr>
              <w:t>Tipo de Exposição:</w:t>
            </w:r>
            <w:r w:rsidRPr="00B65F52">
              <w:rPr>
                <w:rFonts w:ascii="Times New Roman" w:hAnsi="Times New Roman" w:cs="Times New Roman"/>
                <w:b w:val="0"/>
                <w:sz w:val="20"/>
                <w:szCs w:val="20"/>
              </w:rPr>
              <w:t xml:space="preserve"> </w:t>
            </w:r>
            <w:r w:rsidRPr="00B65F52">
              <w:rPr>
                <w:rFonts w:ascii="Times New Roman" w:hAnsi="Times New Roman" w:cs="Times New Roman"/>
                <w:b w:val="0"/>
                <w:i/>
                <w:sz w:val="20"/>
                <w:szCs w:val="20"/>
              </w:rPr>
              <w:t xml:space="preserve">Eventual </w:t>
            </w:r>
          </w:p>
          <w:p w:rsidR="00D45117" w:rsidRPr="00B65F52" w:rsidRDefault="00D45117" w:rsidP="00E05E6D">
            <w:pPr>
              <w:rPr>
                <w:rFonts w:ascii="Times New Roman" w:hAnsi="Times New Roman" w:cs="Times New Roman"/>
                <w:b w:val="0"/>
                <w:sz w:val="20"/>
                <w:szCs w:val="20"/>
              </w:rPr>
            </w:pPr>
            <w:r w:rsidRPr="00B65F52">
              <w:rPr>
                <w:rFonts w:ascii="Times New Roman" w:hAnsi="Times New Roman" w:cs="Times New Roman"/>
                <w:sz w:val="20"/>
                <w:szCs w:val="20"/>
              </w:rPr>
              <w:t>Intensidade do Risco:</w:t>
            </w:r>
            <w:r w:rsidRPr="00B65F52">
              <w:rPr>
                <w:rFonts w:ascii="Times New Roman" w:hAnsi="Times New Roman" w:cs="Times New Roman"/>
                <w:b w:val="0"/>
                <w:sz w:val="20"/>
                <w:szCs w:val="20"/>
              </w:rPr>
              <w:t xml:space="preserve"> </w:t>
            </w:r>
            <w:r w:rsidR="000559F5" w:rsidRPr="00B65F52">
              <w:rPr>
                <w:rFonts w:ascii="Times New Roman" w:hAnsi="Times New Roman" w:cs="Times New Roman"/>
                <w:b w:val="0"/>
                <w:sz w:val="20"/>
                <w:szCs w:val="20"/>
              </w:rPr>
              <w:t xml:space="preserve"> </w:t>
            </w:r>
            <w:r w:rsidR="000559F5" w:rsidRPr="00B65F52">
              <w:rPr>
                <w:rFonts w:ascii="Times New Roman" w:hAnsi="Times New Roman" w:cs="Times New Roman"/>
                <w:b w:val="0"/>
                <w:i/>
                <w:sz w:val="20"/>
                <w:szCs w:val="20"/>
              </w:rPr>
              <w:t>leve</w:t>
            </w:r>
          </w:p>
          <w:p w:rsidR="00D45117" w:rsidRPr="00B65F52" w:rsidRDefault="00D45117" w:rsidP="00E05E6D">
            <w:pPr>
              <w:rPr>
                <w:rFonts w:ascii="Times New Roman" w:hAnsi="Times New Roman" w:cs="Times New Roman"/>
                <w:b w:val="0"/>
                <w:sz w:val="20"/>
                <w:szCs w:val="20"/>
              </w:rPr>
            </w:pPr>
            <w:r w:rsidRPr="00B65F52">
              <w:rPr>
                <w:rFonts w:ascii="Times New Roman" w:hAnsi="Times New Roman" w:cs="Times New Roman"/>
                <w:sz w:val="20"/>
                <w:szCs w:val="20"/>
              </w:rPr>
              <w:t>Meios de Propagação:</w:t>
            </w:r>
            <w:r w:rsidRPr="00B65F52">
              <w:rPr>
                <w:rFonts w:ascii="Times New Roman" w:hAnsi="Times New Roman" w:cs="Times New Roman"/>
                <w:b w:val="0"/>
                <w:sz w:val="20"/>
                <w:szCs w:val="20"/>
              </w:rPr>
              <w:t xml:space="preserve"> </w:t>
            </w:r>
            <w:r w:rsidRPr="00B65F52">
              <w:rPr>
                <w:rFonts w:ascii="Times New Roman" w:hAnsi="Times New Roman" w:cs="Times New Roman"/>
                <w:b w:val="0"/>
                <w:i/>
                <w:sz w:val="20"/>
                <w:szCs w:val="20"/>
              </w:rPr>
              <w:t xml:space="preserve">Pelo Ar </w:t>
            </w:r>
          </w:p>
          <w:p w:rsidR="00D45117" w:rsidRPr="00B65F52" w:rsidRDefault="00D45117" w:rsidP="00E05E6D">
            <w:pPr>
              <w:jc w:val="both"/>
              <w:rPr>
                <w:rFonts w:ascii="Times New Roman" w:hAnsi="Times New Roman" w:cs="Times New Roman"/>
                <w:b w:val="0"/>
                <w:i/>
                <w:sz w:val="20"/>
                <w:szCs w:val="20"/>
              </w:rPr>
            </w:pPr>
            <w:r w:rsidRPr="00B65F52">
              <w:rPr>
                <w:rFonts w:ascii="Times New Roman" w:hAnsi="Times New Roman" w:cs="Times New Roman"/>
                <w:sz w:val="20"/>
                <w:szCs w:val="20"/>
              </w:rPr>
              <w:t>Danos que podem causar a Saúde:</w:t>
            </w:r>
            <w:r w:rsidRPr="00B65F52">
              <w:rPr>
                <w:rFonts w:ascii="Times New Roman" w:hAnsi="Times New Roman" w:cs="Times New Roman"/>
                <w:b w:val="0"/>
                <w:sz w:val="20"/>
                <w:szCs w:val="20"/>
              </w:rPr>
              <w:t xml:space="preserve"> </w:t>
            </w:r>
            <w:r w:rsidRPr="00B65F52">
              <w:rPr>
                <w:rFonts w:ascii="Times New Roman" w:hAnsi="Times New Roman" w:cs="Times New Roman"/>
                <w:b w:val="0"/>
                <w:i/>
                <w:sz w:val="20"/>
                <w:szCs w:val="20"/>
              </w:rPr>
              <w:t xml:space="preserve">Doenças Respiratórias </w:t>
            </w:r>
          </w:p>
          <w:p w:rsidR="00D45117" w:rsidRPr="00B65F52" w:rsidRDefault="00D45117" w:rsidP="00E05E6D">
            <w:pPr>
              <w:rPr>
                <w:rFonts w:ascii="Times New Roman" w:hAnsi="Times New Roman" w:cs="Times New Roman"/>
                <w:b w:val="0"/>
                <w:sz w:val="20"/>
                <w:szCs w:val="20"/>
              </w:rPr>
            </w:pPr>
            <w:r w:rsidRPr="0000452C">
              <w:rPr>
                <w:rFonts w:ascii="Times New Roman" w:hAnsi="Times New Roman" w:cs="Times New Roman"/>
                <w:sz w:val="24"/>
                <w:szCs w:val="24"/>
              </w:rPr>
              <w:t>Agente:</w:t>
            </w:r>
            <w:r w:rsidRPr="00B65F52">
              <w:rPr>
                <w:rFonts w:ascii="Times New Roman" w:hAnsi="Times New Roman" w:cs="Times New Roman"/>
                <w:b w:val="0"/>
                <w:sz w:val="20"/>
                <w:szCs w:val="20"/>
              </w:rPr>
              <w:t xml:space="preserve"> </w:t>
            </w:r>
            <w:r w:rsidRPr="00B65F52">
              <w:rPr>
                <w:rFonts w:ascii="Times New Roman" w:hAnsi="Times New Roman" w:cs="Times New Roman"/>
                <w:b w:val="0"/>
                <w:i/>
                <w:sz w:val="20"/>
                <w:szCs w:val="20"/>
              </w:rPr>
              <w:t>Gases e Vapores, Poeira.</w:t>
            </w:r>
          </w:p>
          <w:p w:rsidR="00D45117" w:rsidRPr="00B65F52" w:rsidRDefault="00D45117" w:rsidP="00E05E6D">
            <w:pPr>
              <w:jc w:val="both"/>
              <w:rPr>
                <w:rFonts w:ascii="Times New Roman" w:hAnsi="Times New Roman" w:cs="Times New Roman"/>
                <w:b w:val="0"/>
                <w:i/>
                <w:sz w:val="20"/>
                <w:szCs w:val="20"/>
              </w:rPr>
            </w:pPr>
            <w:r w:rsidRPr="00B65F52">
              <w:rPr>
                <w:rFonts w:ascii="Times New Roman" w:hAnsi="Times New Roman" w:cs="Times New Roman"/>
                <w:sz w:val="20"/>
                <w:szCs w:val="20"/>
              </w:rPr>
              <w:t>Fonte geradora:</w:t>
            </w:r>
            <w:r w:rsidRPr="00B65F52">
              <w:rPr>
                <w:rFonts w:ascii="Times New Roman" w:hAnsi="Times New Roman" w:cs="Times New Roman"/>
                <w:b w:val="0"/>
                <w:sz w:val="20"/>
                <w:szCs w:val="20"/>
              </w:rPr>
              <w:t xml:space="preserve">  </w:t>
            </w:r>
            <w:r w:rsidRPr="00B65F52">
              <w:rPr>
                <w:rFonts w:ascii="Times New Roman" w:hAnsi="Times New Roman" w:cs="Times New Roman"/>
                <w:b w:val="0"/>
                <w:i/>
                <w:sz w:val="20"/>
                <w:szCs w:val="20"/>
              </w:rPr>
              <w:t xml:space="preserve">A exposição é feita nas proximidades do processo de pintura eletrostática e nas proximidades dos tanques galvânicos. </w:t>
            </w:r>
          </w:p>
          <w:p w:rsidR="00D45117" w:rsidRPr="00B65F52" w:rsidRDefault="00D45117" w:rsidP="00E05E6D">
            <w:pPr>
              <w:rPr>
                <w:rFonts w:ascii="Times New Roman" w:hAnsi="Times New Roman" w:cs="Times New Roman"/>
                <w:b w:val="0"/>
                <w:i/>
                <w:sz w:val="20"/>
                <w:szCs w:val="20"/>
              </w:rPr>
            </w:pPr>
            <w:r w:rsidRPr="00B65F52">
              <w:rPr>
                <w:rFonts w:ascii="Times New Roman" w:hAnsi="Times New Roman" w:cs="Times New Roman"/>
                <w:sz w:val="20"/>
                <w:szCs w:val="20"/>
              </w:rPr>
              <w:t>Tipo de Exposição:</w:t>
            </w:r>
            <w:r w:rsidRPr="00B65F52">
              <w:rPr>
                <w:rFonts w:ascii="Times New Roman" w:hAnsi="Times New Roman" w:cs="Times New Roman"/>
                <w:b w:val="0"/>
                <w:sz w:val="20"/>
                <w:szCs w:val="20"/>
              </w:rPr>
              <w:t xml:space="preserve"> </w:t>
            </w:r>
            <w:r w:rsidRPr="00B65F52">
              <w:rPr>
                <w:rFonts w:ascii="Times New Roman" w:hAnsi="Times New Roman" w:cs="Times New Roman"/>
                <w:b w:val="0"/>
                <w:i/>
                <w:sz w:val="20"/>
                <w:szCs w:val="20"/>
              </w:rPr>
              <w:t xml:space="preserve">Habitual e Intermitente </w:t>
            </w:r>
          </w:p>
          <w:p w:rsidR="00D45117" w:rsidRPr="00B65F52" w:rsidRDefault="00D45117" w:rsidP="00E05E6D">
            <w:pPr>
              <w:rPr>
                <w:rFonts w:ascii="Times New Roman" w:hAnsi="Times New Roman" w:cs="Times New Roman"/>
                <w:b w:val="0"/>
                <w:sz w:val="20"/>
                <w:szCs w:val="20"/>
              </w:rPr>
            </w:pPr>
            <w:r w:rsidRPr="00B65F52">
              <w:rPr>
                <w:rFonts w:ascii="Times New Roman" w:hAnsi="Times New Roman" w:cs="Times New Roman"/>
                <w:sz w:val="20"/>
                <w:szCs w:val="20"/>
              </w:rPr>
              <w:t>Intensidade do Risco:</w:t>
            </w:r>
            <w:r w:rsidRPr="00B65F52">
              <w:rPr>
                <w:rFonts w:ascii="Times New Roman" w:hAnsi="Times New Roman" w:cs="Times New Roman"/>
                <w:b w:val="0"/>
                <w:sz w:val="20"/>
                <w:szCs w:val="20"/>
              </w:rPr>
              <w:t xml:space="preserve"> </w:t>
            </w:r>
            <w:r w:rsidR="000559F5" w:rsidRPr="00B65F52">
              <w:rPr>
                <w:rFonts w:ascii="Times New Roman" w:hAnsi="Times New Roman" w:cs="Times New Roman"/>
                <w:b w:val="0"/>
                <w:sz w:val="20"/>
                <w:szCs w:val="20"/>
              </w:rPr>
              <w:t xml:space="preserve"> </w:t>
            </w:r>
            <w:r w:rsidR="000559F5" w:rsidRPr="00B65F52">
              <w:rPr>
                <w:rFonts w:ascii="Times New Roman" w:hAnsi="Times New Roman" w:cs="Times New Roman"/>
                <w:b w:val="0"/>
                <w:i/>
                <w:sz w:val="20"/>
                <w:szCs w:val="20"/>
              </w:rPr>
              <w:t>moderada</w:t>
            </w:r>
          </w:p>
          <w:p w:rsidR="00D45117" w:rsidRPr="00B65F52" w:rsidRDefault="00D45117" w:rsidP="00E05E6D">
            <w:pPr>
              <w:rPr>
                <w:rFonts w:ascii="Times New Roman" w:hAnsi="Times New Roman" w:cs="Times New Roman"/>
                <w:b w:val="0"/>
                <w:sz w:val="20"/>
                <w:szCs w:val="20"/>
              </w:rPr>
            </w:pPr>
            <w:r w:rsidRPr="00B65F52">
              <w:rPr>
                <w:rFonts w:ascii="Times New Roman" w:hAnsi="Times New Roman" w:cs="Times New Roman"/>
                <w:sz w:val="20"/>
                <w:szCs w:val="20"/>
              </w:rPr>
              <w:t>Meios de Propagação:</w:t>
            </w:r>
            <w:r w:rsidRPr="00B65F52">
              <w:rPr>
                <w:rFonts w:ascii="Times New Roman" w:hAnsi="Times New Roman" w:cs="Times New Roman"/>
                <w:b w:val="0"/>
                <w:sz w:val="20"/>
                <w:szCs w:val="20"/>
              </w:rPr>
              <w:t xml:space="preserve"> </w:t>
            </w:r>
            <w:r w:rsidRPr="00B65F52">
              <w:rPr>
                <w:rFonts w:ascii="Times New Roman" w:hAnsi="Times New Roman" w:cs="Times New Roman"/>
                <w:b w:val="0"/>
                <w:i/>
                <w:sz w:val="20"/>
                <w:szCs w:val="20"/>
              </w:rPr>
              <w:t xml:space="preserve">Pelo Ar </w:t>
            </w:r>
          </w:p>
          <w:p w:rsidR="00D45117" w:rsidRPr="00B65F52" w:rsidRDefault="00D45117" w:rsidP="00E05E6D">
            <w:pPr>
              <w:jc w:val="both"/>
              <w:rPr>
                <w:rFonts w:ascii="Times New Roman" w:hAnsi="Times New Roman" w:cs="Times New Roman"/>
                <w:b w:val="0"/>
                <w:i/>
                <w:sz w:val="20"/>
                <w:szCs w:val="20"/>
              </w:rPr>
            </w:pPr>
            <w:r w:rsidRPr="00B65F52">
              <w:rPr>
                <w:rFonts w:ascii="Times New Roman" w:hAnsi="Times New Roman" w:cs="Times New Roman"/>
                <w:sz w:val="20"/>
                <w:szCs w:val="20"/>
              </w:rPr>
              <w:t>Danos que podem causar a Saúde:</w:t>
            </w:r>
            <w:r w:rsidRPr="00B65F52">
              <w:rPr>
                <w:rFonts w:ascii="Times New Roman" w:hAnsi="Times New Roman" w:cs="Times New Roman"/>
                <w:b w:val="0"/>
                <w:sz w:val="20"/>
                <w:szCs w:val="20"/>
              </w:rPr>
              <w:t xml:space="preserve"> </w:t>
            </w:r>
            <w:r w:rsidRPr="00B65F52">
              <w:rPr>
                <w:rFonts w:ascii="Times New Roman" w:hAnsi="Times New Roman" w:cs="Times New Roman"/>
                <w:b w:val="0"/>
                <w:i/>
                <w:sz w:val="20"/>
                <w:szCs w:val="20"/>
              </w:rPr>
              <w:t xml:space="preserve">Doenças Respiratórias </w:t>
            </w:r>
          </w:p>
        </w:tc>
      </w:tr>
      <w:tr w:rsidR="00D45117" w:rsidRPr="000E1BDC" w:rsidTr="00E602B2">
        <w:tc>
          <w:tcPr>
            <w:tcW w:w="9146" w:type="dxa"/>
            <w:gridSpan w:val="4"/>
            <w:tcBorders>
              <w:top w:val="single" w:sz="18" w:space="0" w:color="auto"/>
              <w:left w:val="double" w:sz="4" w:space="0" w:color="auto"/>
              <w:bottom w:val="nil"/>
              <w:right w:val="double" w:sz="4" w:space="0" w:color="auto"/>
            </w:tcBorders>
            <w:vAlign w:val="center"/>
          </w:tcPr>
          <w:p w:rsidR="00D45117" w:rsidRPr="00B65F52" w:rsidRDefault="00D45117" w:rsidP="00E05E6D">
            <w:pPr>
              <w:rPr>
                <w:rFonts w:ascii="Times New Roman" w:hAnsi="Times New Roman" w:cs="Times New Roman"/>
                <w:sz w:val="20"/>
                <w:szCs w:val="20"/>
              </w:rPr>
            </w:pPr>
            <w:r w:rsidRPr="00B65F52">
              <w:rPr>
                <w:rFonts w:ascii="Times New Roman" w:hAnsi="Times New Roman" w:cs="Times New Roman"/>
                <w:sz w:val="20"/>
                <w:szCs w:val="20"/>
                <w:u w:val="single"/>
              </w:rPr>
              <w:t>RISCO BIOLÓGICO:</w:t>
            </w:r>
            <w:r w:rsidRPr="00B65F52">
              <w:rPr>
                <w:rFonts w:ascii="Times New Roman" w:hAnsi="Times New Roman" w:cs="Times New Roman"/>
                <w:sz w:val="20"/>
                <w:szCs w:val="20"/>
              </w:rPr>
              <w:t xml:space="preserve"> </w:t>
            </w:r>
          </w:p>
          <w:p w:rsidR="00D45117" w:rsidRPr="00B65F52" w:rsidRDefault="00D45117" w:rsidP="00E05E6D">
            <w:pPr>
              <w:jc w:val="both"/>
              <w:rPr>
                <w:rFonts w:ascii="Arial" w:hAnsi="Arial" w:cs="Arial"/>
                <w:b w:val="0"/>
                <w:sz w:val="20"/>
                <w:szCs w:val="20"/>
              </w:rPr>
            </w:pPr>
            <w:r w:rsidRPr="00B65F52">
              <w:rPr>
                <w:rFonts w:ascii="Times New Roman" w:hAnsi="Times New Roman" w:cs="Times New Roman"/>
                <w:b w:val="0"/>
                <w:i/>
                <w:sz w:val="20"/>
                <w:szCs w:val="20"/>
              </w:rPr>
              <w:t xml:space="preserve">Não foram detectados nenhuma fonte de Risco Biológico que cause </w:t>
            </w:r>
            <w:r w:rsidR="000559F5" w:rsidRPr="00B65F52">
              <w:rPr>
                <w:rFonts w:ascii="Times New Roman" w:hAnsi="Times New Roman" w:cs="Times New Roman"/>
                <w:b w:val="0"/>
                <w:i/>
                <w:sz w:val="20"/>
                <w:szCs w:val="20"/>
              </w:rPr>
              <w:t>danos</w:t>
            </w:r>
            <w:r w:rsidRPr="00B65F52">
              <w:rPr>
                <w:rFonts w:ascii="Times New Roman" w:hAnsi="Times New Roman" w:cs="Times New Roman"/>
                <w:b w:val="0"/>
                <w:i/>
                <w:sz w:val="20"/>
                <w:szCs w:val="20"/>
              </w:rPr>
              <w:t xml:space="preserve"> </w:t>
            </w:r>
            <w:r w:rsidR="000559F5" w:rsidRPr="00B65F52">
              <w:rPr>
                <w:rFonts w:ascii="Times New Roman" w:hAnsi="Times New Roman" w:cs="Times New Roman"/>
                <w:b w:val="0"/>
                <w:i/>
                <w:sz w:val="20"/>
                <w:szCs w:val="20"/>
              </w:rPr>
              <w:t>à</w:t>
            </w:r>
            <w:r w:rsidRPr="00B65F52">
              <w:rPr>
                <w:rFonts w:ascii="Times New Roman" w:hAnsi="Times New Roman" w:cs="Times New Roman"/>
                <w:b w:val="0"/>
                <w:i/>
                <w:sz w:val="20"/>
                <w:szCs w:val="20"/>
              </w:rPr>
              <w:t xml:space="preserve"> saúde do Colaborador</w:t>
            </w:r>
            <w:r w:rsidRPr="00B65F52">
              <w:rPr>
                <w:rFonts w:ascii="Arial" w:hAnsi="Arial" w:cs="Arial"/>
                <w:b w:val="0"/>
                <w:sz w:val="20"/>
                <w:szCs w:val="20"/>
              </w:rPr>
              <w:t>.</w:t>
            </w:r>
          </w:p>
        </w:tc>
      </w:tr>
      <w:tr w:rsidR="00D45117" w:rsidRPr="00BA6609" w:rsidTr="00E602B2">
        <w:tc>
          <w:tcPr>
            <w:tcW w:w="9146" w:type="dxa"/>
            <w:gridSpan w:val="4"/>
            <w:tcBorders>
              <w:left w:val="double" w:sz="4" w:space="0" w:color="auto"/>
              <w:right w:val="double" w:sz="4" w:space="0" w:color="auto"/>
            </w:tcBorders>
            <w:shd w:val="clear" w:color="auto" w:fill="A6A6A6" w:themeFill="background1" w:themeFillShade="A6"/>
          </w:tcPr>
          <w:p w:rsidR="00D45117" w:rsidRPr="00B65F52" w:rsidRDefault="00D45117" w:rsidP="00B65F52">
            <w:pPr>
              <w:jc w:val="center"/>
              <w:rPr>
                <w:rFonts w:ascii="Times New Roman" w:hAnsi="Times New Roman" w:cs="Times New Roman"/>
                <w:sz w:val="20"/>
                <w:szCs w:val="20"/>
              </w:rPr>
            </w:pPr>
            <w:r w:rsidRPr="00B65F52">
              <w:rPr>
                <w:rFonts w:ascii="Times New Roman" w:hAnsi="Times New Roman" w:cs="Times New Roman"/>
                <w:sz w:val="20"/>
                <w:szCs w:val="20"/>
              </w:rPr>
              <w:t>MEDIDAS DE CONTROLE JÁ EXISTENTES</w:t>
            </w:r>
          </w:p>
        </w:tc>
      </w:tr>
      <w:tr w:rsidR="00D45117" w:rsidRPr="000E1BDC" w:rsidTr="00E602B2">
        <w:tc>
          <w:tcPr>
            <w:tcW w:w="4492" w:type="dxa"/>
            <w:tcBorders>
              <w:left w:val="double" w:sz="4" w:space="0" w:color="auto"/>
            </w:tcBorders>
            <w:vAlign w:val="center"/>
          </w:tcPr>
          <w:p w:rsidR="00D45117" w:rsidRPr="00B65F52" w:rsidRDefault="00D45117" w:rsidP="00E05E6D">
            <w:pPr>
              <w:rPr>
                <w:rFonts w:ascii="Times New Roman" w:hAnsi="Times New Roman" w:cs="Times New Roman"/>
                <w:sz w:val="18"/>
                <w:szCs w:val="18"/>
              </w:rPr>
            </w:pPr>
            <w:r w:rsidRPr="00B65F52">
              <w:rPr>
                <w:rFonts w:ascii="Times New Roman" w:hAnsi="Times New Roman" w:cs="Times New Roman"/>
                <w:sz w:val="18"/>
                <w:szCs w:val="18"/>
              </w:rPr>
              <w:t>Equipamento de Proteção Individual</w:t>
            </w:r>
          </w:p>
        </w:tc>
        <w:tc>
          <w:tcPr>
            <w:tcW w:w="4654" w:type="dxa"/>
            <w:gridSpan w:val="3"/>
            <w:tcBorders>
              <w:right w:val="double" w:sz="4" w:space="0" w:color="auto"/>
            </w:tcBorders>
          </w:tcPr>
          <w:p w:rsidR="00D45117" w:rsidRPr="00B65F52" w:rsidRDefault="00D45117" w:rsidP="00E05E6D">
            <w:pPr>
              <w:rPr>
                <w:rFonts w:ascii="Times New Roman" w:hAnsi="Times New Roman" w:cs="Times New Roman"/>
                <w:sz w:val="18"/>
                <w:szCs w:val="18"/>
              </w:rPr>
            </w:pPr>
            <w:r w:rsidRPr="00B65F52">
              <w:rPr>
                <w:rFonts w:ascii="Times New Roman" w:hAnsi="Times New Roman" w:cs="Times New Roman"/>
                <w:sz w:val="18"/>
                <w:szCs w:val="18"/>
              </w:rPr>
              <w:t>Equipamento de Proteção Coletiva</w:t>
            </w:r>
          </w:p>
        </w:tc>
      </w:tr>
      <w:tr w:rsidR="00D45117" w:rsidRPr="000E1BDC" w:rsidTr="00AA50E9">
        <w:trPr>
          <w:trHeight w:val="346"/>
        </w:trPr>
        <w:tc>
          <w:tcPr>
            <w:tcW w:w="4492" w:type="dxa"/>
            <w:tcBorders>
              <w:left w:val="double" w:sz="4" w:space="0" w:color="auto"/>
              <w:bottom w:val="double" w:sz="4" w:space="0" w:color="auto"/>
            </w:tcBorders>
          </w:tcPr>
          <w:p w:rsidR="00D45117" w:rsidRPr="00B65F52" w:rsidRDefault="000559F5" w:rsidP="00E05E6D">
            <w:pPr>
              <w:rPr>
                <w:rFonts w:ascii="Times New Roman" w:hAnsi="Times New Roman" w:cs="Times New Roman"/>
                <w:b w:val="0"/>
                <w:i/>
                <w:sz w:val="18"/>
                <w:szCs w:val="18"/>
              </w:rPr>
            </w:pPr>
            <w:r w:rsidRPr="00B65F52">
              <w:rPr>
                <w:rFonts w:ascii="Times New Roman" w:hAnsi="Times New Roman" w:cs="Times New Roman"/>
                <w:b w:val="0"/>
                <w:i/>
                <w:sz w:val="18"/>
                <w:szCs w:val="18"/>
              </w:rPr>
              <w:t>Máscara</w:t>
            </w:r>
            <w:r w:rsidR="00D45117" w:rsidRPr="00B65F52">
              <w:rPr>
                <w:rFonts w:ascii="Times New Roman" w:hAnsi="Times New Roman" w:cs="Times New Roman"/>
                <w:b w:val="0"/>
                <w:i/>
                <w:sz w:val="18"/>
                <w:szCs w:val="18"/>
              </w:rPr>
              <w:t xml:space="preserve"> Pr</w:t>
            </w:r>
            <w:r w:rsidR="00EE2048" w:rsidRPr="00B65F52">
              <w:rPr>
                <w:rFonts w:ascii="Times New Roman" w:hAnsi="Times New Roman" w:cs="Times New Roman"/>
                <w:b w:val="0"/>
                <w:i/>
                <w:sz w:val="18"/>
                <w:szCs w:val="18"/>
              </w:rPr>
              <w:t>otetora Respiratória -C.A. 38503</w:t>
            </w:r>
          </w:p>
          <w:p w:rsidR="00D45117" w:rsidRPr="00B65F52" w:rsidRDefault="00D45117" w:rsidP="00E05E6D">
            <w:pPr>
              <w:rPr>
                <w:rFonts w:ascii="Times New Roman" w:hAnsi="Times New Roman" w:cs="Times New Roman"/>
                <w:b w:val="0"/>
                <w:i/>
                <w:sz w:val="18"/>
                <w:szCs w:val="18"/>
              </w:rPr>
            </w:pPr>
            <w:r w:rsidRPr="00B65F52">
              <w:rPr>
                <w:rFonts w:ascii="Times New Roman" w:hAnsi="Times New Roman" w:cs="Times New Roman"/>
                <w:b w:val="0"/>
                <w:i/>
                <w:sz w:val="18"/>
                <w:szCs w:val="18"/>
              </w:rPr>
              <w:t>Protetor Auricular - C.A 18189</w:t>
            </w:r>
          </w:p>
          <w:p w:rsidR="00D45117" w:rsidRPr="00B65F52" w:rsidRDefault="00EE2048" w:rsidP="00E05E6D">
            <w:pPr>
              <w:rPr>
                <w:rFonts w:ascii="Times New Roman" w:hAnsi="Times New Roman" w:cs="Times New Roman"/>
                <w:b w:val="0"/>
                <w:i/>
                <w:sz w:val="18"/>
                <w:szCs w:val="18"/>
              </w:rPr>
            </w:pPr>
            <w:r w:rsidRPr="00B65F52">
              <w:rPr>
                <w:rFonts w:ascii="Times New Roman" w:hAnsi="Times New Roman" w:cs="Times New Roman"/>
                <w:b w:val="0"/>
                <w:i/>
                <w:sz w:val="18"/>
                <w:szCs w:val="18"/>
              </w:rPr>
              <w:t>Luva de Proteção - C.A 8293</w:t>
            </w:r>
          </w:p>
          <w:p w:rsidR="00D45117" w:rsidRPr="00B65F52" w:rsidRDefault="00D45117" w:rsidP="00E05E6D">
            <w:pPr>
              <w:rPr>
                <w:rFonts w:ascii="Times New Roman" w:hAnsi="Times New Roman" w:cs="Times New Roman"/>
                <w:b w:val="0"/>
                <w:i/>
                <w:sz w:val="18"/>
                <w:szCs w:val="18"/>
              </w:rPr>
            </w:pPr>
            <w:r w:rsidRPr="00B65F52">
              <w:rPr>
                <w:rFonts w:ascii="Times New Roman" w:hAnsi="Times New Roman" w:cs="Times New Roman"/>
                <w:b w:val="0"/>
                <w:i/>
                <w:sz w:val="18"/>
                <w:szCs w:val="18"/>
              </w:rPr>
              <w:t xml:space="preserve">Avental raspa de Couro </w:t>
            </w:r>
            <w:r w:rsidR="000559F5" w:rsidRPr="00B65F52">
              <w:rPr>
                <w:rFonts w:ascii="Times New Roman" w:hAnsi="Times New Roman" w:cs="Times New Roman"/>
                <w:b w:val="0"/>
                <w:i/>
                <w:sz w:val="18"/>
                <w:szCs w:val="18"/>
              </w:rPr>
              <w:t>– C.A 19.515</w:t>
            </w:r>
          </w:p>
          <w:p w:rsidR="00D45117" w:rsidRPr="00B65F52" w:rsidRDefault="00D45117" w:rsidP="00E05E6D">
            <w:pPr>
              <w:rPr>
                <w:rFonts w:ascii="Times New Roman" w:hAnsi="Times New Roman" w:cs="Times New Roman"/>
                <w:b w:val="0"/>
                <w:i/>
                <w:sz w:val="18"/>
                <w:szCs w:val="18"/>
              </w:rPr>
            </w:pPr>
            <w:r w:rsidRPr="00B65F52">
              <w:rPr>
                <w:rFonts w:ascii="Times New Roman" w:hAnsi="Times New Roman" w:cs="Times New Roman"/>
                <w:b w:val="0"/>
                <w:i/>
                <w:sz w:val="18"/>
                <w:szCs w:val="18"/>
              </w:rPr>
              <w:t xml:space="preserve">Máscara para Solda </w:t>
            </w:r>
            <w:r w:rsidR="000559F5" w:rsidRPr="00B65F52">
              <w:rPr>
                <w:rFonts w:ascii="Times New Roman" w:hAnsi="Times New Roman" w:cs="Times New Roman"/>
                <w:b w:val="0"/>
                <w:i/>
                <w:sz w:val="18"/>
                <w:szCs w:val="18"/>
              </w:rPr>
              <w:t>– C.A 6135</w:t>
            </w:r>
          </w:p>
          <w:p w:rsidR="00D45117" w:rsidRPr="00B65F52" w:rsidRDefault="00D45117" w:rsidP="00E05E6D">
            <w:pPr>
              <w:rPr>
                <w:rFonts w:ascii="Times New Roman" w:hAnsi="Times New Roman" w:cs="Times New Roman"/>
                <w:i/>
                <w:sz w:val="18"/>
                <w:szCs w:val="18"/>
              </w:rPr>
            </w:pPr>
            <w:r w:rsidRPr="00B65F52">
              <w:rPr>
                <w:rFonts w:ascii="Times New Roman" w:hAnsi="Times New Roman" w:cs="Times New Roman"/>
                <w:b w:val="0"/>
                <w:i/>
                <w:sz w:val="18"/>
                <w:szCs w:val="18"/>
              </w:rPr>
              <w:t>Bota de Segurança - C.A 17.137</w:t>
            </w:r>
          </w:p>
        </w:tc>
        <w:tc>
          <w:tcPr>
            <w:tcW w:w="4654" w:type="dxa"/>
            <w:gridSpan w:val="3"/>
            <w:tcBorders>
              <w:bottom w:val="double" w:sz="4" w:space="0" w:color="auto"/>
              <w:right w:val="double" w:sz="4" w:space="0" w:color="auto"/>
            </w:tcBorders>
          </w:tcPr>
          <w:p w:rsidR="00D45117" w:rsidRPr="00B65F52" w:rsidRDefault="00D45117" w:rsidP="00E05E6D">
            <w:pPr>
              <w:jc w:val="both"/>
              <w:rPr>
                <w:rFonts w:ascii="Times New Roman" w:hAnsi="Times New Roman" w:cs="Times New Roman"/>
                <w:b w:val="0"/>
                <w:i/>
                <w:sz w:val="18"/>
                <w:szCs w:val="18"/>
              </w:rPr>
            </w:pPr>
            <w:r w:rsidRPr="00B65F52">
              <w:rPr>
                <w:rFonts w:ascii="Times New Roman" w:hAnsi="Times New Roman" w:cs="Times New Roman"/>
                <w:b w:val="0"/>
                <w:i/>
                <w:sz w:val="18"/>
                <w:szCs w:val="18"/>
              </w:rPr>
              <w:t xml:space="preserve">Extintores de Incêndio espalhados pelo </w:t>
            </w:r>
            <w:r w:rsidR="000559F5" w:rsidRPr="00B65F52">
              <w:rPr>
                <w:rFonts w:ascii="Times New Roman" w:hAnsi="Times New Roman" w:cs="Times New Roman"/>
                <w:b w:val="0"/>
                <w:i/>
                <w:sz w:val="18"/>
                <w:szCs w:val="18"/>
              </w:rPr>
              <w:t>local Co</w:t>
            </w:r>
            <w:r w:rsidRPr="00B65F52">
              <w:rPr>
                <w:rFonts w:ascii="Times New Roman" w:hAnsi="Times New Roman" w:cs="Times New Roman"/>
                <w:b w:val="0"/>
                <w:i/>
                <w:sz w:val="18"/>
                <w:szCs w:val="18"/>
              </w:rPr>
              <w:t>2 e Pó químico</w:t>
            </w:r>
          </w:p>
          <w:p w:rsidR="00D45117" w:rsidRPr="00B65F52" w:rsidRDefault="00D45117" w:rsidP="00E05E6D">
            <w:pPr>
              <w:rPr>
                <w:rFonts w:ascii="Times New Roman" w:hAnsi="Times New Roman" w:cs="Times New Roman"/>
                <w:b w:val="0"/>
                <w:i/>
                <w:sz w:val="18"/>
                <w:szCs w:val="18"/>
              </w:rPr>
            </w:pPr>
            <w:r w:rsidRPr="00B65F52">
              <w:rPr>
                <w:rFonts w:ascii="Times New Roman" w:hAnsi="Times New Roman" w:cs="Times New Roman"/>
                <w:b w:val="0"/>
                <w:i/>
                <w:sz w:val="18"/>
                <w:szCs w:val="18"/>
              </w:rPr>
              <w:t>Exaustores</w:t>
            </w:r>
          </w:p>
          <w:p w:rsidR="00D45117" w:rsidRPr="00B65F52" w:rsidRDefault="00D45117" w:rsidP="00E05E6D">
            <w:pPr>
              <w:rPr>
                <w:rFonts w:ascii="Times New Roman" w:hAnsi="Times New Roman" w:cs="Times New Roman"/>
                <w:i/>
                <w:sz w:val="18"/>
                <w:szCs w:val="18"/>
              </w:rPr>
            </w:pPr>
          </w:p>
        </w:tc>
      </w:tr>
    </w:tbl>
    <w:p w:rsidR="00883A1E" w:rsidRDefault="00C427CA" w:rsidP="00AA50E9">
      <w:pPr>
        <w:pStyle w:val="Ttulo2"/>
      </w:pPr>
      <w:bookmarkStart w:id="52" w:name="_Toc478825630"/>
      <w:r>
        <w:lastRenderedPageBreak/>
        <w:t>Setor: Produção e Anodização</w:t>
      </w:r>
      <w:bookmarkEnd w:id="52"/>
      <w:r>
        <w:t xml:space="preserve"> </w:t>
      </w:r>
    </w:p>
    <w:tbl>
      <w:tblPr>
        <w:tblW w:w="9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3"/>
        <w:gridCol w:w="1812"/>
        <w:gridCol w:w="937"/>
        <w:gridCol w:w="1854"/>
      </w:tblGrid>
      <w:tr w:rsidR="00C427CA" w:rsidRPr="0015374B" w:rsidTr="00766FF8">
        <w:trPr>
          <w:trHeight w:val="473"/>
        </w:trPr>
        <w:tc>
          <w:tcPr>
            <w:tcW w:w="7292" w:type="dxa"/>
            <w:gridSpan w:val="3"/>
            <w:tcBorders>
              <w:top w:val="double" w:sz="4" w:space="0" w:color="auto"/>
              <w:left w:val="double" w:sz="4" w:space="0" w:color="auto"/>
              <w:bottom w:val="double" w:sz="4" w:space="0" w:color="auto"/>
            </w:tcBorders>
            <w:shd w:val="clear" w:color="auto" w:fill="7F7F7F" w:themeFill="text1" w:themeFillTint="80"/>
            <w:vAlign w:val="center"/>
          </w:tcPr>
          <w:p w:rsidR="00C427CA" w:rsidRPr="0031576C" w:rsidRDefault="00C427CA" w:rsidP="00C427CA">
            <w:pPr>
              <w:jc w:val="center"/>
              <w:rPr>
                <w:rFonts w:ascii="Times New Roman" w:hAnsi="Times New Roman" w:cs="Times New Roman"/>
                <w:b w:val="0"/>
                <w:bCs/>
                <w:smallCaps/>
                <w:spacing w:val="5"/>
                <w:sz w:val="20"/>
                <w:szCs w:val="20"/>
              </w:rPr>
            </w:pPr>
            <w:r w:rsidRPr="0031576C">
              <w:rPr>
                <w:rStyle w:val="TtulodoLivro"/>
                <w:rFonts w:ascii="Times New Roman" w:hAnsi="Times New Roman" w:cs="Times New Roman"/>
                <w:b/>
                <w:sz w:val="20"/>
                <w:szCs w:val="20"/>
              </w:rPr>
              <w:t>RECONHECIMENTO DOS RISCOS (Avaliação Qualitativa)</w:t>
            </w:r>
          </w:p>
        </w:tc>
        <w:tc>
          <w:tcPr>
            <w:tcW w:w="1854" w:type="dxa"/>
            <w:tcBorders>
              <w:top w:val="double" w:sz="4" w:space="0" w:color="auto"/>
              <w:bottom w:val="double" w:sz="4" w:space="0" w:color="auto"/>
              <w:right w:val="double" w:sz="4" w:space="0" w:color="auto"/>
            </w:tcBorders>
            <w:vAlign w:val="center"/>
          </w:tcPr>
          <w:p w:rsidR="00C427CA" w:rsidRPr="0031576C" w:rsidRDefault="00C427CA" w:rsidP="00D13E57">
            <w:pPr>
              <w:jc w:val="center"/>
              <w:rPr>
                <w:rFonts w:ascii="Times New Roman" w:hAnsi="Times New Roman" w:cs="Times New Roman"/>
                <w:b w:val="0"/>
                <w:sz w:val="20"/>
                <w:szCs w:val="20"/>
              </w:rPr>
            </w:pPr>
            <w:r w:rsidRPr="0031576C">
              <w:rPr>
                <w:rFonts w:ascii="Times New Roman" w:hAnsi="Times New Roman" w:cs="Times New Roman"/>
                <w:sz w:val="20"/>
                <w:szCs w:val="20"/>
              </w:rPr>
              <w:t>GHE:</w:t>
            </w:r>
            <w:r w:rsidRPr="0031576C">
              <w:rPr>
                <w:rFonts w:ascii="Times New Roman" w:hAnsi="Times New Roman" w:cs="Times New Roman"/>
                <w:b w:val="0"/>
                <w:sz w:val="20"/>
                <w:szCs w:val="20"/>
              </w:rPr>
              <w:t xml:space="preserve"> </w:t>
            </w:r>
            <w:r w:rsidRPr="0031576C">
              <w:rPr>
                <w:rFonts w:ascii="Times New Roman" w:hAnsi="Times New Roman" w:cs="Times New Roman"/>
                <w:b w:val="0"/>
                <w:i/>
                <w:sz w:val="20"/>
                <w:szCs w:val="20"/>
              </w:rPr>
              <w:t xml:space="preserve"> 04</w:t>
            </w:r>
          </w:p>
        </w:tc>
      </w:tr>
      <w:tr w:rsidR="00E602B2" w:rsidRPr="00B141EA" w:rsidTr="00E602B2">
        <w:trPr>
          <w:trHeight w:val="608"/>
        </w:trPr>
        <w:tc>
          <w:tcPr>
            <w:tcW w:w="6355" w:type="dxa"/>
            <w:gridSpan w:val="2"/>
            <w:tcBorders>
              <w:top w:val="double" w:sz="4" w:space="0" w:color="auto"/>
              <w:left w:val="double" w:sz="4" w:space="0" w:color="auto"/>
            </w:tcBorders>
            <w:shd w:val="clear" w:color="auto" w:fill="A6A6A6" w:themeFill="background1" w:themeFillShade="A6"/>
            <w:vAlign w:val="center"/>
          </w:tcPr>
          <w:p w:rsidR="00E602B2" w:rsidRPr="0031576C" w:rsidRDefault="00E602B2" w:rsidP="00E602B2">
            <w:pPr>
              <w:jc w:val="center"/>
              <w:rPr>
                <w:rFonts w:ascii="Times New Roman" w:hAnsi="Times New Roman" w:cs="Times New Roman"/>
                <w:sz w:val="20"/>
                <w:szCs w:val="20"/>
              </w:rPr>
            </w:pPr>
            <w:r w:rsidRPr="0031576C">
              <w:rPr>
                <w:rFonts w:ascii="Times New Roman" w:hAnsi="Times New Roman" w:cs="Times New Roman"/>
                <w:sz w:val="20"/>
                <w:szCs w:val="20"/>
              </w:rPr>
              <w:t>Nº DE COLABORADOR / FUNÇÃO</w:t>
            </w:r>
          </w:p>
        </w:tc>
        <w:tc>
          <w:tcPr>
            <w:tcW w:w="2791" w:type="dxa"/>
            <w:gridSpan w:val="2"/>
            <w:tcBorders>
              <w:top w:val="double" w:sz="4" w:space="0" w:color="auto"/>
              <w:right w:val="double" w:sz="4" w:space="0" w:color="auto"/>
            </w:tcBorders>
            <w:shd w:val="clear" w:color="auto" w:fill="A6A6A6" w:themeFill="background1" w:themeFillShade="A6"/>
            <w:vAlign w:val="center"/>
          </w:tcPr>
          <w:p w:rsidR="00E602B2" w:rsidRPr="0031576C" w:rsidRDefault="00E602B2" w:rsidP="00E602B2">
            <w:pPr>
              <w:jc w:val="center"/>
              <w:rPr>
                <w:rFonts w:ascii="Times New Roman" w:hAnsi="Times New Roman" w:cs="Times New Roman"/>
                <w:sz w:val="20"/>
                <w:szCs w:val="20"/>
              </w:rPr>
            </w:pPr>
            <w:r w:rsidRPr="0031576C">
              <w:rPr>
                <w:rFonts w:ascii="Times New Roman" w:hAnsi="Times New Roman" w:cs="Times New Roman"/>
                <w:sz w:val="20"/>
                <w:szCs w:val="20"/>
              </w:rPr>
              <w:t>TOTAL DE COLABORADOR</w:t>
            </w:r>
          </w:p>
        </w:tc>
      </w:tr>
      <w:tr w:rsidR="00E602B2" w:rsidRPr="0015374B" w:rsidTr="00D13E57">
        <w:trPr>
          <w:trHeight w:val="917"/>
        </w:trPr>
        <w:tc>
          <w:tcPr>
            <w:tcW w:w="6355" w:type="dxa"/>
            <w:gridSpan w:val="2"/>
            <w:tcBorders>
              <w:left w:val="double" w:sz="4" w:space="0" w:color="auto"/>
            </w:tcBorders>
          </w:tcPr>
          <w:p w:rsidR="00E602B2" w:rsidRPr="0031576C" w:rsidRDefault="00D13E57" w:rsidP="00E05E6D">
            <w:pPr>
              <w:rPr>
                <w:rFonts w:ascii="Times New Roman" w:hAnsi="Times New Roman" w:cs="Times New Roman"/>
                <w:b w:val="0"/>
                <w:i/>
                <w:sz w:val="20"/>
                <w:szCs w:val="20"/>
              </w:rPr>
            </w:pPr>
            <w:r w:rsidRPr="0031576C">
              <w:rPr>
                <w:rFonts w:ascii="Times New Roman" w:hAnsi="Times New Roman" w:cs="Times New Roman"/>
                <w:b w:val="0"/>
                <w:i/>
                <w:sz w:val="20"/>
                <w:szCs w:val="20"/>
              </w:rPr>
              <w:t xml:space="preserve">Auxiliar de </w:t>
            </w:r>
            <w:r w:rsidR="00AA50E9" w:rsidRPr="0031576C">
              <w:rPr>
                <w:rFonts w:ascii="Times New Roman" w:hAnsi="Times New Roman" w:cs="Times New Roman"/>
                <w:b w:val="0"/>
                <w:i/>
                <w:sz w:val="20"/>
                <w:szCs w:val="20"/>
              </w:rPr>
              <w:t>Produção -</w:t>
            </w:r>
            <w:r w:rsidRPr="0031576C">
              <w:rPr>
                <w:rFonts w:ascii="Times New Roman" w:hAnsi="Times New Roman" w:cs="Times New Roman"/>
                <w:b w:val="0"/>
                <w:i/>
                <w:sz w:val="20"/>
                <w:szCs w:val="20"/>
              </w:rPr>
              <w:t xml:space="preserve">  10</w:t>
            </w:r>
          </w:p>
          <w:p w:rsidR="00E602B2" w:rsidRPr="0031576C" w:rsidRDefault="00E602B2" w:rsidP="00E05E6D">
            <w:pPr>
              <w:rPr>
                <w:rFonts w:ascii="Times New Roman" w:hAnsi="Times New Roman" w:cs="Times New Roman"/>
                <w:b w:val="0"/>
                <w:i/>
                <w:sz w:val="20"/>
                <w:szCs w:val="20"/>
              </w:rPr>
            </w:pPr>
            <w:r w:rsidRPr="0031576C">
              <w:rPr>
                <w:rFonts w:ascii="Times New Roman" w:hAnsi="Times New Roman" w:cs="Times New Roman"/>
                <w:b w:val="0"/>
                <w:i/>
                <w:sz w:val="20"/>
                <w:szCs w:val="20"/>
              </w:rPr>
              <w:t>Operador de Ponte Rolante – 02</w:t>
            </w:r>
          </w:p>
          <w:p w:rsidR="00E602B2" w:rsidRPr="0031576C" w:rsidRDefault="00E602B2" w:rsidP="00E05E6D">
            <w:pPr>
              <w:rPr>
                <w:rFonts w:ascii="Times New Roman" w:hAnsi="Times New Roman" w:cs="Times New Roman"/>
                <w:b w:val="0"/>
                <w:i/>
                <w:sz w:val="20"/>
                <w:szCs w:val="20"/>
              </w:rPr>
            </w:pPr>
          </w:p>
        </w:tc>
        <w:tc>
          <w:tcPr>
            <w:tcW w:w="2791" w:type="dxa"/>
            <w:gridSpan w:val="2"/>
            <w:tcBorders>
              <w:right w:val="double" w:sz="4" w:space="0" w:color="auto"/>
            </w:tcBorders>
            <w:vAlign w:val="center"/>
          </w:tcPr>
          <w:p w:rsidR="00E602B2" w:rsidRPr="0031576C" w:rsidRDefault="00D13E57" w:rsidP="00D13E57">
            <w:pPr>
              <w:jc w:val="center"/>
              <w:rPr>
                <w:rFonts w:ascii="Times New Roman" w:hAnsi="Times New Roman" w:cs="Times New Roman"/>
                <w:b w:val="0"/>
                <w:sz w:val="20"/>
                <w:szCs w:val="20"/>
              </w:rPr>
            </w:pPr>
            <w:r w:rsidRPr="0031576C">
              <w:rPr>
                <w:rFonts w:ascii="Times New Roman" w:hAnsi="Times New Roman" w:cs="Times New Roman"/>
                <w:b w:val="0"/>
                <w:sz w:val="20"/>
                <w:szCs w:val="20"/>
              </w:rPr>
              <w:t>12</w:t>
            </w:r>
          </w:p>
        </w:tc>
      </w:tr>
      <w:tr w:rsidR="00E602B2" w:rsidRPr="0015374B" w:rsidTr="00E05E6D">
        <w:trPr>
          <w:trHeight w:val="1226"/>
        </w:trPr>
        <w:tc>
          <w:tcPr>
            <w:tcW w:w="9146" w:type="dxa"/>
            <w:gridSpan w:val="4"/>
            <w:tcBorders>
              <w:left w:val="double" w:sz="4" w:space="0" w:color="auto"/>
              <w:bottom w:val="single" w:sz="4" w:space="0" w:color="auto"/>
              <w:right w:val="double" w:sz="4" w:space="0" w:color="auto"/>
            </w:tcBorders>
          </w:tcPr>
          <w:p w:rsidR="00E602B2" w:rsidRPr="0031576C" w:rsidRDefault="00E602B2" w:rsidP="00E05E6D">
            <w:pPr>
              <w:rPr>
                <w:rFonts w:ascii="Times New Roman" w:hAnsi="Times New Roman" w:cs="Times New Roman"/>
                <w:sz w:val="20"/>
                <w:szCs w:val="20"/>
              </w:rPr>
            </w:pPr>
            <w:r w:rsidRPr="0031576C">
              <w:rPr>
                <w:rFonts w:ascii="Times New Roman" w:hAnsi="Times New Roman" w:cs="Times New Roman"/>
                <w:sz w:val="20"/>
                <w:szCs w:val="20"/>
              </w:rPr>
              <w:t>DESCRIÇÃO DO AMBIENTE:</w:t>
            </w:r>
          </w:p>
          <w:p w:rsidR="00E602B2" w:rsidRPr="0031576C" w:rsidRDefault="00E602B2" w:rsidP="00E05E6D">
            <w:pPr>
              <w:jc w:val="both"/>
              <w:rPr>
                <w:rFonts w:ascii="Arial" w:hAnsi="Arial" w:cs="Arial"/>
                <w:i/>
                <w:sz w:val="20"/>
                <w:szCs w:val="20"/>
              </w:rPr>
            </w:pPr>
            <w:r w:rsidRPr="0031576C">
              <w:rPr>
                <w:rFonts w:ascii="Times New Roman" w:hAnsi="Times New Roman" w:cs="Times New Roman"/>
                <w:b w:val="0"/>
                <w:i/>
                <w:sz w:val="20"/>
                <w:szCs w:val="20"/>
              </w:rPr>
              <w:t>Galpão Industrial mista em alvenaria e metálica, piso cimentado, ventilação feita por exaustores e natural, Iluminação Natural e artificial, local amplo e arejado.</w:t>
            </w:r>
          </w:p>
        </w:tc>
      </w:tr>
      <w:tr w:rsidR="00E602B2" w:rsidRPr="00B141EA" w:rsidTr="00E05E6D">
        <w:tc>
          <w:tcPr>
            <w:tcW w:w="9146" w:type="dxa"/>
            <w:gridSpan w:val="4"/>
            <w:tcBorders>
              <w:left w:val="double" w:sz="4" w:space="0" w:color="auto"/>
              <w:bottom w:val="single" w:sz="18" w:space="0" w:color="auto"/>
              <w:right w:val="double" w:sz="4" w:space="0" w:color="auto"/>
            </w:tcBorders>
            <w:shd w:val="clear" w:color="auto" w:fill="808080" w:themeFill="background1" w:themeFillShade="80"/>
          </w:tcPr>
          <w:p w:rsidR="00E602B2" w:rsidRPr="0031576C" w:rsidRDefault="00E602B2" w:rsidP="00E05E6D">
            <w:pPr>
              <w:rPr>
                <w:rFonts w:ascii="Times New Roman" w:hAnsi="Times New Roman" w:cs="Times New Roman"/>
                <w:sz w:val="20"/>
                <w:szCs w:val="20"/>
              </w:rPr>
            </w:pPr>
            <w:r w:rsidRPr="0031576C">
              <w:rPr>
                <w:rFonts w:ascii="Times New Roman" w:hAnsi="Times New Roman" w:cs="Times New Roman"/>
                <w:sz w:val="20"/>
                <w:szCs w:val="20"/>
              </w:rPr>
              <w:t>CLASSIFICAÇÃO DOS RISCOS AMBIENTAIS</w:t>
            </w:r>
          </w:p>
        </w:tc>
      </w:tr>
      <w:tr w:rsidR="00E602B2" w:rsidRPr="0015374B" w:rsidTr="00E05E6D">
        <w:tc>
          <w:tcPr>
            <w:tcW w:w="9146" w:type="dxa"/>
            <w:gridSpan w:val="4"/>
            <w:tcBorders>
              <w:top w:val="single" w:sz="18" w:space="0" w:color="auto"/>
              <w:left w:val="double" w:sz="4" w:space="0" w:color="auto"/>
              <w:bottom w:val="nil"/>
              <w:right w:val="double" w:sz="4" w:space="0" w:color="auto"/>
            </w:tcBorders>
            <w:vAlign w:val="center"/>
          </w:tcPr>
          <w:p w:rsidR="00E602B2" w:rsidRPr="0031576C" w:rsidRDefault="00E602B2" w:rsidP="00E05E6D">
            <w:pPr>
              <w:rPr>
                <w:rFonts w:ascii="Times New Roman" w:hAnsi="Times New Roman" w:cs="Times New Roman"/>
                <w:sz w:val="20"/>
                <w:szCs w:val="20"/>
              </w:rPr>
            </w:pPr>
            <w:r w:rsidRPr="0031576C">
              <w:rPr>
                <w:rFonts w:ascii="Times New Roman" w:hAnsi="Times New Roman" w:cs="Times New Roman"/>
                <w:sz w:val="20"/>
                <w:szCs w:val="20"/>
                <w:u w:val="single"/>
              </w:rPr>
              <w:t>RISCO FÍSICO:</w:t>
            </w:r>
            <w:r w:rsidRPr="0031576C">
              <w:rPr>
                <w:rFonts w:ascii="Times New Roman" w:hAnsi="Times New Roman" w:cs="Times New Roman"/>
                <w:sz w:val="20"/>
                <w:szCs w:val="20"/>
              </w:rPr>
              <w:t xml:space="preserve">    </w:t>
            </w:r>
          </w:p>
          <w:p w:rsidR="00E602B2" w:rsidRPr="0031576C" w:rsidRDefault="00E602B2" w:rsidP="00E05E6D">
            <w:pPr>
              <w:rPr>
                <w:rFonts w:ascii="Times New Roman" w:hAnsi="Times New Roman" w:cs="Times New Roman"/>
                <w:b w:val="0"/>
                <w:sz w:val="20"/>
                <w:szCs w:val="20"/>
              </w:rPr>
            </w:pPr>
            <w:r w:rsidRPr="0031576C">
              <w:rPr>
                <w:rFonts w:ascii="Times New Roman" w:hAnsi="Times New Roman" w:cs="Times New Roman"/>
                <w:sz w:val="20"/>
                <w:szCs w:val="20"/>
              </w:rPr>
              <w:t>Agente:</w:t>
            </w:r>
            <w:r w:rsidRPr="0031576C">
              <w:rPr>
                <w:rFonts w:ascii="Times New Roman" w:hAnsi="Times New Roman" w:cs="Times New Roman"/>
                <w:b w:val="0"/>
                <w:sz w:val="20"/>
                <w:szCs w:val="20"/>
              </w:rPr>
              <w:t xml:space="preserve"> </w:t>
            </w:r>
            <w:r w:rsidRPr="0031576C">
              <w:rPr>
                <w:rFonts w:ascii="Times New Roman" w:hAnsi="Times New Roman" w:cs="Times New Roman"/>
                <w:b w:val="0"/>
                <w:i/>
                <w:sz w:val="20"/>
                <w:szCs w:val="20"/>
              </w:rPr>
              <w:t xml:space="preserve">Ruído </w:t>
            </w:r>
          </w:p>
        </w:tc>
      </w:tr>
      <w:tr w:rsidR="00E602B2" w:rsidRPr="0015374B" w:rsidTr="00E05E6D">
        <w:trPr>
          <w:trHeight w:val="1535"/>
        </w:trPr>
        <w:tc>
          <w:tcPr>
            <w:tcW w:w="9146" w:type="dxa"/>
            <w:gridSpan w:val="4"/>
            <w:tcBorders>
              <w:top w:val="nil"/>
              <w:left w:val="double" w:sz="4" w:space="0" w:color="auto"/>
              <w:bottom w:val="single" w:sz="18" w:space="0" w:color="auto"/>
              <w:right w:val="double" w:sz="4" w:space="0" w:color="auto"/>
            </w:tcBorders>
          </w:tcPr>
          <w:p w:rsidR="00E602B2" w:rsidRPr="0031576C" w:rsidRDefault="00E602B2" w:rsidP="00E05E6D">
            <w:pPr>
              <w:rPr>
                <w:rFonts w:ascii="Times New Roman" w:hAnsi="Times New Roman" w:cs="Times New Roman"/>
                <w:b w:val="0"/>
                <w:i/>
                <w:sz w:val="20"/>
                <w:szCs w:val="20"/>
              </w:rPr>
            </w:pPr>
            <w:r w:rsidRPr="0031576C">
              <w:rPr>
                <w:rFonts w:ascii="Times New Roman" w:hAnsi="Times New Roman" w:cs="Times New Roman"/>
                <w:sz w:val="20"/>
                <w:szCs w:val="20"/>
              </w:rPr>
              <w:t>Fonte geradora:</w:t>
            </w:r>
            <w:r w:rsidRPr="0031576C">
              <w:rPr>
                <w:rFonts w:ascii="Times New Roman" w:hAnsi="Times New Roman" w:cs="Times New Roman"/>
                <w:b w:val="0"/>
                <w:sz w:val="20"/>
                <w:szCs w:val="20"/>
              </w:rPr>
              <w:t xml:space="preserve"> </w:t>
            </w:r>
            <w:r w:rsidRPr="0031576C">
              <w:rPr>
                <w:rFonts w:ascii="Times New Roman" w:hAnsi="Times New Roman" w:cs="Times New Roman"/>
                <w:b w:val="0"/>
                <w:i/>
                <w:sz w:val="20"/>
                <w:szCs w:val="20"/>
              </w:rPr>
              <w:t xml:space="preserve">Máquinas e Equipamentos </w:t>
            </w:r>
          </w:p>
          <w:p w:rsidR="00E602B2" w:rsidRPr="0031576C" w:rsidRDefault="00E602B2" w:rsidP="00E05E6D">
            <w:pPr>
              <w:rPr>
                <w:rFonts w:ascii="Times New Roman" w:hAnsi="Times New Roman" w:cs="Times New Roman"/>
                <w:b w:val="0"/>
                <w:i/>
                <w:sz w:val="20"/>
                <w:szCs w:val="20"/>
              </w:rPr>
            </w:pPr>
            <w:r w:rsidRPr="0031576C">
              <w:rPr>
                <w:rFonts w:ascii="Times New Roman" w:hAnsi="Times New Roman" w:cs="Times New Roman"/>
                <w:sz w:val="20"/>
                <w:szCs w:val="20"/>
              </w:rPr>
              <w:t>Tipo de Exposição:</w:t>
            </w:r>
            <w:r w:rsidRPr="0031576C">
              <w:rPr>
                <w:rFonts w:ascii="Times New Roman" w:hAnsi="Times New Roman" w:cs="Times New Roman"/>
                <w:b w:val="0"/>
                <w:sz w:val="20"/>
                <w:szCs w:val="20"/>
              </w:rPr>
              <w:t xml:space="preserve"> </w:t>
            </w:r>
            <w:r w:rsidRPr="0031576C">
              <w:rPr>
                <w:rFonts w:ascii="Times New Roman" w:hAnsi="Times New Roman" w:cs="Times New Roman"/>
                <w:b w:val="0"/>
                <w:i/>
                <w:sz w:val="20"/>
                <w:szCs w:val="20"/>
              </w:rPr>
              <w:t>Habitual e Permanente</w:t>
            </w:r>
          </w:p>
          <w:p w:rsidR="00E602B2" w:rsidRPr="0031576C" w:rsidRDefault="00E602B2" w:rsidP="00E05E6D">
            <w:pPr>
              <w:rPr>
                <w:rFonts w:ascii="Times New Roman" w:hAnsi="Times New Roman" w:cs="Times New Roman"/>
                <w:b w:val="0"/>
                <w:sz w:val="20"/>
                <w:szCs w:val="20"/>
              </w:rPr>
            </w:pPr>
            <w:r w:rsidRPr="0031576C">
              <w:rPr>
                <w:rFonts w:ascii="Times New Roman" w:hAnsi="Times New Roman" w:cs="Times New Roman"/>
                <w:sz w:val="20"/>
                <w:szCs w:val="20"/>
              </w:rPr>
              <w:t>Intensidade do Risco:</w:t>
            </w:r>
            <w:r w:rsidRPr="0031576C">
              <w:rPr>
                <w:rFonts w:ascii="Times New Roman" w:hAnsi="Times New Roman" w:cs="Times New Roman"/>
                <w:b w:val="0"/>
                <w:sz w:val="20"/>
                <w:szCs w:val="20"/>
              </w:rPr>
              <w:t xml:space="preserve"> </w:t>
            </w:r>
            <w:r w:rsidR="00AA50E9" w:rsidRPr="0031576C">
              <w:rPr>
                <w:rFonts w:ascii="Times New Roman" w:hAnsi="Times New Roman" w:cs="Times New Roman"/>
                <w:b w:val="0"/>
                <w:sz w:val="20"/>
                <w:szCs w:val="20"/>
              </w:rPr>
              <w:t xml:space="preserve"> </w:t>
            </w:r>
            <w:r w:rsidR="00AA50E9" w:rsidRPr="0031576C">
              <w:rPr>
                <w:rFonts w:ascii="Times New Roman" w:hAnsi="Times New Roman" w:cs="Times New Roman"/>
                <w:b w:val="0"/>
                <w:i/>
                <w:sz w:val="20"/>
                <w:szCs w:val="20"/>
              </w:rPr>
              <w:t>moderada</w:t>
            </w:r>
          </w:p>
          <w:p w:rsidR="00E602B2" w:rsidRPr="0031576C" w:rsidRDefault="00E602B2" w:rsidP="00E05E6D">
            <w:pPr>
              <w:rPr>
                <w:rFonts w:ascii="Times New Roman" w:hAnsi="Times New Roman" w:cs="Times New Roman"/>
                <w:b w:val="0"/>
                <w:sz w:val="20"/>
                <w:szCs w:val="20"/>
              </w:rPr>
            </w:pPr>
            <w:r w:rsidRPr="0031576C">
              <w:rPr>
                <w:rFonts w:ascii="Times New Roman" w:hAnsi="Times New Roman" w:cs="Times New Roman"/>
                <w:sz w:val="20"/>
                <w:szCs w:val="20"/>
              </w:rPr>
              <w:t>Meios de Propagação:</w:t>
            </w:r>
            <w:r w:rsidRPr="0031576C">
              <w:rPr>
                <w:rFonts w:ascii="Times New Roman" w:hAnsi="Times New Roman" w:cs="Times New Roman"/>
                <w:b w:val="0"/>
                <w:sz w:val="20"/>
                <w:szCs w:val="20"/>
              </w:rPr>
              <w:t xml:space="preserve"> </w:t>
            </w:r>
            <w:r w:rsidRPr="0031576C">
              <w:rPr>
                <w:rFonts w:ascii="Times New Roman" w:hAnsi="Times New Roman" w:cs="Times New Roman"/>
                <w:b w:val="0"/>
                <w:i/>
                <w:sz w:val="20"/>
                <w:szCs w:val="20"/>
              </w:rPr>
              <w:t>Pelo Ar</w:t>
            </w:r>
          </w:p>
          <w:p w:rsidR="00E602B2" w:rsidRPr="0031576C" w:rsidRDefault="00E602B2" w:rsidP="00E05E6D">
            <w:pPr>
              <w:rPr>
                <w:rFonts w:ascii="Times New Roman" w:hAnsi="Times New Roman" w:cs="Times New Roman"/>
                <w:b w:val="0"/>
                <w:sz w:val="20"/>
                <w:szCs w:val="20"/>
                <w:u w:val="single"/>
              </w:rPr>
            </w:pPr>
            <w:r w:rsidRPr="0031576C">
              <w:rPr>
                <w:rFonts w:ascii="Times New Roman" w:hAnsi="Times New Roman" w:cs="Times New Roman"/>
                <w:sz w:val="20"/>
                <w:szCs w:val="20"/>
              </w:rPr>
              <w:t>Danos que podem causar a Saúde:</w:t>
            </w:r>
            <w:r w:rsidRPr="0031576C">
              <w:rPr>
                <w:rFonts w:ascii="Times New Roman" w:hAnsi="Times New Roman" w:cs="Times New Roman"/>
                <w:b w:val="0"/>
                <w:sz w:val="20"/>
                <w:szCs w:val="20"/>
              </w:rPr>
              <w:t xml:space="preserve"> </w:t>
            </w:r>
            <w:r w:rsidRPr="0031576C">
              <w:rPr>
                <w:rFonts w:ascii="Times New Roman" w:hAnsi="Times New Roman" w:cs="Times New Roman"/>
                <w:b w:val="0"/>
                <w:i/>
                <w:sz w:val="20"/>
                <w:szCs w:val="20"/>
              </w:rPr>
              <w:t xml:space="preserve">Perda Auditiva  </w:t>
            </w:r>
          </w:p>
        </w:tc>
      </w:tr>
      <w:tr w:rsidR="00E602B2" w:rsidRPr="0015374B" w:rsidTr="00E05E6D">
        <w:tc>
          <w:tcPr>
            <w:tcW w:w="9146" w:type="dxa"/>
            <w:gridSpan w:val="4"/>
            <w:tcBorders>
              <w:top w:val="single" w:sz="18" w:space="0" w:color="auto"/>
              <w:left w:val="double" w:sz="4" w:space="0" w:color="auto"/>
              <w:bottom w:val="nil"/>
              <w:right w:val="double" w:sz="4" w:space="0" w:color="auto"/>
            </w:tcBorders>
            <w:vAlign w:val="center"/>
          </w:tcPr>
          <w:p w:rsidR="00E602B2" w:rsidRPr="0031576C" w:rsidRDefault="00E602B2" w:rsidP="00E05E6D">
            <w:pPr>
              <w:rPr>
                <w:rFonts w:ascii="Times New Roman" w:hAnsi="Times New Roman" w:cs="Times New Roman"/>
                <w:i/>
                <w:sz w:val="20"/>
                <w:szCs w:val="20"/>
              </w:rPr>
            </w:pPr>
            <w:r w:rsidRPr="0031576C">
              <w:rPr>
                <w:rFonts w:ascii="Times New Roman" w:hAnsi="Times New Roman" w:cs="Times New Roman"/>
                <w:sz w:val="20"/>
                <w:szCs w:val="20"/>
                <w:u w:val="single"/>
              </w:rPr>
              <w:t>RISCO QUÍMICO:</w:t>
            </w:r>
            <w:r w:rsidRPr="0031576C">
              <w:rPr>
                <w:rFonts w:ascii="Times New Roman" w:hAnsi="Times New Roman" w:cs="Times New Roman"/>
                <w:sz w:val="20"/>
                <w:szCs w:val="20"/>
              </w:rPr>
              <w:t xml:space="preserve">   </w:t>
            </w:r>
            <w:r w:rsidRPr="0031576C">
              <w:rPr>
                <w:rFonts w:ascii="Times New Roman" w:hAnsi="Times New Roman" w:cs="Times New Roman"/>
                <w:i/>
                <w:sz w:val="20"/>
                <w:szCs w:val="20"/>
              </w:rPr>
              <w:t xml:space="preserve"> </w:t>
            </w:r>
          </w:p>
          <w:p w:rsidR="00E602B2" w:rsidRPr="0031576C" w:rsidRDefault="00E602B2" w:rsidP="00E05E6D">
            <w:pPr>
              <w:rPr>
                <w:rFonts w:ascii="Times New Roman" w:hAnsi="Times New Roman" w:cs="Times New Roman"/>
                <w:b w:val="0"/>
                <w:sz w:val="20"/>
                <w:szCs w:val="20"/>
              </w:rPr>
            </w:pPr>
            <w:r w:rsidRPr="0031576C">
              <w:rPr>
                <w:rFonts w:ascii="Times New Roman" w:hAnsi="Times New Roman" w:cs="Times New Roman"/>
                <w:sz w:val="20"/>
                <w:szCs w:val="20"/>
              </w:rPr>
              <w:t>Agente:</w:t>
            </w:r>
            <w:r w:rsidRPr="0031576C">
              <w:rPr>
                <w:rFonts w:ascii="Times New Roman" w:hAnsi="Times New Roman" w:cs="Times New Roman"/>
                <w:b w:val="0"/>
                <w:sz w:val="20"/>
                <w:szCs w:val="20"/>
              </w:rPr>
              <w:t xml:space="preserve"> </w:t>
            </w:r>
            <w:r w:rsidRPr="0031576C">
              <w:rPr>
                <w:rFonts w:ascii="Times New Roman" w:hAnsi="Times New Roman" w:cs="Times New Roman"/>
                <w:b w:val="0"/>
                <w:i/>
                <w:sz w:val="20"/>
                <w:szCs w:val="20"/>
              </w:rPr>
              <w:t>Gases e Vapores.</w:t>
            </w:r>
          </w:p>
        </w:tc>
      </w:tr>
      <w:tr w:rsidR="00E602B2" w:rsidRPr="0015374B" w:rsidTr="00E05E6D">
        <w:trPr>
          <w:trHeight w:val="1535"/>
        </w:trPr>
        <w:tc>
          <w:tcPr>
            <w:tcW w:w="9146" w:type="dxa"/>
            <w:gridSpan w:val="4"/>
            <w:tcBorders>
              <w:top w:val="nil"/>
              <w:left w:val="double" w:sz="4" w:space="0" w:color="auto"/>
              <w:bottom w:val="single" w:sz="18" w:space="0" w:color="auto"/>
              <w:right w:val="double" w:sz="4" w:space="0" w:color="auto"/>
            </w:tcBorders>
          </w:tcPr>
          <w:p w:rsidR="00E602B2" w:rsidRPr="0031576C" w:rsidRDefault="00E602B2" w:rsidP="00E05E6D">
            <w:pPr>
              <w:jc w:val="both"/>
              <w:rPr>
                <w:rFonts w:ascii="Times New Roman" w:hAnsi="Times New Roman" w:cs="Times New Roman"/>
                <w:b w:val="0"/>
                <w:i/>
                <w:sz w:val="20"/>
                <w:szCs w:val="20"/>
              </w:rPr>
            </w:pPr>
            <w:r w:rsidRPr="0031576C">
              <w:rPr>
                <w:rFonts w:ascii="Times New Roman" w:hAnsi="Times New Roman" w:cs="Times New Roman"/>
                <w:sz w:val="20"/>
                <w:szCs w:val="20"/>
              </w:rPr>
              <w:t>Fonte geradora:</w:t>
            </w:r>
            <w:r w:rsidRPr="0031576C">
              <w:rPr>
                <w:rFonts w:ascii="Times New Roman" w:hAnsi="Times New Roman" w:cs="Times New Roman"/>
                <w:b w:val="0"/>
                <w:sz w:val="20"/>
                <w:szCs w:val="20"/>
              </w:rPr>
              <w:t xml:space="preserve"> </w:t>
            </w:r>
            <w:r w:rsidRPr="0031576C">
              <w:rPr>
                <w:rFonts w:ascii="Times New Roman" w:hAnsi="Times New Roman" w:cs="Times New Roman"/>
                <w:b w:val="0"/>
                <w:i/>
                <w:sz w:val="20"/>
                <w:szCs w:val="20"/>
              </w:rPr>
              <w:t>A Exposição é feita através</w:t>
            </w:r>
            <w:r w:rsidRPr="0031576C">
              <w:rPr>
                <w:rFonts w:ascii="Times New Roman" w:hAnsi="Times New Roman" w:cs="Times New Roman"/>
                <w:b w:val="0"/>
                <w:sz w:val="20"/>
                <w:szCs w:val="20"/>
              </w:rPr>
              <w:t xml:space="preserve"> </w:t>
            </w:r>
            <w:r w:rsidRPr="0031576C">
              <w:rPr>
                <w:rFonts w:ascii="Times New Roman" w:hAnsi="Times New Roman" w:cs="Times New Roman"/>
                <w:b w:val="0"/>
                <w:i/>
                <w:sz w:val="20"/>
                <w:szCs w:val="20"/>
              </w:rPr>
              <w:t>Processo de Anodização,</w:t>
            </w:r>
            <w:r w:rsidRPr="0031576C">
              <w:rPr>
                <w:rFonts w:ascii="Times New Roman" w:hAnsi="Times New Roman" w:cs="Times New Roman"/>
                <w:b w:val="0"/>
                <w:sz w:val="20"/>
                <w:szCs w:val="20"/>
              </w:rPr>
              <w:t xml:space="preserve"> </w:t>
            </w:r>
            <w:r w:rsidRPr="0031576C">
              <w:rPr>
                <w:rFonts w:ascii="Times New Roman" w:hAnsi="Times New Roman" w:cs="Times New Roman"/>
                <w:b w:val="0"/>
                <w:i/>
                <w:sz w:val="20"/>
                <w:szCs w:val="20"/>
              </w:rPr>
              <w:t>Banho de Alumínio com Produtos Químicos</w:t>
            </w:r>
          </w:p>
          <w:p w:rsidR="00E602B2" w:rsidRPr="0031576C" w:rsidRDefault="00E602B2" w:rsidP="00E05E6D">
            <w:pPr>
              <w:jc w:val="both"/>
              <w:rPr>
                <w:rFonts w:ascii="Times New Roman" w:hAnsi="Times New Roman" w:cs="Times New Roman"/>
                <w:b w:val="0"/>
                <w:sz w:val="20"/>
                <w:szCs w:val="20"/>
              </w:rPr>
            </w:pPr>
            <w:r w:rsidRPr="0031576C">
              <w:rPr>
                <w:rFonts w:ascii="Times New Roman" w:hAnsi="Times New Roman" w:cs="Times New Roman"/>
                <w:sz w:val="20"/>
                <w:szCs w:val="20"/>
              </w:rPr>
              <w:t>Concentração Química:</w:t>
            </w:r>
            <w:r w:rsidRPr="0031576C">
              <w:rPr>
                <w:rFonts w:ascii="Times New Roman" w:hAnsi="Times New Roman" w:cs="Times New Roman"/>
                <w:b w:val="0"/>
                <w:sz w:val="20"/>
                <w:szCs w:val="20"/>
              </w:rPr>
              <w:t xml:space="preserve"> </w:t>
            </w:r>
            <w:r w:rsidRPr="0031576C">
              <w:rPr>
                <w:rFonts w:ascii="Times New Roman" w:hAnsi="Times New Roman" w:cs="Times New Roman"/>
                <w:b w:val="0"/>
                <w:i/>
                <w:sz w:val="20"/>
                <w:szCs w:val="20"/>
              </w:rPr>
              <w:t>Ácido Sulfúrico, Ácido Nítrico, Soda Cáustica, Hidróxido de Sódio.</w:t>
            </w:r>
            <w:r w:rsidRPr="0031576C">
              <w:rPr>
                <w:rFonts w:ascii="Times New Roman" w:hAnsi="Times New Roman" w:cs="Times New Roman"/>
                <w:b w:val="0"/>
                <w:sz w:val="20"/>
                <w:szCs w:val="20"/>
              </w:rPr>
              <w:t xml:space="preserve"> </w:t>
            </w:r>
          </w:p>
          <w:p w:rsidR="00E602B2" w:rsidRPr="0031576C" w:rsidRDefault="00E602B2" w:rsidP="00E05E6D">
            <w:pPr>
              <w:rPr>
                <w:rFonts w:ascii="Times New Roman" w:hAnsi="Times New Roman" w:cs="Times New Roman"/>
                <w:b w:val="0"/>
                <w:i/>
                <w:sz w:val="20"/>
                <w:szCs w:val="20"/>
              </w:rPr>
            </w:pPr>
            <w:r w:rsidRPr="0031576C">
              <w:rPr>
                <w:rFonts w:ascii="Times New Roman" w:hAnsi="Times New Roman" w:cs="Times New Roman"/>
                <w:sz w:val="20"/>
                <w:szCs w:val="20"/>
              </w:rPr>
              <w:t>Tipo de Exposição:</w:t>
            </w:r>
            <w:r w:rsidRPr="0031576C">
              <w:rPr>
                <w:rFonts w:ascii="Times New Roman" w:hAnsi="Times New Roman" w:cs="Times New Roman"/>
                <w:b w:val="0"/>
                <w:i/>
                <w:sz w:val="20"/>
                <w:szCs w:val="20"/>
              </w:rPr>
              <w:t xml:space="preserve">  Habitual e Permanente </w:t>
            </w:r>
          </w:p>
          <w:p w:rsidR="00E602B2" w:rsidRPr="0031576C" w:rsidRDefault="00E602B2" w:rsidP="00E05E6D">
            <w:pPr>
              <w:rPr>
                <w:rFonts w:ascii="Times New Roman" w:hAnsi="Times New Roman" w:cs="Times New Roman"/>
                <w:b w:val="0"/>
                <w:sz w:val="20"/>
                <w:szCs w:val="20"/>
              </w:rPr>
            </w:pPr>
            <w:r w:rsidRPr="0031576C">
              <w:rPr>
                <w:rFonts w:ascii="Times New Roman" w:hAnsi="Times New Roman" w:cs="Times New Roman"/>
                <w:sz w:val="20"/>
                <w:szCs w:val="20"/>
              </w:rPr>
              <w:t>Intensidade do Risco</w:t>
            </w:r>
            <w:r w:rsidRPr="0031576C">
              <w:rPr>
                <w:rFonts w:ascii="Times New Roman" w:hAnsi="Times New Roman" w:cs="Times New Roman"/>
                <w:b w:val="0"/>
                <w:sz w:val="20"/>
                <w:szCs w:val="20"/>
              </w:rPr>
              <w:t xml:space="preserve">: </w:t>
            </w:r>
            <w:r w:rsidRPr="0031576C">
              <w:rPr>
                <w:rFonts w:ascii="Times New Roman" w:hAnsi="Times New Roman" w:cs="Times New Roman"/>
                <w:b w:val="0"/>
                <w:i/>
                <w:sz w:val="20"/>
                <w:szCs w:val="20"/>
              </w:rPr>
              <w:t>Moderado</w:t>
            </w:r>
          </w:p>
          <w:p w:rsidR="00E602B2" w:rsidRPr="0031576C" w:rsidRDefault="00E602B2" w:rsidP="00E05E6D">
            <w:pPr>
              <w:rPr>
                <w:rFonts w:ascii="Times New Roman" w:hAnsi="Times New Roman" w:cs="Times New Roman"/>
                <w:b w:val="0"/>
                <w:sz w:val="20"/>
                <w:szCs w:val="20"/>
              </w:rPr>
            </w:pPr>
            <w:r w:rsidRPr="0031576C">
              <w:rPr>
                <w:rFonts w:ascii="Times New Roman" w:hAnsi="Times New Roman" w:cs="Times New Roman"/>
                <w:sz w:val="20"/>
                <w:szCs w:val="20"/>
              </w:rPr>
              <w:t>Meios de Propagação:</w:t>
            </w:r>
            <w:r w:rsidRPr="0031576C">
              <w:rPr>
                <w:rFonts w:ascii="Times New Roman" w:hAnsi="Times New Roman" w:cs="Times New Roman"/>
                <w:b w:val="0"/>
                <w:sz w:val="20"/>
                <w:szCs w:val="20"/>
              </w:rPr>
              <w:t xml:space="preserve">  </w:t>
            </w:r>
            <w:r w:rsidRPr="0031576C">
              <w:rPr>
                <w:rFonts w:ascii="Times New Roman" w:hAnsi="Times New Roman" w:cs="Times New Roman"/>
                <w:b w:val="0"/>
                <w:i/>
                <w:sz w:val="20"/>
                <w:szCs w:val="20"/>
              </w:rPr>
              <w:t>Via Respiratória / Cutânea</w:t>
            </w:r>
          </w:p>
          <w:p w:rsidR="00E602B2" w:rsidRPr="0031576C" w:rsidRDefault="00E602B2" w:rsidP="00E05E6D">
            <w:pPr>
              <w:jc w:val="both"/>
              <w:rPr>
                <w:rFonts w:ascii="Times New Roman" w:hAnsi="Times New Roman" w:cs="Times New Roman"/>
                <w:b w:val="0"/>
                <w:sz w:val="20"/>
                <w:szCs w:val="20"/>
                <w:u w:val="single"/>
              </w:rPr>
            </w:pPr>
            <w:r w:rsidRPr="0031576C">
              <w:rPr>
                <w:rFonts w:ascii="Times New Roman" w:hAnsi="Times New Roman" w:cs="Times New Roman"/>
                <w:b w:val="0"/>
                <w:sz w:val="20"/>
                <w:szCs w:val="20"/>
              </w:rPr>
              <w:t xml:space="preserve">Danos que podem causar a Saúde: </w:t>
            </w:r>
            <w:r w:rsidRPr="0031576C">
              <w:rPr>
                <w:rFonts w:ascii="Times New Roman" w:hAnsi="Times New Roman" w:cs="Times New Roman"/>
                <w:b w:val="0"/>
                <w:i/>
                <w:sz w:val="20"/>
                <w:szCs w:val="20"/>
              </w:rPr>
              <w:t xml:space="preserve">Doenças Respiratórias </w:t>
            </w:r>
          </w:p>
        </w:tc>
      </w:tr>
      <w:tr w:rsidR="00E602B2" w:rsidRPr="0015374B" w:rsidTr="00AA50E9">
        <w:trPr>
          <w:trHeight w:val="918"/>
        </w:trPr>
        <w:tc>
          <w:tcPr>
            <w:tcW w:w="9146" w:type="dxa"/>
            <w:gridSpan w:val="4"/>
            <w:tcBorders>
              <w:top w:val="single" w:sz="18" w:space="0" w:color="auto"/>
              <w:left w:val="double" w:sz="4" w:space="0" w:color="auto"/>
              <w:bottom w:val="nil"/>
              <w:right w:val="double" w:sz="4" w:space="0" w:color="auto"/>
            </w:tcBorders>
            <w:vAlign w:val="center"/>
          </w:tcPr>
          <w:p w:rsidR="00E602B2" w:rsidRPr="0031576C" w:rsidRDefault="00E602B2" w:rsidP="00E05E6D">
            <w:pPr>
              <w:rPr>
                <w:rFonts w:ascii="Times New Roman" w:hAnsi="Times New Roman" w:cs="Times New Roman"/>
                <w:sz w:val="20"/>
                <w:szCs w:val="20"/>
              </w:rPr>
            </w:pPr>
            <w:r w:rsidRPr="0031576C">
              <w:rPr>
                <w:rFonts w:ascii="Times New Roman" w:hAnsi="Times New Roman" w:cs="Times New Roman"/>
                <w:sz w:val="20"/>
                <w:szCs w:val="20"/>
                <w:u w:val="single"/>
              </w:rPr>
              <w:t>RISCO BIOLÓGICO:</w:t>
            </w:r>
            <w:r w:rsidRPr="0031576C">
              <w:rPr>
                <w:rFonts w:ascii="Times New Roman" w:hAnsi="Times New Roman" w:cs="Times New Roman"/>
                <w:sz w:val="20"/>
                <w:szCs w:val="20"/>
              </w:rPr>
              <w:t xml:space="preserve"> </w:t>
            </w:r>
          </w:p>
          <w:p w:rsidR="00E602B2" w:rsidRPr="0031576C" w:rsidRDefault="00E602B2" w:rsidP="00AA50E9">
            <w:pPr>
              <w:jc w:val="both"/>
              <w:rPr>
                <w:rFonts w:ascii="Times New Roman" w:hAnsi="Times New Roman" w:cs="Times New Roman"/>
                <w:b w:val="0"/>
                <w:i/>
                <w:sz w:val="20"/>
                <w:szCs w:val="20"/>
              </w:rPr>
            </w:pPr>
            <w:r w:rsidRPr="0031576C">
              <w:rPr>
                <w:rFonts w:ascii="Times New Roman" w:hAnsi="Times New Roman" w:cs="Times New Roman"/>
                <w:b w:val="0"/>
                <w:i/>
                <w:sz w:val="20"/>
                <w:szCs w:val="20"/>
              </w:rPr>
              <w:t>Não foram detectados nenhuma fonte de Risco Biológico que caus</w:t>
            </w:r>
            <w:r w:rsidR="00AA50E9" w:rsidRPr="0031576C">
              <w:rPr>
                <w:rFonts w:ascii="Times New Roman" w:hAnsi="Times New Roman" w:cs="Times New Roman"/>
                <w:b w:val="0"/>
                <w:i/>
                <w:sz w:val="20"/>
                <w:szCs w:val="20"/>
              </w:rPr>
              <w:t xml:space="preserve">e danos à saúde do Colaborador </w:t>
            </w:r>
          </w:p>
        </w:tc>
      </w:tr>
      <w:tr w:rsidR="00E602B2" w:rsidRPr="00B141EA" w:rsidTr="00E05E6D">
        <w:tc>
          <w:tcPr>
            <w:tcW w:w="9146" w:type="dxa"/>
            <w:gridSpan w:val="4"/>
            <w:tcBorders>
              <w:left w:val="double" w:sz="4" w:space="0" w:color="auto"/>
              <w:right w:val="double" w:sz="4" w:space="0" w:color="auto"/>
            </w:tcBorders>
            <w:shd w:val="clear" w:color="auto" w:fill="A6A6A6" w:themeFill="background1" w:themeFillShade="A6"/>
          </w:tcPr>
          <w:p w:rsidR="00E602B2" w:rsidRPr="0031576C" w:rsidRDefault="00E602B2" w:rsidP="00E05E6D">
            <w:pPr>
              <w:rPr>
                <w:rFonts w:ascii="Times New Roman" w:hAnsi="Times New Roman" w:cs="Times New Roman"/>
                <w:sz w:val="20"/>
                <w:szCs w:val="20"/>
              </w:rPr>
            </w:pPr>
            <w:r w:rsidRPr="0031576C">
              <w:rPr>
                <w:rFonts w:ascii="Times New Roman" w:hAnsi="Times New Roman" w:cs="Times New Roman"/>
                <w:sz w:val="20"/>
                <w:szCs w:val="20"/>
              </w:rPr>
              <w:t xml:space="preserve">MEDIDAS DE CONTROLE JÁ EXISTENTES </w:t>
            </w:r>
          </w:p>
        </w:tc>
      </w:tr>
      <w:tr w:rsidR="00E602B2" w:rsidRPr="0015374B" w:rsidTr="00E05E6D">
        <w:tc>
          <w:tcPr>
            <w:tcW w:w="4543" w:type="dxa"/>
            <w:tcBorders>
              <w:left w:val="double" w:sz="4" w:space="0" w:color="auto"/>
            </w:tcBorders>
            <w:vAlign w:val="center"/>
          </w:tcPr>
          <w:p w:rsidR="00E602B2" w:rsidRPr="0031576C" w:rsidRDefault="00E602B2" w:rsidP="00E05E6D">
            <w:pPr>
              <w:rPr>
                <w:rFonts w:ascii="Times New Roman" w:hAnsi="Times New Roman" w:cs="Times New Roman"/>
                <w:sz w:val="20"/>
                <w:szCs w:val="20"/>
              </w:rPr>
            </w:pPr>
            <w:r w:rsidRPr="0031576C">
              <w:rPr>
                <w:rFonts w:ascii="Times New Roman" w:hAnsi="Times New Roman" w:cs="Times New Roman"/>
                <w:sz w:val="20"/>
                <w:szCs w:val="20"/>
              </w:rPr>
              <w:t>Equipamento de Proteção Individual</w:t>
            </w:r>
          </w:p>
        </w:tc>
        <w:tc>
          <w:tcPr>
            <w:tcW w:w="4603" w:type="dxa"/>
            <w:gridSpan w:val="3"/>
            <w:tcBorders>
              <w:right w:val="double" w:sz="4" w:space="0" w:color="auto"/>
            </w:tcBorders>
          </w:tcPr>
          <w:p w:rsidR="00E602B2" w:rsidRPr="0031576C" w:rsidRDefault="00E602B2" w:rsidP="00E05E6D">
            <w:pPr>
              <w:rPr>
                <w:rFonts w:ascii="Times New Roman" w:hAnsi="Times New Roman" w:cs="Times New Roman"/>
                <w:sz w:val="20"/>
                <w:szCs w:val="20"/>
              </w:rPr>
            </w:pPr>
            <w:r w:rsidRPr="0031576C">
              <w:rPr>
                <w:rFonts w:ascii="Times New Roman" w:hAnsi="Times New Roman" w:cs="Times New Roman"/>
                <w:sz w:val="20"/>
                <w:szCs w:val="20"/>
              </w:rPr>
              <w:t>Equipamento de Proteção Coletiva</w:t>
            </w:r>
          </w:p>
        </w:tc>
      </w:tr>
      <w:tr w:rsidR="00E602B2" w:rsidRPr="0015374B" w:rsidTr="00AA50E9">
        <w:trPr>
          <w:trHeight w:val="346"/>
        </w:trPr>
        <w:tc>
          <w:tcPr>
            <w:tcW w:w="4543" w:type="dxa"/>
            <w:tcBorders>
              <w:left w:val="double" w:sz="4" w:space="0" w:color="auto"/>
              <w:bottom w:val="double" w:sz="4" w:space="0" w:color="auto"/>
            </w:tcBorders>
          </w:tcPr>
          <w:p w:rsidR="00E602B2" w:rsidRPr="0031576C" w:rsidRDefault="00AA50E9" w:rsidP="00E05E6D">
            <w:pPr>
              <w:rPr>
                <w:rFonts w:ascii="Times New Roman" w:hAnsi="Times New Roman" w:cs="Times New Roman"/>
                <w:b w:val="0"/>
                <w:i/>
                <w:sz w:val="20"/>
                <w:szCs w:val="20"/>
              </w:rPr>
            </w:pPr>
            <w:r w:rsidRPr="0031576C">
              <w:rPr>
                <w:rFonts w:ascii="Times New Roman" w:hAnsi="Times New Roman" w:cs="Times New Roman"/>
                <w:b w:val="0"/>
                <w:i/>
                <w:sz w:val="20"/>
                <w:szCs w:val="20"/>
              </w:rPr>
              <w:t>Máscara</w:t>
            </w:r>
            <w:r w:rsidR="00E602B2" w:rsidRPr="0031576C">
              <w:rPr>
                <w:rFonts w:ascii="Times New Roman" w:hAnsi="Times New Roman" w:cs="Times New Roman"/>
                <w:b w:val="0"/>
                <w:i/>
                <w:sz w:val="20"/>
                <w:szCs w:val="20"/>
              </w:rPr>
              <w:t xml:space="preserve"> P</w:t>
            </w:r>
            <w:r w:rsidR="00D13E57" w:rsidRPr="0031576C">
              <w:rPr>
                <w:rFonts w:ascii="Times New Roman" w:hAnsi="Times New Roman" w:cs="Times New Roman"/>
                <w:b w:val="0"/>
                <w:i/>
                <w:sz w:val="20"/>
                <w:szCs w:val="20"/>
              </w:rPr>
              <w:t>rotetora Respiratória -</w:t>
            </w:r>
            <w:r w:rsidRPr="0031576C">
              <w:rPr>
                <w:rFonts w:ascii="Times New Roman" w:hAnsi="Times New Roman" w:cs="Times New Roman"/>
                <w:b w:val="0"/>
                <w:i/>
                <w:sz w:val="20"/>
                <w:szCs w:val="20"/>
              </w:rPr>
              <w:t>C. A</w:t>
            </w:r>
            <w:r w:rsidR="00D13E57" w:rsidRPr="0031576C">
              <w:rPr>
                <w:rFonts w:ascii="Times New Roman" w:hAnsi="Times New Roman" w:cs="Times New Roman"/>
                <w:b w:val="0"/>
                <w:i/>
                <w:sz w:val="20"/>
                <w:szCs w:val="20"/>
              </w:rPr>
              <w:t xml:space="preserve"> 38503</w:t>
            </w:r>
          </w:p>
          <w:p w:rsidR="00E602B2" w:rsidRPr="0031576C" w:rsidRDefault="00E602B2" w:rsidP="00E05E6D">
            <w:pPr>
              <w:rPr>
                <w:rFonts w:ascii="Times New Roman" w:hAnsi="Times New Roman" w:cs="Times New Roman"/>
                <w:b w:val="0"/>
                <w:i/>
                <w:sz w:val="20"/>
                <w:szCs w:val="20"/>
              </w:rPr>
            </w:pPr>
            <w:r w:rsidRPr="0031576C">
              <w:rPr>
                <w:rFonts w:ascii="Times New Roman" w:hAnsi="Times New Roman" w:cs="Times New Roman"/>
                <w:b w:val="0"/>
                <w:i/>
                <w:sz w:val="20"/>
                <w:szCs w:val="20"/>
              </w:rPr>
              <w:t>Protetor Auricular -  C.A 18189</w:t>
            </w:r>
          </w:p>
          <w:p w:rsidR="00E602B2" w:rsidRPr="0031576C" w:rsidRDefault="00E602B2" w:rsidP="00E05E6D">
            <w:pPr>
              <w:rPr>
                <w:rFonts w:ascii="Times New Roman" w:hAnsi="Times New Roman" w:cs="Times New Roman"/>
                <w:b w:val="0"/>
                <w:i/>
                <w:sz w:val="20"/>
                <w:szCs w:val="20"/>
              </w:rPr>
            </w:pPr>
            <w:r w:rsidRPr="0031576C">
              <w:rPr>
                <w:rFonts w:ascii="Times New Roman" w:hAnsi="Times New Roman" w:cs="Times New Roman"/>
                <w:b w:val="0"/>
                <w:i/>
                <w:sz w:val="20"/>
                <w:szCs w:val="20"/>
              </w:rPr>
              <w:t>Luva de Prote</w:t>
            </w:r>
            <w:r w:rsidR="00D13E57" w:rsidRPr="0031576C">
              <w:rPr>
                <w:rFonts w:ascii="Times New Roman" w:hAnsi="Times New Roman" w:cs="Times New Roman"/>
                <w:b w:val="0"/>
                <w:i/>
                <w:sz w:val="20"/>
                <w:szCs w:val="20"/>
              </w:rPr>
              <w:t>ção -  C.A 8293</w:t>
            </w:r>
          </w:p>
          <w:p w:rsidR="00E602B2" w:rsidRPr="0031576C" w:rsidRDefault="00E602B2" w:rsidP="00E05E6D">
            <w:pPr>
              <w:rPr>
                <w:rFonts w:ascii="Times New Roman" w:hAnsi="Times New Roman" w:cs="Times New Roman"/>
                <w:b w:val="0"/>
                <w:i/>
                <w:sz w:val="20"/>
                <w:szCs w:val="20"/>
              </w:rPr>
            </w:pPr>
            <w:r w:rsidRPr="0031576C">
              <w:rPr>
                <w:rFonts w:ascii="Times New Roman" w:hAnsi="Times New Roman" w:cs="Times New Roman"/>
                <w:b w:val="0"/>
                <w:i/>
                <w:sz w:val="20"/>
                <w:szCs w:val="20"/>
              </w:rPr>
              <w:t>Bota de Segurança - C.A 17.137</w:t>
            </w:r>
          </w:p>
          <w:p w:rsidR="00E602B2" w:rsidRPr="0031576C" w:rsidRDefault="00E602B2" w:rsidP="00E05E6D">
            <w:pPr>
              <w:rPr>
                <w:rFonts w:ascii="Times New Roman" w:hAnsi="Times New Roman" w:cs="Times New Roman"/>
                <w:b w:val="0"/>
                <w:i/>
                <w:sz w:val="20"/>
                <w:szCs w:val="20"/>
              </w:rPr>
            </w:pPr>
            <w:r w:rsidRPr="0031576C">
              <w:rPr>
                <w:rFonts w:ascii="Times New Roman" w:hAnsi="Times New Roman" w:cs="Times New Roman"/>
                <w:b w:val="0"/>
                <w:i/>
                <w:sz w:val="20"/>
                <w:szCs w:val="20"/>
              </w:rPr>
              <w:t>Luva em PVC - C.A 1170</w:t>
            </w:r>
          </w:p>
          <w:p w:rsidR="00E602B2" w:rsidRPr="0031576C" w:rsidRDefault="00E602B2" w:rsidP="00E05E6D">
            <w:pPr>
              <w:rPr>
                <w:rFonts w:ascii="Times New Roman" w:hAnsi="Times New Roman" w:cs="Times New Roman"/>
                <w:b w:val="0"/>
                <w:i/>
                <w:sz w:val="20"/>
                <w:szCs w:val="20"/>
              </w:rPr>
            </w:pPr>
            <w:r w:rsidRPr="0031576C">
              <w:rPr>
                <w:rFonts w:ascii="Times New Roman" w:hAnsi="Times New Roman" w:cs="Times New Roman"/>
                <w:b w:val="0"/>
                <w:i/>
                <w:sz w:val="20"/>
                <w:szCs w:val="20"/>
              </w:rPr>
              <w:t>Bota em PVC - C.A 19048</w:t>
            </w:r>
          </w:p>
          <w:p w:rsidR="00E602B2" w:rsidRPr="0031576C" w:rsidRDefault="00E602B2" w:rsidP="00E05E6D">
            <w:pPr>
              <w:rPr>
                <w:rFonts w:ascii="Times New Roman" w:hAnsi="Times New Roman" w:cs="Times New Roman"/>
                <w:b w:val="0"/>
                <w:i/>
                <w:sz w:val="20"/>
                <w:szCs w:val="20"/>
              </w:rPr>
            </w:pPr>
            <w:r w:rsidRPr="0031576C">
              <w:rPr>
                <w:rFonts w:ascii="Times New Roman" w:hAnsi="Times New Roman" w:cs="Times New Roman"/>
                <w:b w:val="0"/>
                <w:i/>
                <w:sz w:val="20"/>
                <w:szCs w:val="20"/>
              </w:rPr>
              <w:t>Óculos de Proteção  - C.A 9722</w:t>
            </w:r>
          </w:p>
        </w:tc>
        <w:tc>
          <w:tcPr>
            <w:tcW w:w="4603" w:type="dxa"/>
            <w:gridSpan w:val="3"/>
            <w:tcBorders>
              <w:bottom w:val="double" w:sz="4" w:space="0" w:color="auto"/>
              <w:right w:val="double" w:sz="4" w:space="0" w:color="auto"/>
            </w:tcBorders>
          </w:tcPr>
          <w:p w:rsidR="00E602B2" w:rsidRPr="0031576C" w:rsidRDefault="00E602B2" w:rsidP="00E05E6D">
            <w:pPr>
              <w:jc w:val="both"/>
              <w:rPr>
                <w:rFonts w:ascii="Times New Roman" w:hAnsi="Times New Roman" w:cs="Times New Roman"/>
                <w:b w:val="0"/>
                <w:i/>
                <w:sz w:val="20"/>
                <w:szCs w:val="20"/>
              </w:rPr>
            </w:pPr>
            <w:r w:rsidRPr="0031576C">
              <w:rPr>
                <w:rFonts w:ascii="Times New Roman" w:hAnsi="Times New Roman" w:cs="Times New Roman"/>
                <w:b w:val="0"/>
                <w:i/>
                <w:sz w:val="20"/>
                <w:szCs w:val="20"/>
              </w:rPr>
              <w:t xml:space="preserve">Extintores de Incêndio espalhados pelo local </w:t>
            </w:r>
          </w:p>
          <w:p w:rsidR="00E602B2" w:rsidRPr="0031576C" w:rsidRDefault="00E602B2" w:rsidP="00E05E6D">
            <w:pPr>
              <w:jc w:val="both"/>
              <w:rPr>
                <w:rFonts w:ascii="Times New Roman" w:hAnsi="Times New Roman" w:cs="Times New Roman"/>
                <w:b w:val="0"/>
                <w:i/>
                <w:sz w:val="20"/>
                <w:szCs w:val="20"/>
              </w:rPr>
            </w:pPr>
            <w:r w:rsidRPr="0031576C">
              <w:rPr>
                <w:rFonts w:ascii="Times New Roman" w:hAnsi="Times New Roman" w:cs="Times New Roman"/>
                <w:b w:val="0"/>
                <w:i/>
                <w:sz w:val="20"/>
                <w:szCs w:val="20"/>
              </w:rPr>
              <w:t>Co2 e Pó químico</w:t>
            </w:r>
          </w:p>
          <w:p w:rsidR="00E602B2" w:rsidRPr="0031576C" w:rsidRDefault="00E602B2" w:rsidP="00E05E6D">
            <w:pPr>
              <w:rPr>
                <w:rFonts w:ascii="Times New Roman" w:hAnsi="Times New Roman" w:cs="Times New Roman"/>
                <w:b w:val="0"/>
                <w:i/>
                <w:sz w:val="20"/>
                <w:szCs w:val="20"/>
              </w:rPr>
            </w:pPr>
            <w:r w:rsidRPr="0031576C">
              <w:rPr>
                <w:rFonts w:ascii="Times New Roman" w:hAnsi="Times New Roman" w:cs="Times New Roman"/>
                <w:b w:val="0"/>
                <w:i/>
                <w:sz w:val="20"/>
                <w:szCs w:val="20"/>
              </w:rPr>
              <w:t>Exaustores</w:t>
            </w:r>
          </w:p>
          <w:p w:rsidR="00E602B2" w:rsidRPr="0031576C" w:rsidRDefault="00E602B2" w:rsidP="00E05E6D">
            <w:pPr>
              <w:rPr>
                <w:rFonts w:ascii="Times New Roman" w:hAnsi="Times New Roman" w:cs="Times New Roman"/>
                <w:b w:val="0"/>
                <w:i/>
                <w:sz w:val="20"/>
                <w:szCs w:val="20"/>
              </w:rPr>
            </w:pPr>
          </w:p>
          <w:p w:rsidR="00E602B2" w:rsidRPr="0031576C" w:rsidRDefault="00E602B2" w:rsidP="00E05E6D">
            <w:pPr>
              <w:rPr>
                <w:rFonts w:ascii="Times New Roman" w:hAnsi="Times New Roman" w:cs="Times New Roman"/>
                <w:b w:val="0"/>
                <w:i/>
                <w:sz w:val="20"/>
                <w:szCs w:val="20"/>
              </w:rPr>
            </w:pPr>
            <w:r w:rsidRPr="0031576C">
              <w:rPr>
                <w:rFonts w:ascii="Times New Roman" w:hAnsi="Times New Roman" w:cs="Times New Roman"/>
                <w:b w:val="0"/>
                <w:i/>
                <w:sz w:val="20"/>
                <w:szCs w:val="20"/>
              </w:rPr>
              <w:t xml:space="preserve"> </w:t>
            </w:r>
          </w:p>
        </w:tc>
      </w:tr>
    </w:tbl>
    <w:p w:rsidR="00766FF8" w:rsidRDefault="00766FF8" w:rsidP="00DA289B"/>
    <w:p w:rsidR="002F373E" w:rsidRDefault="00883934" w:rsidP="00B50138">
      <w:pPr>
        <w:pStyle w:val="Ttulo2"/>
      </w:pPr>
      <w:bookmarkStart w:id="53" w:name="_Toc478825631"/>
      <w:r>
        <w:lastRenderedPageBreak/>
        <w:t>Setor: Pintura</w:t>
      </w:r>
      <w:bookmarkEnd w:id="5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6"/>
        <w:gridCol w:w="1621"/>
        <w:gridCol w:w="891"/>
        <w:gridCol w:w="1842"/>
      </w:tblGrid>
      <w:tr w:rsidR="00766FF8" w:rsidRPr="00052A7A" w:rsidTr="00883934">
        <w:trPr>
          <w:trHeight w:val="192"/>
        </w:trPr>
        <w:tc>
          <w:tcPr>
            <w:tcW w:w="6878" w:type="dxa"/>
            <w:gridSpan w:val="3"/>
            <w:tcBorders>
              <w:top w:val="double" w:sz="4" w:space="0" w:color="auto"/>
              <w:left w:val="double" w:sz="4" w:space="0" w:color="auto"/>
              <w:bottom w:val="double" w:sz="4" w:space="0" w:color="auto"/>
            </w:tcBorders>
            <w:shd w:val="clear" w:color="auto" w:fill="7F7F7F" w:themeFill="text1" w:themeFillTint="80"/>
            <w:vAlign w:val="center"/>
          </w:tcPr>
          <w:p w:rsidR="00766FF8" w:rsidRPr="0031576C" w:rsidRDefault="00766FF8" w:rsidP="008A3A84">
            <w:pPr>
              <w:jc w:val="center"/>
              <w:rPr>
                <w:rFonts w:ascii="Times New Roman" w:hAnsi="Times New Roman" w:cs="Times New Roman"/>
                <w:b w:val="0"/>
                <w:sz w:val="20"/>
                <w:szCs w:val="20"/>
              </w:rPr>
            </w:pPr>
            <w:r w:rsidRPr="0031576C">
              <w:rPr>
                <w:rStyle w:val="TtulodoLivro"/>
                <w:rFonts w:ascii="Times New Roman" w:hAnsi="Times New Roman" w:cs="Times New Roman"/>
                <w:b/>
                <w:sz w:val="20"/>
                <w:szCs w:val="20"/>
              </w:rPr>
              <w:t>RECONHECIMENTO DOS RISCOS (Avaliação Qualitativa)</w:t>
            </w:r>
          </w:p>
        </w:tc>
        <w:tc>
          <w:tcPr>
            <w:tcW w:w="1842" w:type="dxa"/>
            <w:tcBorders>
              <w:top w:val="double" w:sz="4" w:space="0" w:color="auto"/>
              <w:bottom w:val="double" w:sz="4" w:space="0" w:color="auto"/>
              <w:right w:val="double" w:sz="4" w:space="0" w:color="auto"/>
            </w:tcBorders>
            <w:vAlign w:val="center"/>
          </w:tcPr>
          <w:p w:rsidR="00766FF8" w:rsidRPr="0031576C" w:rsidRDefault="00766FF8" w:rsidP="00766FF8">
            <w:pPr>
              <w:jc w:val="center"/>
              <w:rPr>
                <w:rFonts w:ascii="Times New Roman" w:hAnsi="Times New Roman" w:cs="Times New Roman"/>
                <w:b w:val="0"/>
                <w:sz w:val="20"/>
                <w:szCs w:val="20"/>
              </w:rPr>
            </w:pPr>
            <w:r w:rsidRPr="0031576C">
              <w:rPr>
                <w:rFonts w:ascii="Times New Roman" w:hAnsi="Times New Roman" w:cs="Times New Roman"/>
                <w:sz w:val="20"/>
                <w:szCs w:val="20"/>
              </w:rPr>
              <w:t>GHE:</w:t>
            </w:r>
            <w:r w:rsidRPr="0031576C">
              <w:rPr>
                <w:rFonts w:ascii="Times New Roman" w:hAnsi="Times New Roman" w:cs="Times New Roman"/>
                <w:b w:val="0"/>
                <w:sz w:val="20"/>
                <w:szCs w:val="20"/>
              </w:rPr>
              <w:t xml:space="preserve"> </w:t>
            </w:r>
            <w:r w:rsidRPr="0031576C">
              <w:rPr>
                <w:rFonts w:ascii="Times New Roman" w:hAnsi="Times New Roman" w:cs="Times New Roman"/>
                <w:i/>
                <w:sz w:val="20"/>
                <w:szCs w:val="20"/>
              </w:rPr>
              <w:t xml:space="preserve"> </w:t>
            </w:r>
            <w:r w:rsidRPr="0031576C">
              <w:rPr>
                <w:rFonts w:ascii="Times New Roman" w:hAnsi="Times New Roman" w:cs="Times New Roman"/>
                <w:b w:val="0"/>
                <w:i/>
                <w:sz w:val="20"/>
                <w:szCs w:val="20"/>
              </w:rPr>
              <w:t>05</w:t>
            </w:r>
          </w:p>
        </w:tc>
      </w:tr>
      <w:tr w:rsidR="00E602B2" w:rsidRPr="00856B7E" w:rsidTr="00883934">
        <w:trPr>
          <w:trHeight w:val="465"/>
        </w:trPr>
        <w:tc>
          <w:tcPr>
            <w:tcW w:w="5987" w:type="dxa"/>
            <w:gridSpan w:val="2"/>
            <w:tcBorders>
              <w:top w:val="double" w:sz="4" w:space="0" w:color="auto"/>
              <w:left w:val="double" w:sz="4" w:space="0" w:color="auto"/>
            </w:tcBorders>
            <w:shd w:val="clear" w:color="auto" w:fill="A6A6A6" w:themeFill="background1" w:themeFillShade="A6"/>
            <w:vAlign w:val="center"/>
          </w:tcPr>
          <w:p w:rsidR="00E602B2" w:rsidRPr="0031576C" w:rsidRDefault="00E602B2" w:rsidP="00E602B2">
            <w:pPr>
              <w:jc w:val="center"/>
              <w:rPr>
                <w:rFonts w:ascii="Times New Roman" w:hAnsi="Times New Roman" w:cs="Times New Roman"/>
                <w:b w:val="0"/>
                <w:sz w:val="20"/>
                <w:szCs w:val="20"/>
              </w:rPr>
            </w:pPr>
            <w:r w:rsidRPr="0031576C">
              <w:rPr>
                <w:rFonts w:ascii="Times New Roman" w:hAnsi="Times New Roman" w:cs="Times New Roman"/>
                <w:b w:val="0"/>
                <w:sz w:val="20"/>
                <w:szCs w:val="20"/>
              </w:rPr>
              <w:t>Nº DE COLABORADOR / FUNÇÃO</w:t>
            </w:r>
          </w:p>
        </w:tc>
        <w:tc>
          <w:tcPr>
            <w:tcW w:w="2733" w:type="dxa"/>
            <w:gridSpan w:val="2"/>
            <w:tcBorders>
              <w:top w:val="double" w:sz="4" w:space="0" w:color="auto"/>
              <w:right w:val="double" w:sz="4" w:space="0" w:color="auto"/>
            </w:tcBorders>
            <w:shd w:val="clear" w:color="auto" w:fill="A6A6A6" w:themeFill="background1" w:themeFillShade="A6"/>
            <w:vAlign w:val="center"/>
          </w:tcPr>
          <w:p w:rsidR="00E602B2" w:rsidRPr="0031576C" w:rsidRDefault="00E602B2" w:rsidP="00E602B2">
            <w:pPr>
              <w:jc w:val="center"/>
              <w:rPr>
                <w:rFonts w:ascii="Times New Roman" w:hAnsi="Times New Roman" w:cs="Times New Roman"/>
                <w:sz w:val="20"/>
                <w:szCs w:val="20"/>
              </w:rPr>
            </w:pPr>
            <w:r w:rsidRPr="0031576C">
              <w:rPr>
                <w:rFonts w:ascii="Times New Roman" w:hAnsi="Times New Roman" w:cs="Times New Roman"/>
                <w:sz w:val="20"/>
                <w:szCs w:val="20"/>
              </w:rPr>
              <w:t>TOTAL DE COLABORADOR</w:t>
            </w:r>
          </w:p>
        </w:tc>
      </w:tr>
      <w:tr w:rsidR="00E602B2" w:rsidRPr="00856B7E" w:rsidTr="00766FF8">
        <w:trPr>
          <w:trHeight w:val="501"/>
        </w:trPr>
        <w:tc>
          <w:tcPr>
            <w:tcW w:w="5987" w:type="dxa"/>
            <w:gridSpan w:val="2"/>
            <w:tcBorders>
              <w:left w:val="double" w:sz="4" w:space="0" w:color="auto"/>
            </w:tcBorders>
          </w:tcPr>
          <w:p w:rsidR="00E602B2" w:rsidRPr="0031576C" w:rsidRDefault="00E602B2" w:rsidP="00E05E6D">
            <w:pPr>
              <w:rPr>
                <w:rFonts w:ascii="Times New Roman" w:hAnsi="Times New Roman" w:cs="Times New Roman"/>
                <w:b w:val="0"/>
                <w:i/>
                <w:sz w:val="20"/>
                <w:szCs w:val="20"/>
              </w:rPr>
            </w:pPr>
            <w:r w:rsidRPr="0031576C">
              <w:rPr>
                <w:rFonts w:ascii="Times New Roman" w:hAnsi="Times New Roman" w:cs="Times New Roman"/>
                <w:b w:val="0"/>
                <w:i/>
                <w:sz w:val="20"/>
                <w:szCs w:val="20"/>
              </w:rPr>
              <w:t>Au</w:t>
            </w:r>
            <w:r w:rsidR="00A116E4" w:rsidRPr="0031576C">
              <w:rPr>
                <w:rFonts w:ascii="Times New Roman" w:hAnsi="Times New Roman" w:cs="Times New Roman"/>
                <w:b w:val="0"/>
                <w:i/>
                <w:sz w:val="20"/>
                <w:szCs w:val="20"/>
              </w:rPr>
              <w:t xml:space="preserve">xiliar De Produção </w:t>
            </w:r>
            <w:r w:rsidR="00AA50E9" w:rsidRPr="0031576C">
              <w:rPr>
                <w:rFonts w:ascii="Times New Roman" w:hAnsi="Times New Roman" w:cs="Times New Roman"/>
                <w:b w:val="0"/>
                <w:i/>
                <w:sz w:val="20"/>
                <w:szCs w:val="20"/>
              </w:rPr>
              <w:t>I, II, III</w:t>
            </w:r>
            <w:r w:rsidR="00A116E4" w:rsidRPr="0031576C">
              <w:rPr>
                <w:rFonts w:ascii="Times New Roman" w:hAnsi="Times New Roman" w:cs="Times New Roman"/>
                <w:b w:val="0"/>
                <w:i/>
                <w:sz w:val="20"/>
                <w:szCs w:val="20"/>
              </w:rPr>
              <w:t xml:space="preserve"> – 11</w:t>
            </w:r>
          </w:p>
          <w:p w:rsidR="00E602B2" w:rsidRPr="0031576C" w:rsidRDefault="00A116E4" w:rsidP="00E05E6D">
            <w:pPr>
              <w:rPr>
                <w:rFonts w:ascii="Times New Roman" w:hAnsi="Times New Roman" w:cs="Times New Roman"/>
                <w:b w:val="0"/>
                <w:i/>
                <w:sz w:val="20"/>
                <w:szCs w:val="20"/>
              </w:rPr>
            </w:pPr>
            <w:r w:rsidRPr="0031576C">
              <w:rPr>
                <w:rFonts w:ascii="Times New Roman" w:hAnsi="Times New Roman" w:cs="Times New Roman"/>
                <w:b w:val="0"/>
                <w:i/>
                <w:sz w:val="20"/>
                <w:szCs w:val="20"/>
              </w:rPr>
              <w:t>Pintor II – 01</w:t>
            </w:r>
          </w:p>
        </w:tc>
        <w:tc>
          <w:tcPr>
            <w:tcW w:w="2733" w:type="dxa"/>
            <w:gridSpan w:val="2"/>
            <w:tcBorders>
              <w:right w:val="double" w:sz="4" w:space="0" w:color="auto"/>
            </w:tcBorders>
            <w:vAlign w:val="center"/>
          </w:tcPr>
          <w:p w:rsidR="00E602B2" w:rsidRPr="0031576C" w:rsidRDefault="00A116E4" w:rsidP="00A116E4">
            <w:pPr>
              <w:jc w:val="center"/>
              <w:rPr>
                <w:rFonts w:ascii="Times New Roman" w:hAnsi="Times New Roman" w:cs="Times New Roman"/>
                <w:b w:val="0"/>
                <w:sz w:val="20"/>
                <w:szCs w:val="20"/>
              </w:rPr>
            </w:pPr>
            <w:r w:rsidRPr="0031576C">
              <w:rPr>
                <w:rFonts w:ascii="Times New Roman" w:hAnsi="Times New Roman" w:cs="Times New Roman"/>
                <w:b w:val="0"/>
                <w:sz w:val="20"/>
                <w:szCs w:val="20"/>
              </w:rPr>
              <w:t>12</w:t>
            </w:r>
          </w:p>
        </w:tc>
      </w:tr>
      <w:tr w:rsidR="00E602B2" w:rsidRPr="00856B7E" w:rsidTr="00883934">
        <w:trPr>
          <w:trHeight w:val="515"/>
        </w:trPr>
        <w:tc>
          <w:tcPr>
            <w:tcW w:w="8720" w:type="dxa"/>
            <w:gridSpan w:val="4"/>
            <w:tcBorders>
              <w:left w:val="double" w:sz="4" w:space="0" w:color="auto"/>
              <w:bottom w:val="single" w:sz="4" w:space="0" w:color="auto"/>
              <w:right w:val="double" w:sz="4" w:space="0" w:color="auto"/>
            </w:tcBorders>
          </w:tcPr>
          <w:p w:rsidR="00E602B2" w:rsidRPr="0031576C" w:rsidRDefault="00E602B2" w:rsidP="00E05E6D">
            <w:pPr>
              <w:rPr>
                <w:rFonts w:ascii="Times New Roman" w:hAnsi="Times New Roman" w:cs="Times New Roman"/>
                <w:sz w:val="20"/>
                <w:szCs w:val="20"/>
              </w:rPr>
            </w:pPr>
            <w:r w:rsidRPr="0031576C">
              <w:rPr>
                <w:rFonts w:ascii="Times New Roman" w:hAnsi="Times New Roman" w:cs="Times New Roman"/>
                <w:sz w:val="20"/>
                <w:szCs w:val="20"/>
              </w:rPr>
              <w:t>DESCRIÇÃO DO AMBIENTE:</w:t>
            </w:r>
          </w:p>
          <w:p w:rsidR="00E602B2" w:rsidRPr="0031576C" w:rsidRDefault="00E602B2" w:rsidP="00A116E4">
            <w:pPr>
              <w:jc w:val="both"/>
              <w:rPr>
                <w:rFonts w:ascii="Arial" w:hAnsi="Arial" w:cs="Arial"/>
                <w:b w:val="0"/>
                <w:i/>
                <w:sz w:val="20"/>
                <w:szCs w:val="20"/>
              </w:rPr>
            </w:pPr>
            <w:r w:rsidRPr="0031576C">
              <w:rPr>
                <w:rFonts w:ascii="Times New Roman" w:hAnsi="Times New Roman" w:cs="Times New Roman"/>
                <w:b w:val="0"/>
                <w:i/>
                <w:sz w:val="20"/>
                <w:szCs w:val="20"/>
              </w:rPr>
              <w:t>Galpão Industrial mista em alvenaria e metálica, piso cimentado, ventilação feita por exaustores e natural, Iluminação Natural e Artificial, local amplo arejado, área com boa ventilação natural.</w:t>
            </w:r>
          </w:p>
        </w:tc>
      </w:tr>
      <w:tr w:rsidR="00E602B2" w:rsidRPr="00C95C88" w:rsidTr="00766FF8">
        <w:tc>
          <w:tcPr>
            <w:tcW w:w="8720" w:type="dxa"/>
            <w:gridSpan w:val="4"/>
            <w:tcBorders>
              <w:left w:val="double" w:sz="4" w:space="0" w:color="auto"/>
              <w:bottom w:val="single" w:sz="18" w:space="0" w:color="auto"/>
              <w:right w:val="double" w:sz="4" w:space="0" w:color="auto"/>
            </w:tcBorders>
            <w:shd w:val="clear" w:color="auto" w:fill="A6A6A6" w:themeFill="background1" w:themeFillShade="A6"/>
          </w:tcPr>
          <w:p w:rsidR="00E602B2" w:rsidRPr="0031576C" w:rsidRDefault="00E602B2" w:rsidP="00E05E6D">
            <w:pPr>
              <w:rPr>
                <w:rFonts w:ascii="Times New Roman" w:hAnsi="Times New Roman" w:cs="Times New Roman"/>
                <w:b w:val="0"/>
                <w:sz w:val="20"/>
                <w:szCs w:val="20"/>
              </w:rPr>
            </w:pPr>
            <w:r w:rsidRPr="0031576C">
              <w:rPr>
                <w:rFonts w:ascii="Times New Roman" w:hAnsi="Times New Roman" w:cs="Times New Roman"/>
                <w:b w:val="0"/>
                <w:sz w:val="20"/>
                <w:szCs w:val="20"/>
              </w:rPr>
              <w:t>CLASSIFICAÇÃO DOS RISCOS AMBIENTAIS</w:t>
            </w:r>
          </w:p>
        </w:tc>
      </w:tr>
      <w:tr w:rsidR="00E602B2" w:rsidRPr="00856B7E" w:rsidTr="00883934">
        <w:trPr>
          <w:trHeight w:val="3515"/>
        </w:trPr>
        <w:tc>
          <w:tcPr>
            <w:tcW w:w="8720" w:type="dxa"/>
            <w:gridSpan w:val="4"/>
            <w:tcBorders>
              <w:top w:val="single" w:sz="18" w:space="0" w:color="auto"/>
              <w:left w:val="double" w:sz="4" w:space="0" w:color="auto"/>
              <w:right w:val="double" w:sz="4" w:space="0" w:color="auto"/>
            </w:tcBorders>
            <w:vAlign w:val="center"/>
          </w:tcPr>
          <w:p w:rsidR="00E602B2" w:rsidRPr="0031576C" w:rsidRDefault="00E602B2" w:rsidP="00E05E6D">
            <w:pPr>
              <w:rPr>
                <w:rFonts w:ascii="Times New Roman" w:hAnsi="Times New Roman" w:cs="Times New Roman"/>
                <w:sz w:val="20"/>
                <w:szCs w:val="20"/>
              </w:rPr>
            </w:pPr>
            <w:r w:rsidRPr="0031576C">
              <w:rPr>
                <w:rFonts w:ascii="Times New Roman" w:hAnsi="Times New Roman" w:cs="Times New Roman"/>
                <w:sz w:val="20"/>
                <w:szCs w:val="20"/>
                <w:u w:val="single"/>
              </w:rPr>
              <w:t>RISCO FÍSICO:</w:t>
            </w:r>
            <w:r w:rsidRPr="0031576C">
              <w:rPr>
                <w:rFonts w:ascii="Times New Roman" w:hAnsi="Times New Roman" w:cs="Times New Roman"/>
                <w:sz w:val="20"/>
                <w:szCs w:val="20"/>
              </w:rPr>
              <w:t xml:space="preserve">    </w:t>
            </w:r>
          </w:p>
          <w:p w:rsidR="00E602B2" w:rsidRPr="0031576C" w:rsidRDefault="00E602B2" w:rsidP="00E05E6D">
            <w:pPr>
              <w:rPr>
                <w:rFonts w:ascii="Times New Roman" w:hAnsi="Times New Roman" w:cs="Times New Roman"/>
                <w:b w:val="0"/>
                <w:sz w:val="20"/>
                <w:szCs w:val="20"/>
              </w:rPr>
            </w:pPr>
            <w:r w:rsidRPr="00883934">
              <w:rPr>
                <w:rFonts w:ascii="Times New Roman" w:hAnsi="Times New Roman" w:cs="Times New Roman"/>
                <w:sz w:val="24"/>
                <w:szCs w:val="24"/>
              </w:rPr>
              <w:t>Agente:</w:t>
            </w:r>
            <w:r w:rsidRPr="0031576C">
              <w:rPr>
                <w:rFonts w:ascii="Times New Roman" w:hAnsi="Times New Roman" w:cs="Times New Roman"/>
                <w:b w:val="0"/>
                <w:sz w:val="20"/>
                <w:szCs w:val="20"/>
              </w:rPr>
              <w:t xml:space="preserve"> </w:t>
            </w:r>
            <w:r w:rsidRPr="0031576C">
              <w:rPr>
                <w:rFonts w:ascii="Times New Roman" w:hAnsi="Times New Roman" w:cs="Times New Roman"/>
                <w:b w:val="0"/>
                <w:i/>
                <w:sz w:val="20"/>
                <w:szCs w:val="20"/>
              </w:rPr>
              <w:t>Ruído</w:t>
            </w:r>
          </w:p>
          <w:p w:rsidR="00E602B2" w:rsidRPr="0031576C" w:rsidRDefault="00E602B2" w:rsidP="00E05E6D">
            <w:pPr>
              <w:tabs>
                <w:tab w:val="left" w:pos="7920"/>
              </w:tabs>
              <w:rPr>
                <w:rFonts w:ascii="Times New Roman" w:hAnsi="Times New Roman" w:cs="Times New Roman"/>
                <w:b w:val="0"/>
                <w:sz w:val="20"/>
                <w:szCs w:val="20"/>
              </w:rPr>
            </w:pPr>
            <w:r w:rsidRPr="00883934">
              <w:rPr>
                <w:rFonts w:ascii="Times New Roman" w:hAnsi="Times New Roman" w:cs="Times New Roman"/>
                <w:sz w:val="20"/>
                <w:szCs w:val="20"/>
              </w:rPr>
              <w:t>Fonte geradora:</w:t>
            </w:r>
            <w:r w:rsidRPr="0031576C">
              <w:rPr>
                <w:rFonts w:ascii="Times New Roman" w:hAnsi="Times New Roman" w:cs="Times New Roman"/>
                <w:b w:val="0"/>
                <w:sz w:val="20"/>
                <w:szCs w:val="20"/>
              </w:rPr>
              <w:t xml:space="preserve"> </w:t>
            </w:r>
            <w:r w:rsidRPr="0031576C">
              <w:rPr>
                <w:rFonts w:ascii="Times New Roman" w:hAnsi="Times New Roman" w:cs="Times New Roman"/>
                <w:b w:val="0"/>
                <w:i/>
                <w:sz w:val="20"/>
                <w:szCs w:val="20"/>
              </w:rPr>
              <w:t>Máquinas e Equipamentos.</w:t>
            </w:r>
            <w:r w:rsidRPr="0031576C">
              <w:rPr>
                <w:rFonts w:ascii="Times New Roman" w:hAnsi="Times New Roman" w:cs="Times New Roman"/>
                <w:b w:val="0"/>
                <w:i/>
                <w:sz w:val="20"/>
                <w:szCs w:val="20"/>
              </w:rPr>
              <w:tab/>
            </w:r>
          </w:p>
          <w:p w:rsidR="00E602B2" w:rsidRPr="0031576C" w:rsidRDefault="00E602B2" w:rsidP="00E05E6D">
            <w:pPr>
              <w:rPr>
                <w:rFonts w:ascii="Times New Roman" w:hAnsi="Times New Roman" w:cs="Times New Roman"/>
                <w:b w:val="0"/>
                <w:i/>
                <w:sz w:val="20"/>
                <w:szCs w:val="20"/>
              </w:rPr>
            </w:pPr>
            <w:r w:rsidRPr="00883934">
              <w:rPr>
                <w:rFonts w:ascii="Times New Roman" w:hAnsi="Times New Roman" w:cs="Times New Roman"/>
                <w:sz w:val="20"/>
                <w:szCs w:val="20"/>
              </w:rPr>
              <w:t>Tipo de Exposição:</w:t>
            </w:r>
            <w:r w:rsidRPr="0031576C">
              <w:rPr>
                <w:rFonts w:ascii="Times New Roman" w:hAnsi="Times New Roman" w:cs="Times New Roman"/>
                <w:b w:val="0"/>
                <w:sz w:val="20"/>
                <w:szCs w:val="20"/>
              </w:rPr>
              <w:t xml:space="preserve"> </w:t>
            </w:r>
            <w:r w:rsidRPr="0031576C">
              <w:rPr>
                <w:rFonts w:ascii="Times New Roman" w:hAnsi="Times New Roman" w:cs="Times New Roman"/>
                <w:b w:val="0"/>
                <w:i/>
                <w:sz w:val="20"/>
                <w:szCs w:val="20"/>
              </w:rPr>
              <w:t>Habitual e Intermitente</w:t>
            </w:r>
          </w:p>
          <w:p w:rsidR="00E602B2" w:rsidRPr="0031576C" w:rsidRDefault="00E602B2" w:rsidP="00E05E6D">
            <w:pPr>
              <w:rPr>
                <w:rFonts w:ascii="Times New Roman" w:hAnsi="Times New Roman" w:cs="Times New Roman"/>
                <w:b w:val="0"/>
                <w:sz w:val="20"/>
                <w:szCs w:val="20"/>
              </w:rPr>
            </w:pPr>
            <w:r w:rsidRPr="00883934">
              <w:rPr>
                <w:rFonts w:ascii="Times New Roman" w:hAnsi="Times New Roman" w:cs="Times New Roman"/>
                <w:sz w:val="20"/>
                <w:szCs w:val="20"/>
              </w:rPr>
              <w:t>Intensidade do Risco:</w:t>
            </w:r>
            <w:r w:rsidRPr="0031576C">
              <w:rPr>
                <w:rFonts w:ascii="Times New Roman" w:hAnsi="Times New Roman" w:cs="Times New Roman"/>
                <w:b w:val="0"/>
                <w:sz w:val="20"/>
                <w:szCs w:val="20"/>
              </w:rPr>
              <w:t xml:space="preserve"> </w:t>
            </w:r>
            <w:r w:rsidR="00AA50E9" w:rsidRPr="0031576C">
              <w:rPr>
                <w:rFonts w:ascii="Times New Roman" w:hAnsi="Times New Roman" w:cs="Times New Roman"/>
                <w:b w:val="0"/>
                <w:sz w:val="20"/>
                <w:szCs w:val="20"/>
              </w:rPr>
              <w:t xml:space="preserve"> </w:t>
            </w:r>
            <w:r w:rsidR="00AA50E9" w:rsidRPr="0031576C">
              <w:rPr>
                <w:rFonts w:ascii="Times New Roman" w:hAnsi="Times New Roman" w:cs="Times New Roman"/>
                <w:b w:val="0"/>
                <w:i/>
                <w:sz w:val="20"/>
                <w:szCs w:val="20"/>
              </w:rPr>
              <w:t>moderada</w:t>
            </w:r>
          </w:p>
          <w:p w:rsidR="00E602B2" w:rsidRPr="0031576C" w:rsidRDefault="00E602B2" w:rsidP="00E05E6D">
            <w:pPr>
              <w:rPr>
                <w:rFonts w:ascii="Times New Roman" w:hAnsi="Times New Roman" w:cs="Times New Roman"/>
                <w:b w:val="0"/>
                <w:sz w:val="20"/>
                <w:szCs w:val="20"/>
              </w:rPr>
            </w:pPr>
            <w:r w:rsidRPr="00883934">
              <w:rPr>
                <w:rFonts w:ascii="Times New Roman" w:hAnsi="Times New Roman" w:cs="Times New Roman"/>
                <w:sz w:val="20"/>
                <w:szCs w:val="20"/>
              </w:rPr>
              <w:t>Meios de Propagação:</w:t>
            </w:r>
            <w:r w:rsidRPr="0031576C">
              <w:rPr>
                <w:rFonts w:ascii="Times New Roman" w:hAnsi="Times New Roman" w:cs="Times New Roman"/>
                <w:b w:val="0"/>
                <w:sz w:val="20"/>
                <w:szCs w:val="20"/>
              </w:rPr>
              <w:t xml:space="preserve">  </w:t>
            </w:r>
            <w:r w:rsidRPr="0031576C">
              <w:rPr>
                <w:rFonts w:ascii="Times New Roman" w:hAnsi="Times New Roman" w:cs="Times New Roman"/>
                <w:b w:val="0"/>
                <w:i/>
                <w:sz w:val="20"/>
                <w:szCs w:val="20"/>
              </w:rPr>
              <w:t>Pelo Ar</w:t>
            </w:r>
          </w:p>
          <w:p w:rsidR="0031576C" w:rsidRDefault="00E602B2" w:rsidP="0031576C">
            <w:pPr>
              <w:rPr>
                <w:rFonts w:ascii="Times New Roman" w:hAnsi="Times New Roman" w:cs="Times New Roman"/>
                <w:b w:val="0"/>
                <w:sz w:val="20"/>
                <w:szCs w:val="20"/>
                <w:u w:val="single"/>
              </w:rPr>
            </w:pPr>
            <w:r w:rsidRPr="00883934">
              <w:rPr>
                <w:rFonts w:ascii="Times New Roman" w:hAnsi="Times New Roman" w:cs="Times New Roman"/>
                <w:sz w:val="20"/>
                <w:szCs w:val="20"/>
              </w:rPr>
              <w:t>Danos que podem causar a Saúde:</w:t>
            </w:r>
            <w:r w:rsidRPr="0031576C">
              <w:rPr>
                <w:rFonts w:ascii="Times New Roman" w:hAnsi="Times New Roman" w:cs="Times New Roman"/>
                <w:b w:val="0"/>
                <w:sz w:val="20"/>
                <w:szCs w:val="20"/>
              </w:rPr>
              <w:t xml:space="preserve"> </w:t>
            </w:r>
            <w:r w:rsidRPr="0031576C">
              <w:rPr>
                <w:rFonts w:ascii="Times New Roman" w:hAnsi="Times New Roman" w:cs="Times New Roman"/>
                <w:b w:val="0"/>
                <w:i/>
                <w:sz w:val="20"/>
                <w:szCs w:val="20"/>
              </w:rPr>
              <w:t>Perda Auditiva</w:t>
            </w:r>
            <w:r w:rsidRPr="0031576C">
              <w:rPr>
                <w:rFonts w:ascii="Times New Roman" w:hAnsi="Times New Roman" w:cs="Times New Roman"/>
                <w:b w:val="0"/>
                <w:i/>
                <w:sz w:val="20"/>
                <w:szCs w:val="20"/>
                <w:u w:val="single"/>
              </w:rPr>
              <w:t xml:space="preserve"> </w:t>
            </w:r>
          </w:p>
          <w:p w:rsidR="00E602B2" w:rsidRPr="0031576C" w:rsidRDefault="00E602B2" w:rsidP="0031576C">
            <w:pPr>
              <w:rPr>
                <w:rFonts w:ascii="Times New Roman" w:hAnsi="Times New Roman" w:cs="Times New Roman"/>
                <w:b w:val="0"/>
                <w:sz w:val="20"/>
                <w:szCs w:val="20"/>
                <w:u w:val="single"/>
              </w:rPr>
            </w:pPr>
            <w:r w:rsidRPr="00883934">
              <w:rPr>
                <w:rFonts w:ascii="Times New Roman" w:hAnsi="Times New Roman" w:cs="Times New Roman"/>
                <w:sz w:val="24"/>
                <w:szCs w:val="24"/>
              </w:rPr>
              <w:t>Agente:</w:t>
            </w:r>
            <w:r w:rsidRPr="0031576C">
              <w:rPr>
                <w:rFonts w:ascii="Times New Roman" w:hAnsi="Times New Roman" w:cs="Times New Roman"/>
                <w:b w:val="0"/>
                <w:sz w:val="20"/>
                <w:szCs w:val="20"/>
              </w:rPr>
              <w:t xml:space="preserve"> </w:t>
            </w:r>
            <w:r w:rsidRPr="0031576C">
              <w:rPr>
                <w:rFonts w:ascii="Times New Roman" w:hAnsi="Times New Roman" w:cs="Times New Roman"/>
                <w:b w:val="0"/>
                <w:i/>
                <w:sz w:val="20"/>
                <w:szCs w:val="20"/>
              </w:rPr>
              <w:t>Calor</w:t>
            </w:r>
          </w:p>
          <w:p w:rsidR="00E602B2" w:rsidRPr="0031576C" w:rsidRDefault="00E602B2" w:rsidP="00E05E6D">
            <w:pPr>
              <w:tabs>
                <w:tab w:val="left" w:pos="7920"/>
              </w:tabs>
              <w:jc w:val="both"/>
              <w:rPr>
                <w:rFonts w:ascii="Times New Roman" w:hAnsi="Times New Roman" w:cs="Times New Roman"/>
                <w:b w:val="0"/>
                <w:sz w:val="20"/>
                <w:szCs w:val="20"/>
              </w:rPr>
            </w:pPr>
            <w:r w:rsidRPr="00883934">
              <w:rPr>
                <w:rFonts w:ascii="Times New Roman" w:hAnsi="Times New Roman" w:cs="Times New Roman"/>
                <w:sz w:val="20"/>
                <w:szCs w:val="20"/>
              </w:rPr>
              <w:t>Fonte geradora:</w:t>
            </w:r>
            <w:r w:rsidRPr="0031576C">
              <w:rPr>
                <w:rFonts w:ascii="Times New Roman" w:hAnsi="Times New Roman" w:cs="Times New Roman"/>
                <w:b w:val="0"/>
                <w:sz w:val="20"/>
                <w:szCs w:val="20"/>
              </w:rPr>
              <w:t xml:space="preserve"> </w:t>
            </w:r>
            <w:r w:rsidRPr="0031576C">
              <w:rPr>
                <w:rFonts w:ascii="Times New Roman" w:hAnsi="Times New Roman" w:cs="Times New Roman"/>
                <w:b w:val="0"/>
                <w:i/>
                <w:sz w:val="20"/>
                <w:szCs w:val="20"/>
              </w:rPr>
              <w:t>A Exposição ocorre nas</w:t>
            </w:r>
            <w:r w:rsidRPr="0031576C">
              <w:rPr>
                <w:rFonts w:ascii="Times New Roman" w:hAnsi="Times New Roman" w:cs="Times New Roman"/>
                <w:b w:val="0"/>
                <w:sz w:val="20"/>
                <w:szCs w:val="20"/>
              </w:rPr>
              <w:t xml:space="preserve"> </w:t>
            </w:r>
            <w:r w:rsidR="00A116E4" w:rsidRPr="0031576C">
              <w:rPr>
                <w:rFonts w:ascii="Times New Roman" w:hAnsi="Times New Roman" w:cs="Times New Roman"/>
                <w:b w:val="0"/>
                <w:i/>
                <w:sz w:val="20"/>
                <w:szCs w:val="20"/>
              </w:rPr>
              <w:t>Proximidades da estufa</w:t>
            </w:r>
            <w:r w:rsidRPr="0031576C">
              <w:rPr>
                <w:rFonts w:ascii="Times New Roman" w:hAnsi="Times New Roman" w:cs="Times New Roman"/>
                <w:b w:val="0"/>
                <w:i/>
                <w:sz w:val="20"/>
                <w:szCs w:val="20"/>
              </w:rPr>
              <w:t xml:space="preserve"> que é utilizado para secagem dos perfis.</w:t>
            </w:r>
            <w:r w:rsidRPr="0031576C">
              <w:rPr>
                <w:rFonts w:ascii="Times New Roman" w:hAnsi="Times New Roman" w:cs="Times New Roman"/>
                <w:b w:val="0"/>
                <w:i/>
                <w:sz w:val="20"/>
                <w:szCs w:val="20"/>
              </w:rPr>
              <w:tab/>
            </w:r>
          </w:p>
          <w:p w:rsidR="00E602B2" w:rsidRPr="0031576C" w:rsidRDefault="00E602B2" w:rsidP="00E05E6D">
            <w:pPr>
              <w:rPr>
                <w:rFonts w:ascii="Times New Roman" w:hAnsi="Times New Roman" w:cs="Times New Roman"/>
                <w:b w:val="0"/>
                <w:i/>
                <w:sz w:val="20"/>
                <w:szCs w:val="20"/>
              </w:rPr>
            </w:pPr>
            <w:r w:rsidRPr="00883934">
              <w:rPr>
                <w:rFonts w:ascii="Times New Roman" w:hAnsi="Times New Roman" w:cs="Times New Roman"/>
                <w:sz w:val="20"/>
                <w:szCs w:val="20"/>
              </w:rPr>
              <w:t>Tipo de Exposição:</w:t>
            </w:r>
            <w:r w:rsidRPr="0031576C">
              <w:rPr>
                <w:rFonts w:ascii="Times New Roman" w:hAnsi="Times New Roman" w:cs="Times New Roman"/>
                <w:b w:val="0"/>
                <w:sz w:val="20"/>
                <w:szCs w:val="20"/>
              </w:rPr>
              <w:t xml:space="preserve"> </w:t>
            </w:r>
            <w:r w:rsidR="00A116E4" w:rsidRPr="0031576C">
              <w:rPr>
                <w:rFonts w:ascii="Times New Roman" w:hAnsi="Times New Roman" w:cs="Times New Roman"/>
                <w:b w:val="0"/>
                <w:i/>
                <w:sz w:val="20"/>
                <w:szCs w:val="20"/>
              </w:rPr>
              <w:t>Habitual e Permanente</w:t>
            </w:r>
          </w:p>
          <w:p w:rsidR="00E602B2" w:rsidRPr="0031576C" w:rsidRDefault="00E602B2" w:rsidP="00E05E6D">
            <w:pPr>
              <w:rPr>
                <w:rFonts w:ascii="Times New Roman" w:hAnsi="Times New Roman" w:cs="Times New Roman"/>
                <w:b w:val="0"/>
                <w:sz w:val="20"/>
                <w:szCs w:val="20"/>
              </w:rPr>
            </w:pPr>
            <w:r w:rsidRPr="00883934">
              <w:rPr>
                <w:rFonts w:ascii="Times New Roman" w:hAnsi="Times New Roman" w:cs="Times New Roman"/>
                <w:sz w:val="20"/>
                <w:szCs w:val="20"/>
              </w:rPr>
              <w:t>Intensidade do Risco:</w:t>
            </w:r>
            <w:r w:rsidRPr="0031576C">
              <w:rPr>
                <w:rFonts w:ascii="Times New Roman" w:hAnsi="Times New Roman" w:cs="Times New Roman"/>
                <w:b w:val="0"/>
                <w:sz w:val="20"/>
                <w:szCs w:val="20"/>
              </w:rPr>
              <w:t xml:space="preserve"> </w:t>
            </w:r>
            <w:r w:rsidR="00AA50E9" w:rsidRPr="0031576C">
              <w:rPr>
                <w:rFonts w:ascii="Times New Roman" w:hAnsi="Times New Roman" w:cs="Times New Roman"/>
                <w:b w:val="0"/>
                <w:sz w:val="20"/>
                <w:szCs w:val="20"/>
              </w:rPr>
              <w:t xml:space="preserve"> </w:t>
            </w:r>
            <w:r w:rsidR="00AA50E9" w:rsidRPr="0031576C">
              <w:rPr>
                <w:rFonts w:ascii="Times New Roman" w:hAnsi="Times New Roman" w:cs="Times New Roman"/>
                <w:b w:val="0"/>
                <w:i/>
                <w:sz w:val="20"/>
                <w:szCs w:val="20"/>
              </w:rPr>
              <w:t>moderada</w:t>
            </w:r>
          </w:p>
          <w:p w:rsidR="00E602B2" w:rsidRPr="0031576C" w:rsidRDefault="00E602B2" w:rsidP="00E05E6D">
            <w:pPr>
              <w:rPr>
                <w:rFonts w:ascii="Times New Roman" w:hAnsi="Times New Roman" w:cs="Times New Roman"/>
                <w:b w:val="0"/>
                <w:sz w:val="20"/>
                <w:szCs w:val="20"/>
              </w:rPr>
            </w:pPr>
            <w:r w:rsidRPr="00883934">
              <w:rPr>
                <w:rFonts w:ascii="Times New Roman" w:hAnsi="Times New Roman" w:cs="Times New Roman"/>
                <w:sz w:val="20"/>
                <w:szCs w:val="20"/>
              </w:rPr>
              <w:t>Meios de Propagação:</w:t>
            </w:r>
            <w:r w:rsidRPr="0031576C">
              <w:rPr>
                <w:rFonts w:ascii="Times New Roman" w:hAnsi="Times New Roman" w:cs="Times New Roman"/>
                <w:b w:val="0"/>
                <w:sz w:val="20"/>
                <w:szCs w:val="20"/>
              </w:rPr>
              <w:t xml:space="preserve">  </w:t>
            </w:r>
            <w:r w:rsidRPr="0031576C">
              <w:rPr>
                <w:rFonts w:ascii="Times New Roman" w:hAnsi="Times New Roman" w:cs="Times New Roman"/>
                <w:b w:val="0"/>
                <w:i/>
                <w:sz w:val="20"/>
                <w:szCs w:val="20"/>
              </w:rPr>
              <w:t>Pelo Ar</w:t>
            </w:r>
          </w:p>
          <w:p w:rsidR="00E602B2" w:rsidRPr="0031576C" w:rsidRDefault="00E602B2" w:rsidP="00E05E6D">
            <w:pPr>
              <w:tabs>
                <w:tab w:val="left" w:pos="7920"/>
              </w:tabs>
              <w:rPr>
                <w:rFonts w:ascii="Arial" w:hAnsi="Arial" w:cs="Arial"/>
                <w:b w:val="0"/>
                <w:sz w:val="20"/>
                <w:szCs w:val="20"/>
              </w:rPr>
            </w:pPr>
            <w:r w:rsidRPr="0031576C">
              <w:rPr>
                <w:rFonts w:ascii="Times New Roman" w:hAnsi="Times New Roman" w:cs="Times New Roman"/>
                <w:b w:val="0"/>
                <w:sz w:val="20"/>
                <w:szCs w:val="20"/>
              </w:rPr>
              <w:t xml:space="preserve">Danos que podem causar a Saúde: </w:t>
            </w:r>
            <w:r w:rsidRPr="0031576C">
              <w:rPr>
                <w:rFonts w:ascii="Times New Roman" w:hAnsi="Times New Roman" w:cs="Times New Roman"/>
                <w:b w:val="0"/>
                <w:i/>
                <w:sz w:val="20"/>
                <w:szCs w:val="20"/>
              </w:rPr>
              <w:t>Desidratação entre outros.</w:t>
            </w:r>
          </w:p>
        </w:tc>
      </w:tr>
      <w:tr w:rsidR="00E602B2" w:rsidRPr="00856B7E" w:rsidTr="00766FF8">
        <w:tc>
          <w:tcPr>
            <w:tcW w:w="8720" w:type="dxa"/>
            <w:gridSpan w:val="4"/>
            <w:tcBorders>
              <w:top w:val="single" w:sz="18" w:space="0" w:color="auto"/>
              <w:left w:val="double" w:sz="4" w:space="0" w:color="auto"/>
              <w:bottom w:val="nil"/>
              <w:right w:val="double" w:sz="4" w:space="0" w:color="auto"/>
            </w:tcBorders>
            <w:vAlign w:val="center"/>
          </w:tcPr>
          <w:p w:rsidR="00E602B2" w:rsidRPr="0031576C" w:rsidRDefault="00E602B2" w:rsidP="00E05E6D">
            <w:pPr>
              <w:rPr>
                <w:rFonts w:ascii="Times New Roman" w:hAnsi="Times New Roman" w:cs="Times New Roman"/>
                <w:i/>
                <w:sz w:val="20"/>
                <w:szCs w:val="20"/>
              </w:rPr>
            </w:pPr>
            <w:r w:rsidRPr="0031576C">
              <w:rPr>
                <w:rFonts w:ascii="Times New Roman" w:hAnsi="Times New Roman" w:cs="Times New Roman"/>
                <w:sz w:val="20"/>
                <w:szCs w:val="20"/>
                <w:u w:val="single"/>
              </w:rPr>
              <w:t>RISCO QUÍMICO:</w:t>
            </w:r>
            <w:r w:rsidRPr="0031576C">
              <w:rPr>
                <w:rFonts w:ascii="Times New Roman" w:hAnsi="Times New Roman" w:cs="Times New Roman"/>
                <w:sz w:val="20"/>
                <w:szCs w:val="20"/>
              </w:rPr>
              <w:t xml:space="preserve">   </w:t>
            </w:r>
            <w:r w:rsidRPr="0031576C">
              <w:rPr>
                <w:rFonts w:ascii="Times New Roman" w:hAnsi="Times New Roman" w:cs="Times New Roman"/>
                <w:i/>
                <w:sz w:val="20"/>
                <w:szCs w:val="20"/>
              </w:rPr>
              <w:t xml:space="preserve"> </w:t>
            </w:r>
          </w:p>
          <w:p w:rsidR="00E602B2" w:rsidRPr="0031576C" w:rsidRDefault="00E602B2" w:rsidP="00E05E6D">
            <w:pPr>
              <w:rPr>
                <w:rFonts w:ascii="Times New Roman" w:hAnsi="Times New Roman" w:cs="Times New Roman"/>
                <w:b w:val="0"/>
                <w:sz w:val="20"/>
                <w:szCs w:val="20"/>
              </w:rPr>
            </w:pPr>
            <w:r w:rsidRPr="00883934">
              <w:rPr>
                <w:rFonts w:ascii="Times New Roman" w:hAnsi="Times New Roman" w:cs="Times New Roman"/>
                <w:sz w:val="24"/>
                <w:szCs w:val="24"/>
              </w:rPr>
              <w:t>Agente:</w:t>
            </w:r>
            <w:r w:rsidR="00A116E4" w:rsidRPr="0031576C">
              <w:rPr>
                <w:rFonts w:ascii="Times New Roman" w:hAnsi="Times New Roman" w:cs="Times New Roman"/>
                <w:b w:val="0"/>
                <w:sz w:val="20"/>
                <w:szCs w:val="20"/>
              </w:rPr>
              <w:t xml:space="preserve"> </w:t>
            </w:r>
            <w:r w:rsidRPr="0031576C">
              <w:rPr>
                <w:rFonts w:ascii="Times New Roman" w:hAnsi="Times New Roman" w:cs="Times New Roman"/>
                <w:b w:val="0"/>
                <w:i/>
                <w:sz w:val="20"/>
                <w:szCs w:val="20"/>
              </w:rPr>
              <w:t>Poeira</w:t>
            </w:r>
          </w:p>
        </w:tc>
      </w:tr>
      <w:tr w:rsidR="00E602B2" w:rsidRPr="00856B7E" w:rsidTr="00883934">
        <w:trPr>
          <w:trHeight w:val="3043"/>
        </w:trPr>
        <w:tc>
          <w:tcPr>
            <w:tcW w:w="8720" w:type="dxa"/>
            <w:gridSpan w:val="4"/>
            <w:tcBorders>
              <w:top w:val="nil"/>
              <w:left w:val="double" w:sz="4" w:space="0" w:color="auto"/>
              <w:bottom w:val="single" w:sz="18" w:space="0" w:color="auto"/>
              <w:right w:val="double" w:sz="4" w:space="0" w:color="auto"/>
            </w:tcBorders>
          </w:tcPr>
          <w:p w:rsidR="00E602B2" w:rsidRPr="0031576C" w:rsidRDefault="00E602B2" w:rsidP="00E05E6D">
            <w:pPr>
              <w:rPr>
                <w:rFonts w:ascii="Times New Roman" w:hAnsi="Times New Roman" w:cs="Times New Roman"/>
                <w:b w:val="0"/>
                <w:i/>
                <w:sz w:val="20"/>
                <w:szCs w:val="20"/>
              </w:rPr>
            </w:pPr>
            <w:r w:rsidRPr="00883934">
              <w:rPr>
                <w:rFonts w:ascii="Times New Roman" w:hAnsi="Times New Roman" w:cs="Times New Roman"/>
                <w:sz w:val="20"/>
                <w:szCs w:val="20"/>
              </w:rPr>
              <w:t>Fonte geradora:</w:t>
            </w:r>
            <w:r w:rsidRPr="0031576C">
              <w:rPr>
                <w:rFonts w:ascii="Times New Roman" w:hAnsi="Times New Roman" w:cs="Times New Roman"/>
                <w:b w:val="0"/>
                <w:sz w:val="20"/>
                <w:szCs w:val="20"/>
              </w:rPr>
              <w:t xml:space="preserve"> </w:t>
            </w:r>
            <w:r w:rsidR="00A116E4" w:rsidRPr="0031576C">
              <w:rPr>
                <w:rFonts w:ascii="Times New Roman" w:hAnsi="Times New Roman" w:cs="Times New Roman"/>
                <w:b w:val="0"/>
                <w:i/>
                <w:sz w:val="20"/>
                <w:szCs w:val="20"/>
              </w:rPr>
              <w:t xml:space="preserve">A exposição ocorre nas proximidades </w:t>
            </w:r>
            <w:r w:rsidR="00AA50E9" w:rsidRPr="0031576C">
              <w:rPr>
                <w:rFonts w:ascii="Times New Roman" w:hAnsi="Times New Roman" w:cs="Times New Roman"/>
                <w:b w:val="0"/>
                <w:i/>
                <w:sz w:val="20"/>
                <w:szCs w:val="20"/>
              </w:rPr>
              <w:t>do processo</w:t>
            </w:r>
            <w:r w:rsidRPr="0031576C">
              <w:rPr>
                <w:rFonts w:ascii="Times New Roman" w:hAnsi="Times New Roman" w:cs="Times New Roman"/>
                <w:b w:val="0"/>
                <w:i/>
                <w:sz w:val="20"/>
                <w:szCs w:val="20"/>
              </w:rPr>
              <w:t xml:space="preserve"> de pintura com tinta pó, onde há uma grande dispersão de poeira.</w:t>
            </w:r>
          </w:p>
          <w:p w:rsidR="00E602B2" w:rsidRPr="0031576C" w:rsidRDefault="00E602B2" w:rsidP="00E05E6D">
            <w:pPr>
              <w:rPr>
                <w:rFonts w:ascii="Times New Roman" w:hAnsi="Times New Roman" w:cs="Times New Roman"/>
                <w:b w:val="0"/>
                <w:i/>
                <w:sz w:val="20"/>
                <w:szCs w:val="20"/>
              </w:rPr>
            </w:pPr>
            <w:r w:rsidRPr="00883934">
              <w:rPr>
                <w:rFonts w:ascii="Times New Roman" w:hAnsi="Times New Roman" w:cs="Times New Roman"/>
                <w:sz w:val="20"/>
                <w:szCs w:val="20"/>
              </w:rPr>
              <w:t>Tipo de Exposição:</w:t>
            </w:r>
            <w:r w:rsidRPr="0031576C">
              <w:rPr>
                <w:rFonts w:ascii="Times New Roman" w:hAnsi="Times New Roman" w:cs="Times New Roman"/>
                <w:b w:val="0"/>
                <w:i/>
                <w:sz w:val="20"/>
                <w:szCs w:val="20"/>
              </w:rPr>
              <w:t xml:space="preserve">  Habitual e Permanente</w:t>
            </w:r>
          </w:p>
          <w:p w:rsidR="00E602B2" w:rsidRPr="0031576C" w:rsidRDefault="00E602B2" w:rsidP="00E05E6D">
            <w:pPr>
              <w:rPr>
                <w:rFonts w:ascii="Times New Roman" w:hAnsi="Times New Roman" w:cs="Times New Roman"/>
                <w:b w:val="0"/>
                <w:sz w:val="20"/>
                <w:szCs w:val="20"/>
              </w:rPr>
            </w:pPr>
            <w:r w:rsidRPr="00883934">
              <w:rPr>
                <w:rFonts w:ascii="Times New Roman" w:hAnsi="Times New Roman" w:cs="Times New Roman"/>
                <w:sz w:val="20"/>
                <w:szCs w:val="20"/>
              </w:rPr>
              <w:t>Intensidade do Risco:</w:t>
            </w:r>
            <w:r w:rsidRPr="0031576C">
              <w:rPr>
                <w:rFonts w:ascii="Times New Roman" w:hAnsi="Times New Roman" w:cs="Times New Roman"/>
                <w:b w:val="0"/>
                <w:sz w:val="20"/>
                <w:szCs w:val="20"/>
              </w:rPr>
              <w:t xml:space="preserve"> </w:t>
            </w:r>
            <w:r w:rsidRPr="0031576C">
              <w:rPr>
                <w:rFonts w:ascii="Times New Roman" w:hAnsi="Times New Roman" w:cs="Times New Roman"/>
                <w:b w:val="0"/>
                <w:i/>
                <w:sz w:val="20"/>
                <w:szCs w:val="20"/>
              </w:rPr>
              <w:t>Moderado</w:t>
            </w:r>
          </w:p>
          <w:p w:rsidR="00E602B2" w:rsidRPr="0031576C" w:rsidRDefault="00E602B2" w:rsidP="00E05E6D">
            <w:pPr>
              <w:rPr>
                <w:rFonts w:ascii="Times New Roman" w:hAnsi="Times New Roman" w:cs="Times New Roman"/>
                <w:b w:val="0"/>
                <w:sz w:val="20"/>
                <w:szCs w:val="20"/>
              </w:rPr>
            </w:pPr>
            <w:r w:rsidRPr="00883934">
              <w:rPr>
                <w:rFonts w:ascii="Times New Roman" w:hAnsi="Times New Roman" w:cs="Times New Roman"/>
                <w:sz w:val="20"/>
                <w:szCs w:val="20"/>
              </w:rPr>
              <w:t>Meios de Propagação:</w:t>
            </w:r>
            <w:r w:rsidRPr="0031576C">
              <w:rPr>
                <w:rFonts w:ascii="Times New Roman" w:hAnsi="Times New Roman" w:cs="Times New Roman"/>
                <w:b w:val="0"/>
                <w:sz w:val="20"/>
                <w:szCs w:val="20"/>
              </w:rPr>
              <w:t xml:space="preserve"> </w:t>
            </w:r>
            <w:r w:rsidR="00AA50E9" w:rsidRPr="0031576C">
              <w:rPr>
                <w:rFonts w:ascii="Times New Roman" w:hAnsi="Times New Roman" w:cs="Times New Roman"/>
                <w:b w:val="0"/>
                <w:sz w:val="20"/>
                <w:szCs w:val="20"/>
              </w:rPr>
              <w:t xml:space="preserve"> </w:t>
            </w:r>
            <w:r w:rsidR="00AA50E9" w:rsidRPr="0031576C">
              <w:rPr>
                <w:rFonts w:ascii="Times New Roman" w:hAnsi="Times New Roman" w:cs="Times New Roman"/>
                <w:b w:val="0"/>
                <w:i/>
                <w:sz w:val="20"/>
                <w:szCs w:val="20"/>
              </w:rPr>
              <w:t>pelo</w:t>
            </w:r>
            <w:r w:rsidRPr="0031576C">
              <w:rPr>
                <w:rFonts w:ascii="Times New Roman" w:hAnsi="Times New Roman" w:cs="Times New Roman"/>
                <w:b w:val="0"/>
                <w:i/>
                <w:sz w:val="20"/>
                <w:szCs w:val="20"/>
              </w:rPr>
              <w:t xml:space="preserve"> ar </w:t>
            </w:r>
          </w:p>
          <w:p w:rsidR="00A116E4" w:rsidRPr="0031576C" w:rsidRDefault="00E602B2" w:rsidP="00E05E6D">
            <w:pPr>
              <w:jc w:val="both"/>
              <w:rPr>
                <w:rFonts w:ascii="Times New Roman" w:hAnsi="Times New Roman" w:cs="Times New Roman"/>
                <w:b w:val="0"/>
                <w:i/>
                <w:sz w:val="20"/>
                <w:szCs w:val="20"/>
              </w:rPr>
            </w:pPr>
            <w:r w:rsidRPr="00883934">
              <w:rPr>
                <w:rFonts w:ascii="Times New Roman" w:hAnsi="Times New Roman" w:cs="Times New Roman"/>
                <w:sz w:val="20"/>
                <w:szCs w:val="20"/>
              </w:rPr>
              <w:t>Danos que podem causar a Saúde:</w:t>
            </w:r>
            <w:r w:rsidRPr="0031576C">
              <w:rPr>
                <w:rFonts w:ascii="Times New Roman" w:hAnsi="Times New Roman" w:cs="Times New Roman"/>
                <w:b w:val="0"/>
                <w:sz w:val="20"/>
                <w:szCs w:val="20"/>
              </w:rPr>
              <w:t xml:space="preserve"> </w:t>
            </w:r>
            <w:r w:rsidRPr="0031576C">
              <w:rPr>
                <w:rFonts w:ascii="Times New Roman" w:hAnsi="Times New Roman" w:cs="Times New Roman"/>
                <w:b w:val="0"/>
                <w:i/>
                <w:sz w:val="20"/>
                <w:szCs w:val="20"/>
              </w:rPr>
              <w:t xml:space="preserve">Doenças Respiratórias </w:t>
            </w:r>
          </w:p>
          <w:p w:rsidR="00A116E4" w:rsidRPr="0031576C" w:rsidRDefault="00A116E4" w:rsidP="00E05E6D">
            <w:pPr>
              <w:jc w:val="both"/>
              <w:rPr>
                <w:rFonts w:ascii="Times New Roman" w:hAnsi="Times New Roman" w:cs="Times New Roman"/>
                <w:b w:val="0"/>
                <w:sz w:val="20"/>
                <w:szCs w:val="20"/>
                <w:u w:val="single"/>
              </w:rPr>
            </w:pPr>
            <w:r w:rsidRPr="00883934">
              <w:rPr>
                <w:rFonts w:ascii="Times New Roman" w:hAnsi="Times New Roman" w:cs="Times New Roman"/>
                <w:sz w:val="24"/>
                <w:szCs w:val="24"/>
              </w:rPr>
              <w:t>Agente:</w:t>
            </w:r>
            <w:r w:rsidRPr="0031576C">
              <w:rPr>
                <w:rFonts w:ascii="Times New Roman" w:hAnsi="Times New Roman" w:cs="Times New Roman"/>
                <w:b w:val="0"/>
                <w:sz w:val="20"/>
                <w:szCs w:val="20"/>
              </w:rPr>
              <w:t xml:space="preserve"> </w:t>
            </w:r>
            <w:r w:rsidRPr="0031576C">
              <w:rPr>
                <w:rFonts w:ascii="Times New Roman" w:hAnsi="Times New Roman" w:cs="Times New Roman"/>
                <w:b w:val="0"/>
                <w:i/>
                <w:sz w:val="20"/>
                <w:szCs w:val="20"/>
              </w:rPr>
              <w:t xml:space="preserve">Gases e Vapores </w:t>
            </w:r>
          </w:p>
          <w:p w:rsidR="00A116E4" w:rsidRPr="0031576C" w:rsidRDefault="00A116E4" w:rsidP="00A116E4">
            <w:pPr>
              <w:rPr>
                <w:rFonts w:ascii="Times New Roman" w:hAnsi="Times New Roman" w:cs="Times New Roman"/>
                <w:b w:val="0"/>
                <w:i/>
                <w:sz w:val="20"/>
                <w:szCs w:val="20"/>
              </w:rPr>
            </w:pPr>
            <w:r w:rsidRPr="00883934">
              <w:rPr>
                <w:rFonts w:ascii="Times New Roman" w:hAnsi="Times New Roman" w:cs="Times New Roman"/>
                <w:sz w:val="20"/>
                <w:szCs w:val="20"/>
              </w:rPr>
              <w:t xml:space="preserve">Fonte geradora: </w:t>
            </w:r>
            <w:r w:rsidRPr="00883934">
              <w:rPr>
                <w:rFonts w:ascii="Times New Roman" w:hAnsi="Times New Roman" w:cs="Times New Roman"/>
                <w:i/>
                <w:sz w:val="20"/>
                <w:szCs w:val="20"/>
              </w:rPr>
              <w:t>A</w:t>
            </w:r>
            <w:r w:rsidRPr="0031576C">
              <w:rPr>
                <w:rFonts w:ascii="Times New Roman" w:hAnsi="Times New Roman" w:cs="Times New Roman"/>
                <w:b w:val="0"/>
                <w:i/>
                <w:sz w:val="20"/>
                <w:szCs w:val="20"/>
              </w:rPr>
              <w:t xml:space="preserve"> exposição ocorre nas proximidades dos Tanques Galvânicos</w:t>
            </w:r>
          </w:p>
          <w:p w:rsidR="00A116E4" w:rsidRPr="0031576C" w:rsidRDefault="00A116E4" w:rsidP="00A116E4">
            <w:pPr>
              <w:rPr>
                <w:rFonts w:ascii="Times New Roman" w:hAnsi="Times New Roman" w:cs="Times New Roman"/>
                <w:b w:val="0"/>
                <w:i/>
                <w:sz w:val="20"/>
                <w:szCs w:val="20"/>
              </w:rPr>
            </w:pPr>
            <w:r w:rsidRPr="00883934">
              <w:rPr>
                <w:rFonts w:ascii="Times New Roman" w:hAnsi="Times New Roman" w:cs="Times New Roman"/>
                <w:sz w:val="20"/>
                <w:szCs w:val="20"/>
              </w:rPr>
              <w:t>Tipo de Exposição:</w:t>
            </w:r>
            <w:r w:rsidRPr="0031576C">
              <w:rPr>
                <w:rFonts w:ascii="Times New Roman" w:hAnsi="Times New Roman" w:cs="Times New Roman"/>
                <w:b w:val="0"/>
                <w:i/>
                <w:sz w:val="20"/>
                <w:szCs w:val="20"/>
              </w:rPr>
              <w:t xml:space="preserve"> </w:t>
            </w:r>
            <w:r w:rsidR="00AA50E9" w:rsidRPr="0031576C">
              <w:rPr>
                <w:rFonts w:ascii="Times New Roman" w:hAnsi="Times New Roman" w:cs="Times New Roman"/>
                <w:b w:val="0"/>
                <w:i/>
                <w:sz w:val="20"/>
                <w:szCs w:val="20"/>
              </w:rPr>
              <w:t xml:space="preserve"> intermitente</w:t>
            </w:r>
            <w:r w:rsidRPr="0031576C">
              <w:rPr>
                <w:rFonts w:ascii="Times New Roman" w:hAnsi="Times New Roman" w:cs="Times New Roman"/>
                <w:b w:val="0"/>
                <w:i/>
                <w:sz w:val="20"/>
                <w:szCs w:val="20"/>
              </w:rPr>
              <w:t xml:space="preserve"> </w:t>
            </w:r>
          </w:p>
          <w:p w:rsidR="00A116E4" w:rsidRPr="0031576C" w:rsidRDefault="00A116E4" w:rsidP="00A116E4">
            <w:pPr>
              <w:rPr>
                <w:rFonts w:ascii="Times New Roman" w:hAnsi="Times New Roman" w:cs="Times New Roman"/>
                <w:b w:val="0"/>
                <w:sz w:val="20"/>
                <w:szCs w:val="20"/>
              </w:rPr>
            </w:pPr>
            <w:r w:rsidRPr="00883934">
              <w:rPr>
                <w:rFonts w:ascii="Times New Roman" w:hAnsi="Times New Roman" w:cs="Times New Roman"/>
                <w:sz w:val="20"/>
                <w:szCs w:val="20"/>
              </w:rPr>
              <w:t>Intensidade do Risco:</w:t>
            </w:r>
            <w:r w:rsidRPr="0031576C">
              <w:rPr>
                <w:rFonts w:ascii="Times New Roman" w:hAnsi="Times New Roman" w:cs="Times New Roman"/>
                <w:b w:val="0"/>
                <w:sz w:val="20"/>
                <w:szCs w:val="20"/>
              </w:rPr>
              <w:t xml:space="preserve"> </w:t>
            </w:r>
            <w:r w:rsidRPr="0031576C">
              <w:rPr>
                <w:rFonts w:ascii="Times New Roman" w:hAnsi="Times New Roman" w:cs="Times New Roman"/>
                <w:b w:val="0"/>
                <w:i/>
                <w:sz w:val="20"/>
                <w:szCs w:val="20"/>
              </w:rPr>
              <w:t>Leve</w:t>
            </w:r>
          </w:p>
          <w:p w:rsidR="00A116E4" w:rsidRPr="0031576C" w:rsidRDefault="00A116E4" w:rsidP="00A116E4">
            <w:pPr>
              <w:rPr>
                <w:rFonts w:ascii="Times New Roman" w:hAnsi="Times New Roman" w:cs="Times New Roman"/>
                <w:b w:val="0"/>
                <w:sz w:val="20"/>
                <w:szCs w:val="20"/>
              </w:rPr>
            </w:pPr>
            <w:r w:rsidRPr="00883934">
              <w:rPr>
                <w:rFonts w:ascii="Times New Roman" w:hAnsi="Times New Roman" w:cs="Times New Roman"/>
                <w:sz w:val="20"/>
                <w:szCs w:val="20"/>
              </w:rPr>
              <w:t>Meios de Propagação:</w:t>
            </w:r>
            <w:r w:rsidRPr="0031576C">
              <w:rPr>
                <w:rFonts w:ascii="Times New Roman" w:hAnsi="Times New Roman" w:cs="Times New Roman"/>
                <w:b w:val="0"/>
                <w:sz w:val="20"/>
                <w:szCs w:val="20"/>
              </w:rPr>
              <w:t xml:space="preserve"> </w:t>
            </w:r>
            <w:r w:rsidR="00AA50E9" w:rsidRPr="0031576C">
              <w:rPr>
                <w:rFonts w:ascii="Times New Roman" w:hAnsi="Times New Roman" w:cs="Times New Roman"/>
                <w:b w:val="0"/>
                <w:sz w:val="20"/>
                <w:szCs w:val="20"/>
              </w:rPr>
              <w:t xml:space="preserve"> </w:t>
            </w:r>
            <w:r w:rsidR="00AA50E9" w:rsidRPr="0031576C">
              <w:rPr>
                <w:rFonts w:ascii="Times New Roman" w:hAnsi="Times New Roman" w:cs="Times New Roman"/>
                <w:b w:val="0"/>
                <w:i/>
                <w:sz w:val="20"/>
                <w:szCs w:val="20"/>
              </w:rPr>
              <w:t>pelo</w:t>
            </w:r>
            <w:r w:rsidRPr="0031576C">
              <w:rPr>
                <w:rFonts w:ascii="Times New Roman" w:hAnsi="Times New Roman" w:cs="Times New Roman"/>
                <w:b w:val="0"/>
                <w:i/>
                <w:sz w:val="20"/>
                <w:szCs w:val="20"/>
              </w:rPr>
              <w:t xml:space="preserve"> ar </w:t>
            </w:r>
          </w:p>
          <w:p w:rsidR="00A116E4" w:rsidRPr="0031576C" w:rsidRDefault="00A116E4" w:rsidP="00A116E4">
            <w:pPr>
              <w:jc w:val="both"/>
              <w:rPr>
                <w:rFonts w:ascii="Times New Roman" w:hAnsi="Times New Roman" w:cs="Times New Roman"/>
                <w:b w:val="0"/>
                <w:sz w:val="20"/>
                <w:szCs w:val="20"/>
                <w:u w:val="single"/>
              </w:rPr>
            </w:pPr>
            <w:r w:rsidRPr="00883934">
              <w:rPr>
                <w:rFonts w:ascii="Times New Roman" w:hAnsi="Times New Roman" w:cs="Times New Roman"/>
                <w:sz w:val="20"/>
                <w:szCs w:val="20"/>
              </w:rPr>
              <w:t>Danos que podem causar a Saúde:</w:t>
            </w:r>
            <w:r w:rsidRPr="0031576C">
              <w:rPr>
                <w:rFonts w:ascii="Times New Roman" w:hAnsi="Times New Roman" w:cs="Times New Roman"/>
                <w:b w:val="0"/>
                <w:sz w:val="20"/>
                <w:szCs w:val="20"/>
              </w:rPr>
              <w:t xml:space="preserve"> </w:t>
            </w:r>
            <w:r w:rsidRPr="0031576C">
              <w:rPr>
                <w:rFonts w:ascii="Times New Roman" w:hAnsi="Times New Roman" w:cs="Times New Roman"/>
                <w:b w:val="0"/>
                <w:i/>
                <w:sz w:val="20"/>
                <w:szCs w:val="20"/>
              </w:rPr>
              <w:t>Doenças Respiratórias</w:t>
            </w:r>
          </w:p>
        </w:tc>
      </w:tr>
      <w:tr w:rsidR="00E602B2" w:rsidRPr="003263FE" w:rsidTr="00883934">
        <w:trPr>
          <w:trHeight w:val="479"/>
        </w:trPr>
        <w:tc>
          <w:tcPr>
            <w:tcW w:w="8720" w:type="dxa"/>
            <w:gridSpan w:val="4"/>
            <w:tcBorders>
              <w:top w:val="single" w:sz="18" w:space="0" w:color="auto"/>
              <w:left w:val="double" w:sz="4" w:space="0" w:color="auto"/>
              <w:bottom w:val="nil"/>
              <w:right w:val="double" w:sz="4" w:space="0" w:color="auto"/>
            </w:tcBorders>
            <w:vAlign w:val="center"/>
          </w:tcPr>
          <w:p w:rsidR="00883934" w:rsidRDefault="00E602B2" w:rsidP="00E05E6D">
            <w:pPr>
              <w:rPr>
                <w:rFonts w:ascii="Times New Roman" w:hAnsi="Times New Roman" w:cs="Times New Roman"/>
                <w:i/>
                <w:sz w:val="20"/>
                <w:szCs w:val="20"/>
              </w:rPr>
            </w:pPr>
            <w:r w:rsidRPr="0031576C">
              <w:rPr>
                <w:rFonts w:ascii="Times New Roman" w:hAnsi="Times New Roman" w:cs="Times New Roman"/>
                <w:sz w:val="20"/>
                <w:szCs w:val="20"/>
                <w:u w:val="single"/>
              </w:rPr>
              <w:t>RISCO BIOLÓGICO:</w:t>
            </w:r>
            <w:r w:rsidRPr="0031576C">
              <w:rPr>
                <w:rFonts w:ascii="Times New Roman" w:hAnsi="Times New Roman" w:cs="Times New Roman"/>
                <w:sz w:val="20"/>
                <w:szCs w:val="20"/>
              </w:rPr>
              <w:t xml:space="preserve"> </w:t>
            </w:r>
          </w:p>
          <w:p w:rsidR="00E602B2" w:rsidRPr="00883934" w:rsidRDefault="00E602B2" w:rsidP="00E05E6D">
            <w:pPr>
              <w:rPr>
                <w:rFonts w:ascii="Times New Roman" w:hAnsi="Times New Roman" w:cs="Times New Roman"/>
                <w:i/>
                <w:sz w:val="20"/>
                <w:szCs w:val="20"/>
              </w:rPr>
            </w:pPr>
            <w:r w:rsidRPr="0031576C">
              <w:rPr>
                <w:rFonts w:ascii="Times New Roman" w:hAnsi="Times New Roman" w:cs="Times New Roman"/>
                <w:b w:val="0"/>
                <w:i/>
                <w:sz w:val="20"/>
                <w:szCs w:val="20"/>
              </w:rPr>
              <w:t xml:space="preserve">Não foram detectados nenhuma fonte de Risco Biológico que cause danos </w:t>
            </w:r>
            <w:r w:rsidR="00AA50E9" w:rsidRPr="0031576C">
              <w:rPr>
                <w:rFonts w:ascii="Times New Roman" w:hAnsi="Times New Roman" w:cs="Times New Roman"/>
                <w:b w:val="0"/>
                <w:i/>
                <w:sz w:val="20"/>
                <w:szCs w:val="20"/>
              </w:rPr>
              <w:t>à</w:t>
            </w:r>
            <w:r w:rsidRPr="0031576C">
              <w:rPr>
                <w:rFonts w:ascii="Times New Roman" w:hAnsi="Times New Roman" w:cs="Times New Roman"/>
                <w:b w:val="0"/>
                <w:i/>
                <w:sz w:val="20"/>
                <w:szCs w:val="20"/>
              </w:rPr>
              <w:t xml:space="preserve"> saúde do Colaborador.</w:t>
            </w:r>
          </w:p>
        </w:tc>
      </w:tr>
      <w:tr w:rsidR="00E602B2" w:rsidRPr="00C95C88" w:rsidTr="00766FF8">
        <w:tc>
          <w:tcPr>
            <w:tcW w:w="8720" w:type="dxa"/>
            <w:gridSpan w:val="4"/>
            <w:tcBorders>
              <w:left w:val="double" w:sz="4" w:space="0" w:color="auto"/>
              <w:right w:val="double" w:sz="4" w:space="0" w:color="auto"/>
            </w:tcBorders>
            <w:shd w:val="clear" w:color="auto" w:fill="A6A6A6" w:themeFill="background1" w:themeFillShade="A6"/>
          </w:tcPr>
          <w:p w:rsidR="00E602B2" w:rsidRPr="0031576C" w:rsidRDefault="00E602B2" w:rsidP="00883934">
            <w:pPr>
              <w:jc w:val="center"/>
              <w:rPr>
                <w:rFonts w:ascii="Times New Roman" w:hAnsi="Times New Roman" w:cs="Times New Roman"/>
                <w:sz w:val="20"/>
                <w:szCs w:val="20"/>
              </w:rPr>
            </w:pPr>
            <w:r w:rsidRPr="0031576C">
              <w:rPr>
                <w:rFonts w:ascii="Times New Roman" w:hAnsi="Times New Roman" w:cs="Times New Roman"/>
                <w:sz w:val="20"/>
                <w:szCs w:val="20"/>
              </w:rPr>
              <w:t>MEDIDAS DE CONTROLE JÁ EXISTENTES</w:t>
            </w:r>
          </w:p>
        </w:tc>
      </w:tr>
      <w:tr w:rsidR="00E602B2" w:rsidRPr="00856B7E" w:rsidTr="00766FF8">
        <w:tc>
          <w:tcPr>
            <w:tcW w:w="4366" w:type="dxa"/>
            <w:tcBorders>
              <w:left w:val="double" w:sz="4" w:space="0" w:color="auto"/>
            </w:tcBorders>
            <w:vAlign w:val="center"/>
          </w:tcPr>
          <w:p w:rsidR="00E602B2" w:rsidRPr="0031576C" w:rsidRDefault="00E602B2" w:rsidP="00E05E6D">
            <w:pPr>
              <w:rPr>
                <w:rFonts w:ascii="Times New Roman" w:hAnsi="Times New Roman" w:cs="Times New Roman"/>
                <w:sz w:val="18"/>
                <w:szCs w:val="18"/>
              </w:rPr>
            </w:pPr>
            <w:r w:rsidRPr="0031576C">
              <w:rPr>
                <w:rFonts w:ascii="Times New Roman" w:hAnsi="Times New Roman" w:cs="Times New Roman"/>
                <w:sz w:val="18"/>
                <w:szCs w:val="18"/>
              </w:rPr>
              <w:t>Equipamento de Proteção Individual</w:t>
            </w:r>
          </w:p>
        </w:tc>
        <w:tc>
          <w:tcPr>
            <w:tcW w:w="4354" w:type="dxa"/>
            <w:gridSpan w:val="3"/>
            <w:tcBorders>
              <w:right w:val="double" w:sz="4" w:space="0" w:color="auto"/>
            </w:tcBorders>
          </w:tcPr>
          <w:p w:rsidR="00E602B2" w:rsidRPr="0031576C" w:rsidRDefault="00E602B2" w:rsidP="00E05E6D">
            <w:pPr>
              <w:rPr>
                <w:rFonts w:ascii="Times New Roman" w:hAnsi="Times New Roman" w:cs="Times New Roman"/>
                <w:sz w:val="18"/>
                <w:szCs w:val="18"/>
              </w:rPr>
            </w:pPr>
            <w:r w:rsidRPr="0031576C">
              <w:rPr>
                <w:rFonts w:ascii="Times New Roman" w:hAnsi="Times New Roman" w:cs="Times New Roman"/>
                <w:sz w:val="18"/>
                <w:szCs w:val="18"/>
              </w:rPr>
              <w:t>Equipamento de Proteção Coletiva</w:t>
            </w:r>
          </w:p>
        </w:tc>
      </w:tr>
      <w:tr w:rsidR="00E602B2" w:rsidRPr="008747BE" w:rsidTr="0031576C">
        <w:trPr>
          <w:trHeight w:val="204"/>
        </w:trPr>
        <w:tc>
          <w:tcPr>
            <w:tcW w:w="4366" w:type="dxa"/>
            <w:tcBorders>
              <w:left w:val="double" w:sz="4" w:space="0" w:color="auto"/>
            </w:tcBorders>
          </w:tcPr>
          <w:p w:rsidR="00E602B2" w:rsidRPr="0031576C" w:rsidRDefault="00E602B2" w:rsidP="00E05E6D">
            <w:pPr>
              <w:rPr>
                <w:rFonts w:ascii="Times New Roman" w:hAnsi="Times New Roman" w:cs="Times New Roman"/>
                <w:b w:val="0"/>
                <w:i/>
                <w:sz w:val="18"/>
                <w:szCs w:val="18"/>
              </w:rPr>
            </w:pPr>
            <w:r w:rsidRPr="0031576C">
              <w:rPr>
                <w:rFonts w:ascii="Times New Roman" w:hAnsi="Times New Roman" w:cs="Times New Roman"/>
                <w:b w:val="0"/>
                <w:i/>
                <w:sz w:val="18"/>
                <w:szCs w:val="18"/>
              </w:rPr>
              <w:t>Máscara Protetor</w:t>
            </w:r>
            <w:r w:rsidR="00A116E4" w:rsidRPr="0031576C">
              <w:rPr>
                <w:rFonts w:ascii="Times New Roman" w:hAnsi="Times New Roman" w:cs="Times New Roman"/>
                <w:b w:val="0"/>
                <w:i/>
                <w:sz w:val="18"/>
                <w:szCs w:val="18"/>
              </w:rPr>
              <w:t>a Respiratória -C.A. 38503</w:t>
            </w:r>
          </w:p>
          <w:p w:rsidR="00E602B2" w:rsidRPr="0031576C" w:rsidRDefault="00E602B2" w:rsidP="00E05E6D">
            <w:pPr>
              <w:rPr>
                <w:rFonts w:ascii="Times New Roman" w:hAnsi="Times New Roman" w:cs="Times New Roman"/>
                <w:b w:val="0"/>
                <w:i/>
                <w:sz w:val="18"/>
                <w:szCs w:val="18"/>
              </w:rPr>
            </w:pPr>
            <w:r w:rsidRPr="0031576C">
              <w:rPr>
                <w:rFonts w:ascii="Times New Roman" w:hAnsi="Times New Roman" w:cs="Times New Roman"/>
                <w:b w:val="0"/>
                <w:i/>
                <w:sz w:val="18"/>
                <w:szCs w:val="18"/>
              </w:rPr>
              <w:t>Protetor Auricular -  C.A. 18189</w:t>
            </w:r>
          </w:p>
          <w:p w:rsidR="00E602B2" w:rsidRPr="0031576C" w:rsidRDefault="00A116E4" w:rsidP="00E05E6D">
            <w:pPr>
              <w:rPr>
                <w:rFonts w:ascii="Times New Roman" w:hAnsi="Times New Roman" w:cs="Times New Roman"/>
                <w:b w:val="0"/>
                <w:i/>
                <w:sz w:val="18"/>
                <w:szCs w:val="18"/>
              </w:rPr>
            </w:pPr>
            <w:r w:rsidRPr="0031576C">
              <w:rPr>
                <w:rFonts w:ascii="Times New Roman" w:hAnsi="Times New Roman" w:cs="Times New Roman"/>
                <w:b w:val="0"/>
                <w:i/>
                <w:sz w:val="18"/>
                <w:szCs w:val="18"/>
              </w:rPr>
              <w:t>Luva de Proteção -  C.A. 8293</w:t>
            </w:r>
          </w:p>
          <w:p w:rsidR="00E602B2" w:rsidRPr="0031576C" w:rsidRDefault="00E602B2" w:rsidP="00E05E6D">
            <w:pPr>
              <w:rPr>
                <w:rFonts w:ascii="Times New Roman" w:hAnsi="Times New Roman" w:cs="Times New Roman"/>
                <w:b w:val="0"/>
                <w:sz w:val="18"/>
                <w:szCs w:val="18"/>
              </w:rPr>
            </w:pPr>
            <w:r w:rsidRPr="0031576C">
              <w:rPr>
                <w:rFonts w:ascii="Times New Roman" w:hAnsi="Times New Roman" w:cs="Times New Roman"/>
                <w:b w:val="0"/>
                <w:i/>
                <w:sz w:val="18"/>
                <w:szCs w:val="18"/>
              </w:rPr>
              <w:t>Bota de Segurança - C.A. 17.137</w:t>
            </w:r>
          </w:p>
        </w:tc>
        <w:tc>
          <w:tcPr>
            <w:tcW w:w="4354" w:type="dxa"/>
            <w:gridSpan w:val="3"/>
            <w:tcBorders>
              <w:right w:val="double" w:sz="4" w:space="0" w:color="auto"/>
            </w:tcBorders>
          </w:tcPr>
          <w:p w:rsidR="00E602B2" w:rsidRPr="0031576C" w:rsidRDefault="00E602B2" w:rsidP="00E05E6D">
            <w:pPr>
              <w:rPr>
                <w:rFonts w:ascii="Times New Roman" w:hAnsi="Times New Roman" w:cs="Times New Roman"/>
                <w:b w:val="0"/>
                <w:i/>
                <w:sz w:val="18"/>
                <w:szCs w:val="18"/>
              </w:rPr>
            </w:pPr>
            <w:r w:rsidRPr="0031576C">
              <w:rPr>
                <w:rFonts w:ascii="Times New Roman" w:hAnsi="Times New Roman" w:cs="Times New Roman"/>
                <w:b w:val="0"/>
                <w:i/>
                <w:sz w:val="18"/>
                <w:szCs w:val="18"/>
              </w:rPr>
              <w:t>Extintores de Incêndio espalhados pelo local</w:t>
            </w:r>
          </w:p>
          <w:p w:rsidR="00E602B2" w:rsidRPr="0031576C" w:rsidRDefault="00E602B2" w:rsidP="00E05E6D">
            <w:pPr>
              <w:rPr>
                <w:rFonts w:ascii="Times New Roman" w:hAnsi="Times New Roman" w:cs="Times New Roman"/>
                <w:b w:val="0"/>
                <w:i/>
                <w:sz w:val="18"/>
                <w:szCs w:val="18"/>
              </w:rPr>
            </w:pPr>
            <w:r w:rsidRPr="0031576C">
              <w:rPr>
                <w:rFonts w:ascii="Times New Roman" w:hAnsi="Times New Roman" w:cs="Times New Roman"/>
                <w:b w:val="0"/>
                <w:i/>
                <w:sz w:val="18"/>
                <w:szCs w:val="18"/>
              </w:rPr>
              <w:t>Co2 e Pó Químico</w:t>
            </w:r>
          </w:p>
          <w:p w:rsidR="00E602B2" w:rsidRPr="0031576C" w:rsidRDefault="00E602B2" w:rsidP="00E05E6D">
            <w:pPr>
              <w:rPr>
                <w:rFonts w:ascii="Times New Roman" w:hAnsi="Times New Roman" w:cs="Times New Roman"/>
                <w:b w:val="0"/>
                <w:i/>
                <w:sz w:val="18"/>
                <w:szCs w:val="18"/>
              </w:rPr>
            </w:pPr>
            <w:r w:rsidRPr="0031576C">
              <w:rPr>
                <w:rFonts w:ascii="Times New Roman" w:hAnsi="Times New Roman" w:cs="Times New Roman"/>
                <w:b w:val="0"/>
                <w:i/>
                <w:sz w:val="18"/>
                <w:szCs w:val="18"/>
              </w:rPr>
              <w:t>Exaustores</w:t>
            </w:r>
          </w:p>
          <w:p w:rsidR="00E602B2" w:rsidRPr="0031576C" w:rsidRDefault="00E602B2" w:rsidP="00A116E4">
            <w:pPr>
              <w:rPr>
                <w:rFonts w:ascii="Times New Roman" w:hAnsi="Times New Roman" w:cs="Times New Roman"/>
                <w:b w:val="0"/>
                <w:i/>
                <w:sz w:val="18"/>
                <w:szCs w:val="18"/>
              </w:rPr>
            </w:pPr>
          </w:p>
        </w:tc>
      </w:tr>
    </w:tbl>
    <w:p w:rsidR="00666374" w:rsidRPr="00666374" w:rsidRDefault="00666374" w:rsidP="00780A50">
      <w:pPr>
        <w:pStyle w:val="Ttulo1"/>
      </w:pPr>
      <w:bookmarkStart w:id="54" w:name="_Toc478825632"/>
      <w:r>
        <w:lastRenderedPageBreak/>
        <w:t>Avaliação Quantitativa</w:t>
      </w:r>
      <w:bookmarkEnd w:id="54"/>
    </w:p>
    <w:p w:rsidR="00666374" w:rsidRPr="00666374" w:rsidRDefault="00666374" w:rsidP="00666374"/>
    <w:p w:rsidR="00666374" w:rsidRPr="00A116E4" w:rsidRDefault="00666374" w:rsidP="00666374">
      <w:pPr>
        <w:rPr>
          <w:rFonts w:ascii="Times New Roman" w:hAnsi="Times New Roman" w:cs="Times New Roman"/>
          <w:b w:val="0"/>
        </w:rPr>
      </w:pPr>
      <w:r w:rsidRPr="00A116E4">
        <w:rPr>
          <w:rFonts w:ascii="Times New Roman" w:hAnsi="Times New Roman" w:cs="Times New Roman"/>
          <w:b w:val="0"/>
        </w:rPr>
        <w:t>Na segunda etapa, a avaliação quantitativa deverá ser realizada sempre que necessária para:</w:t>
      </w:r>
    </w:p>
    <w:p w:rsidR="00666374" w:rsidRPr="00A116E4" w:rsidRDefault="00666374" w:rsidP="00666374">
      <w:pPr>
        <w:rPr>
          <w:rFonts w:ascii="Times New Roman" w:hAnsi="Times New Roman" w:cs="Times New Roman"/>
          <w:b w:val="0"/>
        </w:rPr>
      </w:pPr>
    </w:p>
    <w:p w:rsidR="00666374" w:rsidRPr="00A116E4" w:rsidRDefault="00666374" w:rsidP="00666374">
      <w:pPr>
        <w:pStyle w:val="PargrafodaLista"/>
        <w:numPr>
          <w:ilvl w:val="0"/>
          <w:numId w:val="20"/>
        </w:numPr>
        <w:rPr>
          <w:rFonts w:ascii="Times New Roman" w:hAnsi="Times New Roman" w:cs="Times New Roman"/>
          <w:b w:val="0"/>
        </w:rPr>
      </w:pPr>
      <w:r w:rsidRPr="00A116E4">
        <w:rPr>
          <w:rFonts w:ascii="Times New Roman" w:hAnsi="Times New Roman" w:cs="Times New Roman"/>
          <w:b w:val="0"/>
        </w:rPr>
        <w:t>Comprovar o controle ou a inexistência de determinado Risco Ambiental;</w:t>
      </w:r>
    </w:p>
    <w:p w:rsidR="00666374" w:rsidRPr="00A116E4" w:rsidRDefault="00666374" w:rsidP="00666374">
      <w:pPr>
        <w:pStyle w:val="PargrafodaLista"/>
        <w:numPr>
          <w:ilvl w:val="0"/>
          <w:numId w:val="20"/>
        </w:numPr>
        <w:rPr>
          <w:rFonts w:ascii="Times New Roman" w:hAnsi="Times New Roman" w:cs="Times New Roman"/>
          <w:b w:val="0"/>
        </w:rPr>
      </w:pPr>
      <w:r w:rsidRPr="00A116E4">
        <w:rPr>
          <w:rFonts w:ascii="Times New Roman" w:hAnsi="Times New Roman" w:cs="Times New Roman"/>
          <w:b w:val="0"/>
        </w:rPr>
        <w:t>Dimensionar a exposição dos colaboradores;</w:t>
      </w:r>
    </w:p>
    <w:p w:rsidR="00666374" w:rsidRPr="00A116E4" w:rsidRDefault="00666374" w:rsidP="00666374">
      <w:pPr>
        <w:pStyle w:val="PargrafodaLista"/>
        <w:numPr>
          <w:ilvl w:val="0"/>
          <w:numId w:val="20"/>
        </w:numPr>
        <w:rPr>
          <w:rFonts w:ascii="Times New Roman" w:hAnsi="Times New Roman" w:cs="Times New Roman"/>
          <w:b w:val="0"/>
        </w:rPr>
      </w:pPr>
      <w:r w:rsidRPr="00A116E4">
        <w:rPr>
          <w:rFonts w:ascii="Times New Roman" w:hAnsi="Times New Roman" w:cs="Times New Roman"/>
          <w:b w:val="0"/>
        </w:rPr>
        <w:t>Subsidiar o equacionamento das medidas de controle;</w:t>
      </w:r>
    </w:p>
    <w:p w:rsidR="00666374" w:rsidRPr="00A116E4" w:rsidRDefault="00666374" w:rsidP="00666374">
      <w:pPr>
        <w:pStyle w:val="PargrafodaLista"/>
        <w:numPr>
          <w:ilvl w:val="0"/>
          <w:numId w:val="20"/>
        </w:numPr>
        <w:rPr>
          <w:rFonts w:ascii="Times New Roman" w:hAnsi="Times New Roman" w:cs="Times New Roman"/>
          <w:b w:val="0"/>
        </w:rPr>
      </w:pPr>
      <w:r w:rsidRPr="00A116E4">
        <w:rPr>
          <w:rFonts w:ascii="Times New Roman" w:hAnsi="Times New Roman" w:cs="Times New Roman"/>
          <w:b w:val="0"/>
        </w:rPr>
        <w:t>Monitorar a eficácia das medidas implementadas.</w:t>
      </w:r>
    </w:p>
    <w:p w:rsidR="00666374" w:rsidRPr="00A116E4" w:rsidRDefault="00666374" w:rsidP="00666374">
      <w:pPr>
        <w:rPr>
          <w:rFonts w:ascii="Times New Roman" w:hAnsi="Times New Roman" w:cs="Times New Roman"/>
          <w:b w:val="0"/>
        </w:rPr>
      </w:pPr>
    </w:p>
    <w:p w:rsidR="00666374" w:rsidRPr="00A116E4" w:rsidRDefault="00666374" w:rsidP="00666374">
      <w:pPr>
        <w:jc w:val="both"/>
        <w:rPr>
          <w:rFonts w:ascii="Times New Roman" w:hAnsi="Times New Roman" w:cs="Times New Roman"/>
          <w:b w:val="0"/>
        </w:rPr>
      </w:pPr>
      <w:r w:rsidRPr="00A116E4">
        <w:rPr>
          <w:rFonts w:ascii="Times New Roman" w:hAnsi="Times New Roman" w:cs="Times New Roman"/>
          <w:b w:val="0"/>
        </w:rPr>
        <w:t>Na avaliação quantitativa são necessários o uso de um método cientifico e a utilização de instrumentos e equipamentos destinados à quantificação dos riscos, as avaliações seguirão os procedimentos técnicos estabelecidos pela FUNDACENTRO ou pelo NIOSH e retratarão as exposições para cada função específica, identificando posto de trabalho, função analisada, síntese das principais atividades, riscos ambientais identificados, resultados das medições, conclusões e parecer técnico.</w:t>
      </w:r>
    </w:p>
    <w:p w:rsidR="002F373E" w:rsidRDefault="002F373E" w:rsidP="00DA289B"/>
    <w:p w:rsidR="00666374" w:rsidRDefault="00666374" w:rsidP="00DA289B"/>
    <w:p w:rsidR="00666374" w:rsidRDefault="00666374" w:rsidP="00DA289B"/>
    <w:p w:rsidR="00666374" w:rsidRDefault="00666374" w:rsidP="00DA289B"/>
    <w:p w:rsidR="00666374" w:rsidRDefault="00666374" w:rsidP="00DA289B"/>
    <w:p w:rsidR="00666374" w:rsidRDefault="00666374" w:rsidP="00DA289B"/>
    <w:p w:rsidR="00666374" w:rsidRDefault="00666374" w:rsidP="00DA289B"/>
    <w:p w:rsidR="00666374" w:rsidRDefault="00666374" w:rsidP="00DA289B"/>
    <w:p w:rsidR="00666374" w:rsidRDefault="00666374" w:rsidP="00DA289B"/>
    <w:p w:rsidR="00666374" w:rsidRDefault="00666374" w:rsidP="00DA289B"/>
    <w:p w:rsidR="00666374" w:rsidRDefault="00666374" w:rsidP="00DA289B"/>
    <w:p w:rsidR="00666374" w:rsidRDefault="00666374" w:rsidP="00DA289B"/>
    <w:p w:rsidR="00666374" w:rsidRDefault="00666374" w:rsidP="00DA289B"/>
    <w:p w:rsidR="00666374" w:rsidRDefault="00666374" w:rsidP="00DA289B"/>
    <w:p w:rsidR="00666374" w:rsidRDefault="00666374" w:rsidP="00DA289B"/>
    <w:p w:rsidR="00666374" w:rsidRDefault="00666374" w:rsidP="00DA289B"/>
    <w:p w:rsidR="00666374" w:rsidRDefault="00666374" w:rsidP="00DA289B"/>
    <w:p w:rsidR="00666374" w:rsidRDefault="00666374" w:rsidP="00DA289B"/>
    <w:p w:rsidR="00666374" w:rsidRDefault="00666374" w:rsidP="00DA289B"/>
    <w:p w:rsidR="00666374" w:rsidRDefault="00666374" w:rsidP="00DA289B"/>
    <w:p w:rsidR="00666374" w:rsidRDefault="00666374" w:rsidP="00DA289B"/>
    <w:p w:rsidR="00666374" w:rsidRDefault="00666374" w:rsidP="00DA289B"/>
    <w:p w:rsidR="00666374" w:rsidRDefault="00666374" w:rsidP="00DA289B"/>
    <w:p w:rsidR="00666374" w:rsidRDefault="00666374" w:rsidP="00DA289B"/>
    <w:p w:rsidR="00666374" w:rsidRDefault="00666374" w:rsidP="00DA289B"/>
    <w:p w:rsidR="00666374" w:rsidRDefault="00666374" w:rsidP="00DA289B"/>
    <w:p w:rsidR="00666374" w:rsidRDefault="00666374" w:rsidP="00DA289B"/>
    <w:p w:rsidR="00666374" w:rsidRPr="00780A50" w:rsidRDefault="00666374" w:rsidP="00666374">
      <w:pPr>
        <w:pStyle w:val="Ttulo2"/>
        <w:rPr>
          <w:sz w:val="22"/>
          <w:szCs w:val="22"/>
        </w:rPr>
      </w:pPr>
      <w:bookmarkStart w:id="55" w:name="_Toc478825633"/>
      <w:r w:rsidRPr="00666374">
        <w:lastRenderedPageBreak/>
        <w:t>Avaliação dos Agentes de Risco</w:t>
      </w:r>
      <w:bookmarkEnd w:id="5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7"/>
        <w:gridCol w:w="1708"/>
        <w:gridCol w:w="1586"/>
        <w:gridCol w:w="1525"/>
        <w:gridCol w:w="2124"/>
      </w:tblGrid>
      <w:tr w:rsidR="00666374" w:rsidRPr="00666374" w:rsidTr="00666374">
        <w:trPr>
          <w:trHeight w:val="596"/>
        </w:trPr>
        <w:tc>
          <w:tcPr>
            <w:tcW w:w="8720" w:type="dxa"/>
            <w:gridSpan w:val="5"/>
            <w:tcBorders>
              <w:top w:val="double" w:sz="4" w:space="0" w:color="auto"/>
              <w:left w:val="double" w:sz="4" w:space="0" w:color="auto"/>
              <w:bottom w:val="single" w:sz="24" w:space="0" w:color="auto"/>
              <w:right w:val="double" w:sz="4" w:space="0" w:color="auto"/>
            </w:tcBorders>
            <w:vAlign w:val="center"/>
          </w:tcPr>
          <w:p w:rsidR="00666374" w:rsidRPr="004A2F8E" w:rsidRDefault="00666374" w:rsidP="00666374">
            <w:pPr>
              <w:jc w:val="center"/>
              <w:rPr>
                <w:rFonts w:ascii="Times New Roman" w:hAnsi="Times New Roman" w:cs="Times New Roman"/>
              </w:rPr>
            </w:pPr>
            <w:r w:rsidRPr="004A2F8E">
              <w:rPr>
                <w:rFonts w:ascii="Times New Roman" w:hAnsi="Times New Roman" w:cs="Times New Roman"/>
              </w:rPr>
              <w:t>AGENTE RUÍDO</w:t>
            </w:r>
          </w:p>
        </w:tc>
      </w:tr>
      <w:tr w:rsidR="00666374" w:rsidRPr="00666374" w:rsidTr="00666374">
        <w:trPr>
          <w:trHeight w:val="596"/>
        </w:trPr>
        <w:tc>
          <w:tcPr>
            <w:tcW w:w="1799" w:type="dxa"/>
            <w:tcBorders>
              <w:top w:val="single" w:sz="24" w:space="0" w:color="auto"/>
              <w:left w:val="double" w:sz="4" w:space="0" w:color="auto"/>
            </w:tcBorders>
            <w:vAlign w:val="center"/>
          </w:tcPr>
          <w:p w:rsidR="00666374" w:rsidRPr="004A2F8E" w:rsidRDefault="00666374" w:rsidP="00666374">
            <w:pPr>
              <w:jc w:val="center"/>
              <w:rPr>
                <w:rFonts w:ascii="Times New Roman" w:hAnsi="Times New Roman" w:cs="Times New Roman"/>
              </w:rPr>
            </w:pPr>
            <w:r w:rsidRPr="004A2F8E">
              <w:rPr>
                <w:rFonts w:ascii="Times New Roman" w:hAnsi="Times New Roman" w:cs="Times New Roman"/>
              </w:rPr>
              <w:t>SETOR / GHE</w:t>
            </w:r>
          </w:p>
        </w:tc>
        <w:tc>
          <w:tcPr>
            <w:tcW w:w="1659" w:type="dxa"/>
            <w:tcBorders>
              <w:top w:val="single" w:sz="24" w:space="0" w:color="auto"/>
            </w:tcBorders>
            <w:vAlign w:val="center"/>
          </w:tcPr>
          <w:p w:rsidR="00666374" w:rsidRPr="004A2F8E" w:rsidRDefault="00666374" w:rsidP="00666374">
            <w:pPr>
              <w:jc w:val="center"/>
              <w:rPr>
                <w:rFonts w:ascii="Times New Roman" w:hAnsi="Times New Roman" w:cs="Times New Roman"/>
              </w:rPr>
            </w:pPr>
            <w:r w:rsidRPr="004A2F8E">
              <w:rPr>
                <w:rFonts w:ascii="Times New Roman" w:hAnsi="Times New Roman" w:cs="Times New Roman"/>
              </w:rPr>
              <w:t>LIMITE DE TOLERÂNCIA</w:t>
            </w:r>
          </w:p>
        </w:tc>
        <w:tc>
          <w:tcPr>
            <w:tcW w:w="1585" w:type="dxa"/>
            <w:tcBorders>
              <w:top w:val="single" w:sz="24" w:space="0" w:color="auto"/>
            </w:tcBorders>
            <w:vAlign w:val="center"/>
          </w:tcPr>
          <w:p w:rsidR="00666374" w:rsidRPr="004A2F8E" w:rsidRDefault="00666374" w:rsidP="00666374">
            <w:pPr>
              <w:jc w:val="center"/>
              <w:rPr>
                <w:rFonts w:ascii="Times New Roman" w:hAnsi="Times New Roman" w:cs="Times New Roman"/>
              </w:rPr>
            </w:pPr>
            <w:r w:rsidRPr="004A2F8E">
              <w:rPr>
                <w:rFonts w:ascii="Times New Roman" w:hAnsi="Times New Roman" w:cs="Times New Roman"/>
              </w:rPr>
              <w:t>RESULTADO</w:t>
            </w:r>
          </w:p>
        </w:tc>
        <w:tc>
          <w:tcPr>
            <w:tcW w:w="1525" w:type="dxa"/>
            <w:tcBorders>
              <w:top w:val="single" w:sz="24" w:space="0" w:color="auto"/>
            </w:tcBorders>
            <w:vAlign w:val="center"/>
          </w:tcPr>
          <w:p w:rsidR="00666374" w:rsidRPr="004A2F8E" w:rsidRDefault="00666374" w:rsidP="00666374">
            <w:pPr>
              <w:jc w:val="center"/>
              <w:rPr>
                <w:rFonts w:ascii="Times New Roman" w:hAnsi="Times New Roman" w:cs="Times New Roman"/>
              </w:rPr>
            </w:pPr>
            <w:r w:rsidRPr="004A2F8E">
              <w:rPr>
                <w:rFonts w:ascii="Times New Roman" w:hAnsi="Times New Roman" w:cs="Times New Roman"/>
              </w:rPr>
              <w:t>TEMPO DE EXPOSIÇÃO</w:t>
            </w:r>
          </w:p>
        </w:tc>
        <w:tc>
          <w:tcPr>
            <w:tcW w:w="2152" w:type="dxa"/>
            <w:tcBorders>
              <w:top w:val="single" w:sz="24" w:space="0" w:color="auto"/>
              <w:right w:val="double" w:sz="4" w:space="0" w:color="auto"/>
            </w:tcBorders>
            <w:vAlign w:val="center"/>
          </w:tcPr>
          <w:p w:rsidR="00666374" w:rsidRPr="004A2F8E" w:rsidRDefault="00666374" w:rsidP="00666374">
            <w:pPr>
              <w:jc w:val="center"/>
              <w:rPr>
                <w:rFonts w:ascii="Times New Roman" w:hAnsi="Times New Roman" w:cs="Times New Roman"/>
              </w:rPr>
            </w:pPr>
            <w:r w:rsidRPr="004A2F8E">
              <w:rPr>
                <w:rFonts w:ascii="Times New Roman" w:hAnsi="Times New Roman" w:cs="Times New Roman"/>
              </w:rPr>
              <w:t>COMENTÁRIO TÉCNICO</w:t>
            </w:r>
          </w:p>
        </w:tc>
      </w:tr>
      <w:tr w:rsidR="00666374" w:rsidRPr="00666374" w:rsidTr="00666374">
        <w:trPr>
          <w:trHeight w:val="1202"/>
        </w:trPr>
        <w:tc>
          <w:tcPr>
            <w:tcW w:w="1799" w:type="dxa"/>
            <w:tcBorders>
              <w:left w:val="double" w:sz="4" w:space="0" w:color="auto"/>
            </w:tcBorders>
            <w:vAlign w:val="center"/>
          </w:tcPr>
          <w:p w:rsidR="00666374" w:rsidRPr="004A2F8E" w:rsidRDefault="00666374" w:rsidP="00666374">
            <w:pPr>
              <w:jc w:val="center"/>
              <w:rPr>
                <w:rFonts w:ascii="Times New Roman" w:hAnsi="Times New Roman" w:cs="Times New Roman"/>
                <w:b w:val="0"/>
                <w:i/>
              </w:rPr>
            </w:pPr>
          </w:p>
          <w:p w:rsidR="00666374" w:rsidRPr="004A2F8E" w:rsidRDefault="00666374" w:rsidP="00666374">
            <w:pPr>
              <w:jc w:val="center"/>
              <w:rPr>
                <w:rFonts w:ascii="Times New Roman" w:hAnsi="Times New Roman" w:cs="Times New Roman"/>
                <w:b w:val="0"/>
                <w:i/>
              </w:rPr>
            </w:pPr>
            <w:r w:rsidRPr="004A2F8E">
              <w:rPr>
                <w:rFonts w:ascii="Times New Roman" w:hAnsi="Times New Roman" w:cs="Times New Roman"/>
                <w:b w:val="0"/>
                <w:i/>
              </w:rPr>
              <w:t>Administração / 01</w:t>
            </w:r>
          </w:p>
          <w:p w:rsidR="00666374" w:rsidRPr="004A2F8E" w:rsidRDefault="00666374" w:rsidP="00666374">
            <w:pPr>
              <w:jc w:val="center"/>
              <w:rPr>
                <w:rFonts w:ascii="Times New Roman" w:hAnsi="Times New Roman" w:cs="Times New Roman"/>
                <w:b w:val="0"/>
                <w:i/>
              </w:rPr>
            </w:pPr>
          </w:p>
          <w:p w:rsidR="00666374" w:rsidRPr="004A2F8E" w:rsidRDefault="00666374" w:rsidP="00666374">
            <w:pPr>
              <w:jc w:val="center"/>
              <w:rPr>
                <w:rFonts w:ascii="Times New Roman" w:hAnsi="Times New Roman" w:cs="Times New Roman"/>
                <w:b w:val="0"/>
                <w:i/>
              </w:rPr>
            </w:pPr>
          </w:p>
        </w:tc>
        <w:tc>
          <w:tcPr>
            <w:tcW w:w="1659" w:type="dxa"/>
            <w:vAlign w:val="center"/>
          </w:tcPr>
          <w:p w:rsidR="00666374" w:rsidRPr="004A2F8E" w:rsidRDefault="00666374" w:rsidP="00666374">
            <w:pPr>
              <w:jc w:val="center"/>
              <w:rPr>
                <w:rFonts w:ascii="Times New Roman" w:hAnsi="Times New Roman" w:cs="Times New Roman"/>
                <w:b w:val="0"/>
                <w:i/>
              </w:rPr>
            </w:pPr>
            <w:r w:rsidRPr="004A2F8E">
              <w:rPr>
                <w:rFonts w:ascii="Times New Roman" w:hAnsi="Times New Roman" w:cs="Times New Roman"/>
                <w:b w:val="0"/>
                <w:i/>
              </w:rPr>
              <w:t>85 (dB)</w:t>
            </w:r>
          </w:p>
        </w:tc>
        <w:tc>
          <w:tcPr>
            <w:tcW w:w="1585" w:type="dxa"/>
            <w:vAlign w:val="center"/>
          </w:tcPr>
          <w:p w:rsidR="00666374" w:rsidRPr="004A2F8E" w:rsidRDefault="004A2F8E" w:rsidP="00666374">
            <w:pPr>
              <w:jc w:val="center"/>
              <w:rPr>
                <w:rFonts w:ascii="Times New Roman" w:hAnsi="Times New Roman" w:cs="Times New Roman"/>
                <w:b w:val="0"/>
                <w:i/>
              </w:rPr>
            </w:pPr>
            <w:r>
              <w:rPr>
                <w:rFonts w:ascii="Times New Roman" w:hAnsi="Times New Roman" w:cs="Times New Roman"/>
                <w:b w:val="0"/>
                <w:i/>
              </w:rPr>
              <w:t>56</w:t>
            </w:r>
            <w:r w:rsidR="00666374" w:rsidRPr="004A2F8E">
              <w:rPr>
                <w:rFonts w:ascii="Times New Roman" w:hAnsi="Times New Roman" w:cs="Times New Roman"/>
                <w:b w:val="0"/>
                <w:i/>
              </w:rPr>
              <w:t xml:space="preserve">,2 </w:t>
            </w:r>
            <w:r>
              <w:rPr>
                <w:rFonts w:ascii="Times New Roman" w:hAnsi="Times New Roman" w:cs="Times New Roman"/>
                <w:b w:val="0"/>
                <w:i/>
              </w:rPr>
              <w:t>a 61,1</w:t>
            </w:r>
            <w:r w:rsidR="00666374" w:rsidRPr="004A2F8E">
              <w:rPr>
                <w:rFonts w:ascii="Times New Roman" w:hAnsi="Times New Roman" w:cs="Times New Roman"/>
                <w:b w:val="0"/>
                <w:i/>
              </w:rPr>
              <w:t xml:space="preserve"> (dB)</w:t>
            </w:r>
          </w:p>
        </w:tc>
        <w:tc>
          <w:tcPr>
            <w:tcW w:w="1525" w:type="dxa"/>
            <w:vAlign w:val="center"/>
          </w:tcPr>
          <w:p w:rsidR="00666374" w:rsidRPr="004A2F8E" w:rsidRDefault="00666374" w:rsidP="00666374">
            <w:pPr>
              <w:jc w:val="center"/>
              <w:rPr>
                <w:rFonts w:ascii="Times New Roman" w:hAnsi="Times New Roman" w:cs="Times New Roman"/>
                <w:b w:val="0"/>
                <w:i/>
              </w:rPr>
            </w:pPr>
            <w:r w:rsidRPr="004A2F8E">
              <w:rPr>
                <w:rFonts w:ascii="Times New Roman" w:hAnsi="Times New Roman" w:cs="Times New Roman"/>
                <w:b w:val="0"/>
                <w:i/>
              </w:rPr>
              <w:t>8horas</w:t>
            </w:r>
          </w:p>
        </w:tc>
        <w:tc>
          <w:tcPr>
            <w:tcW w:w="2152" w:type="dxa"/>
            <w:tcBorders>
              <w:right w:val="double" w:sz="4" w:space="0" w:color="auto"/>
            </w:tcBorders>
            <w:vAlign w:val="center"/>
          </w:tcPr>
          <w:p w:rsidR="00666374" w:rsidRPr="004A2F8E" w:rsidRDefault="00666374" w:rsidP="00666374">
            <w:pPr>
              <w:jc w:val="both"/>
              <w:rPr>
                <w:rFonts w:ascii="Times New Roman" w:hAnsi="Times New Roman" w:cs="Times New Roman"/>
                <w:b w:val="0"/>
                <w:i/>
              </w:rPr>
            </w:pPr>
            <w:r w:rsidRPr="004A2F8E">
              <w:rPr>
                <w:rFonts w:ascii="Times New Roman" w:hAnsi="Times New Roman" w:cs="Times New Roman"/>
                <w:b w:val="0"/>
                <w:i/>
              </w:rPr>
              <w:t>Não foi detectada nenhuma fonte de Risco ocupacional que cause danos a Saúde.</w:t>
            </w:r>
          </w:p>
        </w:tc>
      </w:tr>
      <w:tr w:rsidR="00666374" w:rsidRPr="00666374" w:rsidTr="00666374">
        <w:trPr>
          <w:trHeight w:val="1202"/>
        </w:trPr>
        <w:tc>
          <w:tcPr>
            <w:tcW w:w="1799" w:type="dxa"/>
            <w:tcBorders>
              <w:left w:val="double" w:sz="4" w:space="0" w:color="auto"/>
            </w:tcBorders>
            <w:vAlign w:val="center"/>
          </w:tcPr>
          <w:p w:rsidR="00666374" w:rsidRPr="004A2F8E" w:rsidRDefault="00666374" w:rsidP="00666374">
            <w:pPr>
              <w:jc w:val="center"/>
              <w:rPr>
                <w:rFonts w:ascii="Times New Roman" w:hAnsi="Times New Roman" w:cs="Times New Roman"/>
                <w:b w:val="0"/>
                <w:i/>
              </w:rPr>
            </w:pPr>
            <w:r w:rsidRPr="004A2F8E">
              <w:rPr>
                <w:rFonts w:ascii="Times New Roman" w:hAnsi="Times New Roman" w:cs="Times New Roman"/>
                <w:b w:val="0"/>
                <w:i/>
              </w:rPr>
              <w:t>Expedição / 02</w:t>
            </w:r>
          </w:p>
        </w:tc>
        <w:tc>
          <w:tcPr>
            <w:tcW w:w="1659" w:type="dxa"/>
            <w:vAlign w:val="center"/>
          </w:tcPr>
          <w:p w:rsidR="00666374" w:rsidRPr="004A2F8E" w:rsidRDefault="00666374" w:rsidP="00666374">
            <w:pPr>
              <w:jc w:val="center"/>
              <w:rPr>
                <w:rFonts w:ascii="Times New Roman" w:hAnsi="Times New Roman" w:cs="Times New Roman"/>
                <w:b w:val="0"/>
                <w:i/>
              </w:rPr>
            </w:pPr>
            <w:r w:rsidRPr="004A2F8E">
              <w:rPr>
                <w:rFonts w:ascii="Times New Roman" w:hAnsi="Times New Roman" w:cs="Times New Roman"/>
                <w:b w:val="0"/>
                <w:i/>
              </w:rPr>
              <w:t>85 (dB)</w:t>
            </w:r>
          </w:p>
        </w:tc>
        <w:tc>
          <w:tcPr>
            <w:tcW w:w="1585" w:type="dxa"/>
            <w:vAlign w:val="center"/>
          </w:tcPr>
          <w:p w:rsidR="00666374" w:rsidRPr="004A2F8E" w:rsidRDefault="004A2F8E" w:rsidP="00666374">
            <w:pPr>
              <w:jc w:val="center"/>
              <w:rPr>
                <w:rFonts w:ascii="Times New Roman" w:hAnsi="Times New Roman" w:cs="Times New Roman"/>
                <w:b w:val="0"/>
                <w:i/>
              </w:rPr>
            </w:pPr>
            <w:r>
              <w:rPr>
                <w:rFonts w:ascii="Times New Roman" w:hAnsi="Times New Roman" w:cs="Times New Roman"/>
                <w:b w:val="0"/>
                <w:i/>
              </w:rPr>
              <w:t>70,6 a 83,9</w:t>
            </w:r>
            <w:r w:rsidR="00666374" w:rsidRPr="004A2F8E">
              <w:rPr>
                <w:rFonts w:ascii="Times New Roman" w:hAnsi="Times New Roman" w:cs="Times New Roman"/>
                <w:b w:val="0"/>
                <w:i/>
              </w:rPr>
              <w:t xml:space="preserve"> (dB)</w:t>
            </w:r>
          </w:p>
        </w:tc>
        <w:tc>
          <w:tcPr>
            <w:tcW w:w="1525" w:type="dxa"/>
            <w:vAlign w:val="center"/>
          </w:tcPr>
          <w:p w:rsidR="00666374" w:rsidRPr="004A2F8E" w:rsidRDefault="00666374" w:rsidP="00666374">
            <w:pPr>
              <w:jc w:val="center"/>
              <w:rPr>
                <w:rFonts w:ascii="Times New Roman" w:hAnsi="Times New Roman" w:cs="Times New Roman"/>
                <w:b w:val="0"/>
                <w:i/>
              </w:rPr>
            </w:pPr>
            <w:r w:rsidRPr="004A2F8E">
              <w:rPr>
                <w:rFonts w:ascii="Times New Roman" w:hAnsi="Times New Roman" w:cs="Times New Roman"/>
                <w:b w:val="0"/>
                <w:i/>
              </w:rPr>
              <w:t>8horas</w:t>
            </w:r>
          </w:p>
        </w:tc>
        <w:tc>
          <w:tcPr>
            <w:tcW w:w="2152" w:type="dxa"/>
            <w:tcBorders>
              <w:right w:val="double" w:sz="4" w:space="0" w:color="auto"/>
            </w:tcBorders>
            <w:vAlign w:val="center"/>
          </w:tcPr>
          <w:p w:rsidR="00666374" w:rsidRPr="004A2F8E" w:rsidRDefault="00666374" w:rsidP="00666374">
            <w:pPr>
              <w:jc w:val="both"/>
              <w:rPr>
                <w:rFonts w:ascii="Times New Roman" w:hAnsi="Times New Roman" w:cs="Times New Roman"/>
                <w:b w:val="0"/>
                <w:i/>
              </w:rPr>
            </w:pPr>
            <w:r w:rsidRPr="004A2F8E">
              <w:rPr>
                <w:rFonts w:ascii="Times New Roman" w:hAnsi="Times New Roman" w:cs="Times New Roman"/>
                <w:b w:val="0"/>
                <w:i/>
              </w:rPr>
              <w:t>A exposição ocorre nas proximidades do compressor de ar e no acesso a produção.</w:t>
            </w:r>
          </w:p>
          <w:p w:rsidR="00666374" w:rsidRPr="004A2F8E" w:rsidRDefault="00666374" w:rsidP="00666374">
            <w:pPr>
              <w:jc w:val="both"/>
              <w:rPr>
                <w:rFonts w:ascii="Times New Roman" w:hAnsi="Times New Roman" w:cs="Times New Roman"/>
                <w:b w:val="0"/>
                <w:i/>
              </w:rPr>
            </w:pPr>
          </w:p>
        </w:tc>
      </w:tr>
      <w:tr w:rsidR="00666374" w:rsidRPr="00666374" w:rsidTr="00666374">
        <w:trPr>
          <w:trHeight w:val="1202"/>
        </w:trPr>
        <w:tc>
          <w:tcPr>
            <w:tcW w:w="1799" w:type="dxa"/>
            <w:tcBorders>
              <w:left w:val="double" w:sz="4" w:space="0" w:color="auto"/>
            </w:tcBorders>
            <w:vAlign w:val="center"/>
          </w:tcPr>
          <w:p w:rsidR="00666374" w:rsidRPr="004A2F8E" w:rsidRDefault="00666374" w:rsidP="00666374">
            <w:pPr>
              <w:jc w:val="center"/>
              <w:rPr>
                <w:rFonts w:ascii="Times New Roman" w:hAnsi="Times New Roman" w:cs="Times New Roman"/>
                <w:b w:val="0"/>
                <w:i/>
              </w:rPr>
            </w:pPr>
            <w:r w:rsidRPr="004A2F8E">
              <w:rPr>
                <w:rFonts w:ascii="Times New Roman" w:hAnsi="Times New Roman" w:cs="Times New Roman"/>
                <w:b w:val="0"/>
                <w:i/>
              </w:rPr>
              <w:t>Manutenção / 03</w:t>
            </w:r>
          </w:p>
        </w:tc>
        <w:tc>
          <w:tcPr>
            <w:tcW w:w="1659" w:type="dxa"/>
            <w:vAlign w:val="center"/>
          </w:tcPr>
          <w:p w:rsidR="00666374" w:rsidRPr="004A2F8E" w:rsidRDefault="00666374" w:rsidP="00666374">
            <w:pPr>
              <w:jc w:val="center"/>
              <w:rPr>
                <w:rFonts w:ascii="Times New Roman" w:hAnsi="Times New Roman" w:cs="Times New Roman"/>
                <w:b w:val="0"/>
                <w:i/>
              </w:rPr>
            </w:pPr>
            <w:r w:rsidRPr="004A2F8E">
              <w:rPr>
                <w:rFonts w:ascii="Times New Roman" w:hAnsi="Times New Roman" w:cs="Times New Roman"/>
                <w:b w:val="0"/>
                <w:i/>
              </w:rPr>
              <w:t>85 (dB)</w:t>
            </w:r>
          </w:p>
        </w:tc>
        <w:tc>
          <w:tcPr>
            <w:tcW w:w="1585" w:type="dxa"/>
            <w:vAlign w:val="center"/>
          </w:tcPr>
          <w:p w:rsidR="00666374" w:rsidRPr="004A2F8E" w:rsidRDefault="004A2F8E" w:rsidP="00666374">
            <w:pPr>
              <w:jc w:val="center"/>
              <w:rPr>
                <w:rFonts w:ascii="Times New Roman" w:hAnsi="Times New Roman" w:cs="Times New Roman"/>
                <w:b w:val="0"/>
                <w:i/>
              </w:rPr>
            </w:pPr>
            <w:r>
              <w:rPr>
                <w:rFonts w:ascii="Times New Roman" w:hAnsi="Times New Roman" w:cs="Times New Roman"/>
                <w:b w:val="0"/>
                <w:i/>
              </w:rPr>
              <w:t>84,1</w:t>
            </w:r>
            <w:r w:rsidR="00666374" w:rsidRPr="004A2F8E">
              <w:rPr>
                <w:rFonts w:ascii="Times New Roman" w:hAnsi="Times New Roman" w:cs="Times New Roman"/>
                <w:b w:val="0"/>
                <w:i/>
              </w:rPr>
              <w:t xml:space="preserve"> </w:t>
            </w:r>
            <w:r>
              <w:rPr>
                <w:rFonts w:ascii="Times New Roman" w:hAnsi="Times New Roman" w:cs="Times New Roman"/>
                <w:b w:val="0"/>
                <w:i/>
              </w:rPr>
              <w:t>a 86,1</w:t>
            </w:r>
            <w:r w:rsidR="00666374" w:rsidRPr="004A2F8E">
              <w:rPr>
                <w:rFonts w:ascii="Times New Roman" w:hAnsi="Times New Roman" w:cs="Times New Roman"/>
                <w:b w:val="0"/>
                <w:i/>
              </w:rPr>
              <w:t xml:space="preserve"> (dB)</w:t>
            </w:r>
          </w:p>
        </w:tc>
        <w:tc>
          <w:tcPr>
            <w:tcW w:w="1525" w:type="dxa"/>
            <w:vAlign w:val="center"/>
          </w:tcPr>
          <w:p w:rsidR="00666374" w:rsidRPr="004A2F8E" w:rsidRDefault="00666374" w:rsidP="00666374">
            <w:pPr>
              <w:jc w:val="center"/>
              <w:rPr>
                <w:rFonts w:ascii="Times New Roman" w:hAnsi="Times New Roman" w:cs="Times New Roman"/>
                <w:b w:val="0"/>
                <w:i/>
              </w:rPr>
            </w:pPr>
            <w:r w:rsidRPr="004A2F8E">
              <w:rPr>
                <w:rFonts w:ascii="Times New Roman" w:hAnsi="Times New Roman" w:cs="Times New Roman"/>
                <w:b w:val="0"/>
                <w:i/>
              </w:rPr>
              <w:t>8horas</w:t>
            </w:r>
          </w:p>
        </w:tc>
        <w:tc>
          <w:tcPr>
            <w:tcW w:w="2152" w:type="dxa"/>
            <w:tcBorders>
              <w:right w:val="double" w:sz="4" w:space="0" w:color="auto"/>
            </w:tcBorders>
            <w:vAlign w:val="center"/>
          </w:tcPr>
          <w:p w:rsidR="00666374" w:rsidRPr="004A2F8E" w:rsidRDefault="00666374" w:rsidP="00666374">
            <w:pPr>
              <w:jc w:val="both"/>
              <w:rPr>
                <w:rFonts w:ascii="Times New Roman" w:hAnsi="Times New Roman" w:cs="Times New Roman"/>
                <w:b w:val="0"/>
                <w:i/>
              </w:rPr>
            </w:pPr>
            <w:r w:rsidRPr="004A2F8E">
              <w:rPr>
                <w:rFonts w:ascii="Times New Roman" w:hAnsi="Times New Roman" w:cs="Times New Roman"/>
                <w:b w:val="0"/>
                <w:i/>
              </w:rPr>
              <w:t>A exposição ocorre nas proximidades do compressor de ar e quando utilizam equipamentos que geram ruído quando necessitam de manutenção.</w:t>
            </w:r>
          </w:p>
        </w:tc>
      </w:tr>
      <w:tr w:rsidR="00666374" w:rsidRPr="00666374" w:rsidTr="00666374">
        <w:trPr>
          <w:trHeight w:val="1202"/>
        </w:trPr>
        <w:tc>
          <w:tcPr>
            <w:tcW w:w="1799" w:type="dxa"/>
            <w:tcBorders>
              <w:left w:val="double" w:sz="4" w:space="0" w:color="auto"/>
            </w:tcBorders>
            <w:vAlign w:val="center"/>
          </w:tcPr>
          <w:p w:rsidR="00666374" w:rsidRPr="004A2F8E" w:rsidRDefault="00666374" w:rsidP="00666374">
            <w:pPr>
              <w:jc w:val="center"/>
              <w:rPr>
                <w:rFonts w:ascii="Times New Roman" w:hAnsi="Times New Roman" w:cs="Times New Roman"/>
                <w:b w:val="0"/>
                <w:i/>
              </w:rPr>
            </w:pPr>
            <w:r w:rsidRPr="004A2F8E">
              <w:rPr>
                <w:rFonts w:ascii="Times New Roman" w:hAnsi="Times New Roman" w:cs="Times New Roman"/>
                <w:b w:val="0"/>
                <w:i/>
              </w:rPr>
              <w:t>Produção e Anodização / 04</w:t>
            </w:r>
          </w:p>
        </w:tc>
        <w:tc>
          <w:tcPr>
            <w:tcW w:w="1659" w:type="dxa"/>
            <w:vAlign w:val="center"/>
          </w:tcPr>
          <w:p w:rsidR="00666374" w:rsidRPr="004A2F8E" w:rsidRDefault="00666374" w:rsidP="00666374">
            <w:pPr>
              <w:jc w:val="center"/>
              <w:rPr>
                <w:rFonts w:ascii="Times New Roman" w:hAnsi="Times New Roman" w:cs="Times New Roman"/>
                <w:b w:val="0"/>
                <w:i/>
              </w:rPr>
            </w:pPr>
            <w:r w:rsidRPr="004A2F8E">
              <w:rPr>
                <w:rFonts w:ascii="Times New Roman" w:hAnsi="Times New Roman" w:cs="Times New Roman"/>
                <w:b w:val="0"/>
                <w:i/>
              </w:rPr>
              <w:t>85 (dB)</w:t>
            </w:r>
          </w:p>
        </w:tc>
        <w:tc>
          <w:tcPr>
            <w:tcW w:w="1585" w:type="dxa"/>
            <w:vAlign w:val="center"/>
          </w:tcPr>
          <w:p w:rsidR="00666374" w:rsidRPr="004A2F8E" w:rsidRDefault="004A2F8E" w:rsidP="00666374">
            <w:pPr>
              <w:jc w:val="center"/>
              <w:rPr>
                <w:rFonts w:ascii="Times New Roman" w:hAnsi="Times New Roman" w:cs="Times New Roman"/>
                <w:b w:val="0"/>
                <w:i/>
              </w:rPr>
            </w:pPr>
            <w:r>
              <w:rPr>
                <w:rFonts w:ascii="Times New Roman" w:hAnsi="Times New Roman" w:cs="Times New Roman"/>
                <w:b w:val="0"/>
                <w:i/>
              </w:rPr>
              <w:t>82,4 a 85,1</w:t>
            </w:r>
            <w:r w:rsidR="00666374" w:rsidRPr="004A2F8E">
              <w:rPr>
                <w:rFonts w:ascii="Times New Roman" w:hAnsi="Times New Roman" w:cs="Times New Roman"/>
                <w:b w:val="0"/>
                <w:i/>
              </w:rPr>
              <w:t xml:space="preserve"> (dB)</w:t>
            </w:r>
          </w:p>
        </w:tc>
        <w:tc>
          <w:tcPr>
            <w:tcW w:w="1525" w:type="dxa"/>
            <w:vAlign w:val="center"/>
          </w:tcPr>
          <w:p w:rsidR="00666374" w:rsidRPr="004A2F8E" w:rsidRDefault="00666374" w:rsidP="00666374">
            <w:pPr>
              <w:jc w:val="center"/>
              <w:rPr>
                <w:rFonts w:ascii="Times New Roman" w:hAnsi="Times New Roman" w:cs="Times New Roman"/>
                <w:b w:val="0"/>
                <w:i/>
              </w:rPr>
            </w:pPr>
            <w:r w:rsidRPr="004A2F8E">
              <w:rPr>
                <w:rFonts w:ascii="Times New Roman" w:hAnsi="Times New Roman" w:cs="Times New Roman"/>
                <w:b w:val="0"/>
                <w:i/>
              </w:rPr>
              <w:t>8horas</w:t>
            </w:r>
          </w:p>
        </w:tc>
        <w:tc>
          <w:tcPr>
            <w:tcW w:w="2152" w:type="dxa"/>
            <w:tcBorders>
              <w:right w:val="double" w:sz="4" w:space="0" w:color="auto"/>
            </w:tcBorders>
            <w:vAlign w:val="center"/>
          </w:tcPr>
          <w:p w:rsidR="00666374" w:rsidRPr="004A2F8E" w:rsidRDefault="00666374" w:rsidP="00666374">
            <w:pPr>
              <w:jc w:val="both"/>
              <w:rPr>
                <w:rFonts w:ascii="Times New Roman" w:hAnsi="Times New Roman" w:cs="Times New Roman"/>
                <w:b w:val="0"/>
                <w:i/>
              </w:rPr>
            </w:pPr>
            <w:r w:rsidRPr="004A2F8E">
              <w:rPr>
                <w:rFonts w:ascii="Times New Roman" w:hAnsi="Times New Roman" w:cs="Times New Roman"/>
                <w:b w:val="0"/>
                <w:i/>
              </w:rPr>
              <w:t xml:space="preserve">A exposição ocorre nas proximidades do ratificador e operação de ponte rolante. </w:t>
            </w:r>
          </w:p>
        </w:tc>
      </w:tr>
      <w:tr w:rsidR="00666374" w:rsidRPr="00666374" w:rsidTr="00666374">
        <w:trPr>
          <w:trHeight w:val="1202"/>
        </w:trPr>
        <w:tc>
          <w:tcPr>
            <w:tcW w:w="1799" w:type="dxa"/>
            <w:tcBorders>
              <w:left w:val="double" w:sz="4" w:space="0" w:color="auto"/>
              <w:bottom w:val="double" w:sz="4" w:space="0" w:color="auto"/>
            </w:tcBorders>
            <w:vAlign w:val="center"/>
          </w:tcPr>
          <w:p w:rsidR="00666374" w:rsidRPr="004A2F8E" w:rsidRDefault="00666374" w:rsidP="00666374">
            <w:pPr>
              <w:jc w:val="center"/>
              <w:rPr>
                <w:rFonts w:ascii="Times New Roman" w:hAnsi="Times New Roman" w:cs="Times New Roman"/>
                <w:b w:val="0"/>
                <w:i/>
              </w:rPr>
            </w:pPr>
            <w:r w:rsidRPr="004A2F8E">
              <w:rPr>
                <w:rFonts w:ascii="Times New Roman" w:hAnsi="Times New Roman" w:cs="Times New Roman"/>
                <w:b w:val="0"/>
                <w:i/>
              </w:rPr>
              <w:t>Pintura / 05</w:t>
            </w:r>
          </w:p>
        </w:tc>
        <w:tc>
          <w:tcPr>
            <w:tcW w:w="1659" w:type="dxa"/>
            <w:tcBorders>
              <w:bottom w:val="double" w:sz="4" w:space="0" w:color="auto"/>
            </w:tcBorders>
            <w:vAlign w:val="center"/>
          </w:tcPr>
          <w:p w:rsidR="00666374" w:rsidRPr="004A2F8E" w:rsidRDefault="00666374" w:rsidP="00666374">
            <w:pPr>
              <w:jc w:val="center"/>
              <w:rPr>
                <w:rFonts w:ascii="Times New Roman" w:hAnsi="Times New Roman" w:cs="Times New Roman"/>
                <w:b w:val="0"/>
                <w:i/>
              </w:rPr>
            </w:pPr>
            <w:r w:rsidRPr="004A2F8E">
              <w:rPr>
                <w:rFonts w:ascii="Times New Roman" w:hAnsi="Times New Roman" w:cs="Times New Roman"/>
                <w:b w:val="0"/>
                <w:i/>
              </w:rPr>
              <w:t>85 (dB)</w:t>
            </w:r>
          </w:p>
        </w:tc>
        <w:tc>
          <w:tcPr>
            <w:tcW w:w="1585" w:type="dxa"/>
            <w:tcBorders>
              <w:bottom w:val="double" w:sz="4" w:space="0" w:color="auto"/>
            </w:tcBorders>
            <w:vAlign w:val="center"/>
          </w:tcPr>
          <w:p w:rsidR="00666374" w:rsidRPr="004A2F8E" w:rsidRDefault="004A2F8E" w:rsidP="00666374">
            <w:pPr>
              <w:jc w:val="center"/>
              <w:rPr>
                <w:rFonts w:ascii="Times New Roman" w:hAnsi="Times New Roman" w:cs="Times New Roman"/>
                <w:b w:val="0"/>
                <w:i/>
              </w:rPr>
            </w:pPr>
            <w:r>
              <w:rPr>
                <w:rFonts w:ascii="Times New Roman" w:hAnsi="Times New Roman" w:cs="Times New Roman"/>
                <w:b w:val="0"/>
                <w:i/>
              </w:rPr>
              <w:t>81,4 a 90,1</w:t>
            </w:r>
            <w:r w:rsidR="00666374" w:rsidRPr="004A2F8E">
              <w:rPr>
                <w:rFonts w:ascii="Times New Roman" w:hAnsi="Times New Roman" w:cs="Times New Roman"/>
                <w:b w:val="0"/>
                <w:i/>
              </w:rPr>
              <w:t xml:space="preserve"> (dB)</w:t>
            </w:r>
          </w:p>
        </w:tc>
        <w:tc>
          <w:tcPr>
            <w:tcW w:w="1525" w:type="dxa"/>
            <w:tcBorders>
              <w:bottom w:val="double" w:sz="4" w:space="0" w:color="auto"/>
            </w:tcBorders>
            <w:vAlign w:val="center"/>
          </w:tcPr>
          <w:p w:rsidR="00666374" w:rsidRPr="004A2F8E" w:rsidRDefault="00666374" w:rsidP="00666374">
            <w:pPr>
              <w:jc w:val="center"/>
              <w:rPr>
                <w:rFonts w:ascii="Times New Roman" w:hAnsi="Times New Roman" w:cs="Times New Roman"/>
                <w:b w:val="0"/>
                <w:i/>
              </w:rPr>
            </w:pPr>
            <w:r w:rsidRPr="004A2F8E">
              <w:rPr>
                <w:rFonts w:ascii="Times New Roman" w:hAnsi="Times New Roman" w:cs="Times New Roman"/>
                <w:b w:val="0"/>
                <w:i/>
              </w:rPr>
              <w:t>8horas</w:t>
            </w:r>
          </w:p>
        </w:tc>
        <w:tc>
          <w:tcPr>
            <w:tcW w:w="2152" w:type="dxa"/>
            <w:tcBorders>
              <w:bottom w:val="double" w:sz="4" w:space="0" w:color="auto"/>
              <w:right w:val="double" w:sz="4" w:space="0" w:color="auto"/>
            </w:tcBorders>
            <w:vAlign w:val="center"/>
          </w:tcPr>
          <w:p w:rsidR="00666374" w:rsidRPr="004A2F8E" w:rsidRDefault="00666374" w:rsidP="00666374">
            <w:pPr>
              <w:jc w:val="both"/>
              <w:rPr>
                <w:rFonts w:ascii="Times New Roman" w:hAnsi="Times New Roman" w:cs="Times New Roman"/>
                <w:b w:val="0"/>
                <w:i/>
              </w:rPr>
            </w:pPr>
            <w:r w:rsidRPr="004A2F8E">
              <w:rPr>
                <w:rFonts w:ascii="Times New Roman" w:hAnsi="Times New Roman" w:cs="Times New Roman"/>
                <w:b w:val="0"/>
                <w:i/>
              </w:rPr>
              <w:t xml:space="preserve">A exposição ocorre, na operação de ponte rolante e no processo de pintura eletrostática e movimentação  dos perfis de alumínio. </w:t>
            </w:r>
          </w:p>
        </w:tc>
      </w:tr>
    </w:tbl>
    <w:p w:rsidR="00666374" w:rsidRPr="00666374" w:rsidRDefault="00666374" w:rsidP="00666374">
      <w:pPr>
        <w:rPr>
          <w:rFonts w:ascii="Times New Roman" w:hAnsi="Times New Roman" w:cs="Times New Roman"/>
        </w:rPr>
      </w:pPr>
    </w:p>
    <w:p w:rsidR="00666374" w:rsidRPr="004A2F8E" w:rsidRDefault="00666374" w:rsidP="00666374">
      <w:pPr>
        <w:jc w:val="both"/>
        <w:rPr>
          <w:rFonts w:ascii="Times New Roman" w:hAnsi="Times New Roman" w:cs="Times New Roman"/>
        </w:rPr>
      </w:pPr>
      <w:r w:rsidRPr="004A2F8E">
        <w:rPr>
          <w:rFonts w:ascii="Times New Roman" w:hAnsi="Times New Roman" w:cs="Times New Roman"/>
        </w:rPr>
        <w:t>EQUIPAMENTO UTILIZADO:</w:t>
      </w:r>
    </w:p>
    <w:p w:rsidR="00666374" w:rsidRPr="004A2F8E" w:rsidRDefault="00666374" w:rsidP="00666374">
      <w:pPr>
        <w:jc w:val="both"/>
        <w:rPr>
          <w:rFonts w:ascii="Times New Roman" w:hAnsi="Times New Roman" w:cs="Times New Roman"/>
        </w:rPr>
      </w:pPr>
    </w:p>
    <w:p w:rsidR="00666374" w:rsidRPr="004A2F8E" w:rsidRDefault="00666374" w:rsidP="00666374">
      <w:pPr>
        <w:jc w:val="both"/>
        <w:rPr>
          <w:rFonts w:ascii="Times New Roman" w:hAnsi="Times New Roman" w:cs="Times New Roman"/>
        </w:rPr>
      </w:pPr>
      <w:r w:rsidRPr="004A2F8E">
        <w:rPr>
          <w:rFonts w:ascii="Times New Roman" w:hAnsi="Times New Roman" w:cs="Times New Roman"/>
        </w:rPr>
        <w:t>Pressão Sonora:</w:t>
      </w:r>
    </w:p>
    <w:p w:rsidR="00666374" w:rsidRPr="00666374" w:rsidRDefault="00666374" w:rsidP="00666374">
      <w:pPr>
        <w:jc w:val="both"/>
        <w:rPr>
          <w:rFonts w:ascii="Times New Roman" w:hAnsi="Times New Roman" w:cs="Times New Roman"/>
        </w:rPr>
      </w:pPr>
    </w:p>
    <w:p w:rsidR="00666374" w:rsidRPr="00780A50" w:rsidRDefault="00666374" w:rsidP="00780A50">
      <w:pPr>
        <w:jc w:val="both"/>
        <w:rPr>
          <w:rFonts w:ascii="Times New Roman" w:hAnsi="Times New Roman" w:cs="Times New Roman"/>
          <w:b w:val="0"/>
        </w:rPr>
      </w:pPr>
      <w:r w:rsidRPr="00666374">
        <w:rPr>
          <w:rFonts w:ascii="Times New Roman" w:hAnsi="Times New Roman" w:cs="Times New Roman"/>
        </w:rPr>
        <w:t xml:space="preserve">      </w:t>
      </w:r>
      <w:r w:rsidRPr="004A2F8E">
        <w:rPr>
          <w:rFonts w:ascii="Times New Roman" w:hAnsi="Times New Roman" w:cs="Times New Roman"/>
          <w:b w:val="0"/>
        </w:rPr>
        <w:t>Para determinação dos níveis de Pressão Sonora foi utilizado Decibelímetro INSTRUTHERM modelo DEC 460, sendo operado na esc</w:t>
      </w:r>
      <w:r w:rsidR="00780A50">
        <w:rPr>
          <w:rFonts w:ascii="Times New Roman" w:hAnsi="Times New Roman" w:cs="Times New Roman"/>
          <w:b w:val="0"/>
        </w:rPr>
        <w:t>ala de Resposta SLOW – Escala A</w:t>
      </w:r>
    </w:p>
    <w:p w:rsidR="00E05E6D" w:rsidRPr="00E05E6D" w:rsidRDefault="00E05E6D" w:rsidP="00E05E6D">
      <w:pPr>
        <w:pStyle w:val="Ttulo2"/>
      </w:pPr>
      <w:bookmarkStart w:id="56" w:name="_Toc478825634"/>
      <w:r w:rsidRPr="00E05E6D">
        <w:lastRenderedPageBreak/>
        <w:t>Exposição ao Calor</w:t>
      </w:r>
      <w:bookmarkEnd w:id="56"/>
      <w:r w:rsidRPr="00E05E6D">
        <w:t> </w:t>
      </w:r>
      <w:r w:rsidRPr="00E05E6D">
        <w:br/>
        <w:t> </w:t>
      </w:r>
      <w:r w:rsidRPr="00E05E6D">
        <w:br/>
        <w:t> </w:t>
      </w:r>
    </w:p>
    <w:p w:rsidR="00E05E6D" w:rsidRPr="004A2F8E" w:rsidRDefault="00E05E6D" w:rsidP="00E05E6D">
      <w:pPr>
        <w:jc w:val="both"/>
        <w:rPr>
          <w:rFonts w:ascii="Times New Roman" w:hAnsi="Times New Roman" w:cs="Times New Roman"/>
          <w:b w:val="0"/>
        </w:rPr>
      </w:pPr>
      <w:r w:rsidRPr="004A2F8E">
        <w:rPr>
          <w:rFonts w:ascii="Times New Roman" w:hAnsi="Times New Roman" w:cs="Times New Roman"/>
          <w:b w:val="0"/>
        </w:rPr>
        <w:t>A exposição ao calor é avaliada através do “Índice de Bulbo Úmido - Termômetro de Globo (IBUTG)”, de acordo com os parâmetros da NR-15, anexo 3 da Portaria 3214/78 do MTb.</w:t>
      </w:r>
    </w:p>
    <w:p w:rsidR="00E05E6D" w:rsidRPr="00E05E6D" w:rsidRDefault="00E05E6D" w:rsidP="00E05E6D">
      <w:pPr>
        <w:rPr>
          <w:rFonts w:ascii="Times New Roman" w:hAnsi="Times New Roman" w:cs="Times New Roman"/>
        </w:rPr>
      </w:pPr>
    </w:p>
    <w:p w:rsidR="00E05E6D" w:rsidRPr="00E05E6D" w:rsidRDefault="00E05E6D" w:rsidP="00E05E6D">
      <w:pPr>
        <w:rPr>
          <w:rFonts w:ascii="Times New Roman" w:hAnsi="Times New Roman" w:cs="Times New Roman"/>
        </w:rPr>
      </w:pPr>
    </w:p>
    <w:tbl>
      <w:tblPr>
        <w:tblW w:w="9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
        <w:gridCol w:w="683"/>
        <w:gridCol w:w="683"/>
        <w:gridCol w:w="683"/>
        <w:gridCol w:w="963"/>
        <w:gridCol w:w="1296"/>
        <w:gridCol w:w="789"/>
        <w:gridCol w:w="1229"/>
        <w:gridCol w:w="963"/>
        <w:gridCol w:w="1229"/>
      </w:tblGrid>
      <w:tr w:rsidR="00E05E6D" w:rsidRPr="00E05E6D" w:rsidTr="00E05E6D">
        <w:trPr>
          <w:trHeight w:val="654"/>
        </w:trPr>
        <w:tc>
          <w:tcPr>
            <w:tcW w:w="506" w:type="dxa"/>
            <w:vMerge w:val="restart"/>
            <w:shd w:val="clear" w:color="auto" w:fill="auto"/>
            <w:textDirection w:val="btLr"/>
            <w:vAlign w:val="center"/>
          </w:tcPr>
          <w:p w:rsidR="00E05E6D" w:rsidRPr="004A2F8E" w:rsidRDefault="00E05E6D" w:rsidP="00E05E6D">
            <w:pPr>
              <w:jc w:val="center"/>
              <w:rPr>
                <w:rFonts w:ascii="Times New Roman" w:hAnsi="Times New Roman" w:cs="Times New Roman"/>
              </w:rPr>
            </w:pPr>
            <w:r w:rsidRPr="004A2F8E">
              <w:rPr>
                <w:rFonts w:ascii="Times New Roman" w:hAnsi="Times New Roman" w:cs="Times New Roman"/>
              </w:rPr>
              <w:t>Setor: pintura</w:t>
            </w:r>
          </w:p>
        </w:tc>
        <w:tc>
          <w:tcPr>
            <w:tcW w:w="6332" w:type="dxa"/>
            <w:gridSpan w:val="7"/>
            <w:vAlign w:val="center"/>
          </w:tcPr>
          <w:p w:rsidR="00E05E6D" w:rsidRPr="004A2F8E" w:rsidRDefault="00E05E6D" w:rsidP="00E05E6D">
            <w:pPr>
              <w:jc w:val="center"/>
              <w:rPr>
                <w:rFonts w:ascii="Times New Roman" w:hAnsi="Times New Roman" w:cs="Times New Roman"/>
              </w:rPr>
            </w:pPr>
            <w:r w:rsidRPr="004A2F8E">
              <w:rPr>
                <w:rFonts w:ascii="Times New Roman" w:hAnsi="Times New Roman" w:cs="Times New Roman"/>
              </w:rPr>
              <w:t>Parâmetros/Avaliados</w:t>
            </w:r>
          </w:p>
          <w:p w:rsidR="00E05E6D" w:rsidRPr="004A2F8E" w:rsidRDefault="00E05E6D" w:rsidP="00E05E6D">
            <w:pPr>
              <w:jc w:val="center"/>
              <w:rPr>
                <w:rFonts w:ascii="Times New Roman" w:hAnsi="Times New Roman" w:cs="Times New Roman"/>
              </w:rPr>
            </w:pPr>
            <w:r w:rsidRPr="004A2F8E">
              <w:rPr>
                <w:rFonts w:ascii="Times New Roman" w:hAnsi="Times New Roman" w:cs="Times New Roman"/>
              </w:rPr>
              <w:t>Regime de Trabalho</w:t>
            </w:r>
          </w:p>
          <w:p w:rsidR="00E05E6D" w:rsidRPr="004A2F8E" w:rsidRDefault="00E05E6D" w:rsidP="00E05E6D">
            <w:pPr>
              <w:jc w:val="center"/>
              <w:rPr>
                <w:rFonts w:ascii="Times New Roman" w:hAnsi="Times New Roman" w:cs="Times New Roman"/>
              </w:rPr>
            </w:pPr>
            <w:r w:rsidRPr="004A2F8E">
              <w:rPr>
                <w:rFonts w:ascii="Times New Roman" w:hAnsi="Times New Roman" w:cs="Times New Roman"/>
              </w:rPr>
              <w:t>(Por hora)</w:t>
            </w:r>
          </w:p>
        </w:tc>
        <w:tc>
          <w:tcPr>
            <w:tcW w:w="2193" w:type="dxa"/>
            <w:gridSpan w:val="2"/>
            <w:shd w:val="clear" w:color="auto" w:fill="auto"/>
            <w:vAlign w:val="center"/>
          </w:tcPr>
          <w:p w:rsidR="00E05E6D" w:rsidRPr="004A2F8E" w:rsidRDefault="00E05E6D" w:rsidP="00E05E6D">
            <w:pPr>
              <w:jc w:val="center"/>
              <w:rPr>
                <w:rFonts w:ascii="Times New Roman" w:hAnsi="Times New Roman" w:cs="Times New Roman"/>
              </w:rPr>
            </w:pPr>
            <w:r w:rsidRPr="004A2F8E">
              <w:rPr>
                <w:rFonts w:ascii="Times New Roman" w:hAnsi="Times New Roman" w:cs="Times New Roman"/>
              </w:rPr>
              <w:t>Limite de tolerância segundo a NR 15   (por hora)</w:t>
            </w:r>
          </w:p>
        </w:tc>
      </w:tr>
      <w:tr w:rsidR="00E05E6D" w:rsidRPr="00E05E6D" w:rsidTr="00E05E6D">
        <w:trPr>
          <w:trHeight w:val="654"/>
        </w:trPr>
        <w:tc>
          <w:tcPr>
            <w:tcW w:w="506" w:type="dxa"/>
            <w:vMerge/>
            <w:shd w:val="clear" w:color="auto" w:fill="auto"/>
          </w:tcPr>
          <w:p w:rsidR="00E05E6D" w:rsidRPr="00E05E6D" w:rsidRDefault="00E05E6D" w:rsidP="00E05E6D">
            <w:pPr>
              <w:rPr>
                <w:rFonts w:ascii="Times New Roman" w:hAnsi="Times New Roman" w:cs="Times New Roman"/>
              </w:rPr>
            </w:pPr>
          </w:p>
        </w:tc>
        <w:tc>
          <w:tcPr>
            <w:tcW w:w="684" w:type="dxa"/>
            <w:shd w:val="clear" w:color="auto" w:fill="auto"/>
            <w:vAlign w:val="center"/>
          </w:tcPr>
          <w:p w:rsidR="00E05E6D" w:rsidRPr="004A2F8E" w:rsidRDefault="00E05E6D" w:rsidP="00E05E6D">
            <w:pPr>
              <w:jc w:val="center"/>
              <w:rPr>
                <w:rFonts w:ascii="Times New Roman" w:hAnsi="Times New Roman" w:cs="Times New Roman"/>
              </w:rPr>
            </w:pPr>
            <w:r w:rsidRPr="004A2F8E">
              <w:rPr>
                <w:rFonts w:ascii="Times New Roman" w:hAnsi="Times New Roman" w:cs="Times New Roman"/>
              </w:rPr>
              <w:t>Tbn</w:t>
            </w:r>
          </w:p>
        </w:tc>
        <w:tc>
          <w:tcPr>
            <w:tcW w:w="684" w:type="dxa"/>
            <w:shd w:val="clear" w:color="auto" w:fill="auto"/>
            <w:vAlign w:val="center"/>
          </w:tcPr>
          <w:p w:rsidR="00E05E6D" w:rsidRPr="004A2F8E" w:rsidRDefault="00E05E6D" w:rsidP="00E05E6D">
            <w:pPr>
              <w:jc w:val="center"/>
              <w:rPr>
                <w:rFonts w:ascii="Times New Roman" w:hAnsi="Times New Roman" w:cs="Times New Roman"/>
              </w:rPr>
            </w:pPr>
            <w:r w:rsidRPr="004A2F8E">
              <w:rPr>
                <w:rFonts w:ascii="Times New Roman" w:hAnsi="Times New Roman" w:cs="Times New Roman"/>
              </w:rPr>
              <w:t>Tg</w:t>
            </w:r>
          </w:p>
        </w:tc>
        <w:tc>
          <w:tcPr>
            <w:tcW w:w="684" w:type="dxa"/>
            <w:shd w:val="clear" w:color="auto" w:fill="auto"/>
            <w:vAlign w:val="center"/>
          </w:tcPr>
          <w:p w:rsidR="00E05E6D" w:rsidRPr="004A2F8E" w:rsidRDefault="00E05E6D" w:rsidP="00E05E6D">
            <w:pPr>
              <w:jc w:val="center"/>
              <w:rPr>
                <w:rFonts w:ascii="Times New Roman" w:hAnsi="Times New Roman" w:cs="Times New Roman"/>
              </w:rPr>
            </w:pPr>
            <w:r w:rsidRPr="004A2F8E">
              <w:rPr>
                <w:rFonts w:ascii="Times New Roman" w:hAnsi="Times New Roman" w:cs="Times New Roman"/>
              </w:rPr>
              <w:t>Tbs</w:t>
            </w:r>
          </w:p>
        </w:tc>
        <w:tc>
          <w:tcPr>
            <w:tcW w:w="963" w:type="dxa"/>
            <w:vAlign w:val="center"/>
          </w:tcPr>
          <w:p w:rsidR="00E05E6D" w:rsidRPr="004A2F8E" w:rsidRDefault="00E05E6D" w:rsidP="00E05E6D">
            <w:pPr>
              <w:jc w:val="center"/>
              <w:rPr>
                <w:rFonts w:ascii="Times New Roman" w:hAnsi="Times New Roman" w:cs="Times New Roman"/>
              </w:rPr>
            </w:pPr>
            <w:r w:rsidRPr="004A2F8E">
              <w:rPr>
                <w:rFonts w:ascii="Times New Roman" w:hAnsi="Times New Roman" w:cs="Times New Roman"/>
              </w:rPr>
              <w:t>IBUTG</w:t>
            </w:r>
          </w:p>
        </w:tc>
        <w:tc>
          <w:tcPr>
            <w:tcW w:w="1297" w:type="dxa"/>
            <w:shd w:val="clear" w:color="auto" w:fill="auto"/>
            <w:vAlign w:val="center"/>
          </w:tcPr>
          <w:p w:rsidR="00E05E6D" w:rsidRPr="004A2F8E" w:rsidRDefault="00E05E6D" w:rsidP="00E05E6D">
            <w:pPr>
              <w:jc w:val="center"/>
              <w:rPr>
                <w:rFonts w:ascii="Times New Roman" w:hAnsi="Times New Roman" w:cs="Times New Roman"/>
              </w:rPr>
            </w:pPr>
            <w:r w:rsidRPr="004A2F8E">
              <w:rPr>
                <w:rFonts w:ascii="Times New Roman" w:hAnsi="Times New Roman" w:cs="Times New Roman"/>
              </w:rPr>
              <w:t>Tipo de Atividade</w:t>
            </w:r>
          </w:p>
        </w:tc>
        <w:tc>
          <w:tcPr>
            <w:tcW w:w="790" w:type="dxa"/>
            <w:shd w:val="clear" w:color="auto" w:fill="auto"/>
            <w:vAlign w:val="center"/>
          </w:tcPr>
          <w:p w:rsidR="00E05E6D" w:rsidRPr="004A2F8E" w:rsidRDefault="00E05E6D" w:rsidP="00E05E6D">
            <w:pPr>
              <w:jc w:val="center"/>
              <w:rPr>
                <w:rFonts w:ascii="Times New Roman" w:hAnsi="Times New Roman" w:cs="Times New Roman"/>
              </w:rPr>
            </w:pPr>
            <w:r w:rsidRPr="004A2F8E">
              <w:rPr>
                <w:rFonts w:ascii="Times New Roman" w:hAnsi="Times New Roman" w:cs="Times New Roman"/>
              </w:rPr>
              <w:t>Kcal/</w:t>
            </w:r>
          </w:p>
          <w:p w:rsidR="00E05E6D" w:rsidRPr="004A2F8E" w:rsidRDefault="00E05E6D" w:rsidP="00E05E6D">
            <w:pPr>
              <w:jc w:val="center"/>
              <w:rPr>
                <w:rFonts w:ascii="Times New Roman" w:hAnsi="Times New Roman" w:cs="Times New Roman"/>
              </w:rPr>
            </w:pPr>
            <w:r w:rsidRPr="004A2F8E">
              <w:rPr>
                <w:rFonts w:ascii="Times New Roman" w:hAnsi="Times New Roman" w:cs="Times New Roman"/>
              </w:rPr>
              <w:t>Hora</w:t>
            </w:r>
          </w:p>
        </w:tc>
        <w:tc>
          <w:tcPr>
            <w:tcW w:w="1230" w:type="dxa"/>
            <w:shd w:val="clear" w:color="auto" w:fill="auto"/>
            <w:vAlign w:val="center"/>
          </w:tcPr>
          <w:p w:rsidR="00E05E6D" w:rsidRPr="004A2F8E" w:rsidRDefault="00E05E6D" w:rsidP="00E05E6D">
            <w:pPr>
              <w:jc w:val="center"/>
              <w:rPr>
                <w:rFonts w:ascii="Times New Roman" w:hAnsi="Times New Roman" w:cs="Times New Roman"/>
              </w:rPr>
            </w:pPr>
            <w:r w:rsidRPr="004A2F8E">
              <w:rPr>
                <w:rFonts w:ascii="Times New Roman" w:hAnsi="Times New Roman" w:cs="Times New Roman"/>
              </w:rPr>
              <w:t>Regime de Trabalho</w:t>
            </w:r>
          </w:p>
        </w:tc>
        <w:tc>
          <w:tcPr>
            <w:tcW w:w="963" w:type="dxa"/>
            <w:shd w:val="clear" w:color="auto" w:fill="auto"/>
            <w:vAlign w:val="center"/>
          </w:tcPr>
          <w:p w:rsidR="00E05E6D" w:rsidRPr="004A2F8E" w:rsidRDefault="00E05E6D" w:rsidP="00E05E6D">
            <w:pPr>
              <w:jc w:val="center"/>
              <w:rPr>
                <w:rFonts w:ascii="Times New Roman" w:hAnsi="Times New Roman" w:cs="Times New Roman"/>
              </w:rPr>
            </w:pPr>
            <w:r w:rsidRPr="004A2F8E">
              <w:rPr>
                <w:rFonts w:ascii="Times New Roman" w:hAnsi="Times New Roman" w:cs="Times New Roman"/>
              </w:rPr>
              <w:t>MÁX.</w:t>
            </w:r>
          </w:p>
          <w:p w:rsidR="00E05E6D" w:rsidRPr="004A2F8E" w:rsidRDefault="00E05E6D" w:rsidP="00E05E6D">
            <w:pPr>
              <w:jc w:val="center"/>
              <w:rPr>
                <w:rFonts w:ascii="Times New Roman" w:hAnsi="Times New Roman" w:cs="Times New Roman"/>
              </w:rPr>
            </w:pPr>
            <w:r w:rsidRPr="004A2F8E">
              <w:rPr>
                <w:rFonts w:ascii="Times New Roman" w:hAnsi="Times New Roman" w:cs="Times New Roman"/>
              </w:rPr>
              <w:t>IBUTG</w:t>
            </w:r>
          </w:p>
          <w:p w:rsidR="00E05E6D" w:rsidRPr="004A2F8E" w:rsidRDefault="00E05E6D" w:rsidP="00E05E6D">
            <w:pPr>
              <w:jc w:val="center"/>
              <w:rPr>
                <w:rFonts w:ascii="Times New Roman" w:hAnsi="Times New Roman" w:cs="Times New Roman"/>
              </w:rPr>
            </w:pPr>
          </w:p>
        </w:tc>
        <w:tc>
          <w:tcPr>
            <w:tcW w:w="1230" w:type="dxa"/>
            <w:shd w:val="clear" w:color="auto" w:fill="auto"/>
            <w:vAlign w:val="center"/>
          </w:tcPr>
          <w:p w:rsidR="00E05E6D" w:rsidRPr="004A2F8E" w:rsidRDefault="00E05E6D" w:rsidP="00E05E6D">
            <w:pPr>
              <w:jc w:val="center"/>
              <w:rPr>
                <w:rFonts w:ascii="Times New Roman" w:hAnsi="Times New Roman" w:cs="Times New Roman"/>
              </w:rPr>
            </w:pPr>
            <w:r w:rsidRPr="004A2F8E">
              <w:rPr>
                <w:rFonts w:ascii="Times New Roman" w:hAnsi="Times New Roman" w:cs="Times New Roman"/>
              </w:rPr>
              <w:t>Trabalho</w:t>
            </w:r>
          </w:p>
        </w:tc>
      </w:tr>
      <w:tr w:rsidR="00E05E6D" w:rsidRPr="00E05E6D" w:rsidTr="00E05E6D">
        <w:trPr>
          <w:trHeight w:val="654"/>
        </w:trPr>
        <w:tc>
          <w:tcPr>
            <w:tcW w:w="506" w:type="dxa"/>
            <w:vMerge/>
            <w:shd w:val="clear" w:color="auto" w:fill="auto"/>
          </w:tcPr>
          <w:p w:rsidR="00E05E6D" w:rsidRPr="00E05E6D" w:rsidRDefault="00E05E6D" w:rsidP="00E05E6D">
            <w:pPr>
              <w:rPr>
                <w:rFonts w:ascii="Times New Roman" w:hAnsi="Times New Roman" w:cs="Times New Roman"/>
              </w:rPr>
            </w:pPr>
          </w:p>
        </w:tc>
        <w:tc>
          <w:tcPr>
            <w:tcW w:w="684" w:type="dxa"/>
            <w:shd w:val="clear" w:color="auto" w:fill="auto"/>
            <w:vAlign w:val="center"/>
          </w:tcPr>
          <w:p w:rsidR="00E05E6D" w:rsidRPr="004A2F8E" w:rsidRDefault="00146E2C" w:rsidP="00E05E6D">
            <w:pPr>
              <w:jc w:val="center"/>
              <w:rPr>
                <w:rFonts w:ascii="Times New Roman" w:hAnsi="Times New Roman" w:cs="Times New Roman"/>
                <w:b w:val="0"/>
              </w:rPr>
            </w:pPr>
            <w:r>
              <w:rPr>
                <w:rFonts w:ascii="Times New Roman" w:hAnsi="Times New Roman" w:cs="Times New Roman"/>
                <w:b w:val="0"/>
              </w:rPr>
              <w:t>28,3</w:t>
            </w:r>
          </w:p>
        </w:tc>
        <w:tc>
          <w:tcPr>
            <w:tcW w:w="684" w:type="dxa"/>
            <w:shd w:val="clear" w:color="auto" w:fill="auto"/>
            <w:vAlign w:val="center"/>
          </w:tcPr>
          <w:p w:rsidR="00E05E6D" w:rsidRPr="004A2F8E" w:rsidRDefault="00146E2C" w:rsidP="00E05E6D">
            <w:pPr>
              <w:jc w:val="center"/>
              <w:rPr>
                <w:rFonts w:ascii="Times New Roman" w:hAnsi="Times New Roman" w:cs="Times New Roman"/>
                <w:b w:val="0"/>
              </w:rPr>
            </w:pPr>
            <w:r>
              <w:rPr>
                <w:rFonts w:ascii="Times New Roman" w:hAnsi="Times New Roman" w:cs="Times New Roman"/>
                <w:b w:val="0"/>
              </w:rPr>
              <w:t>39,2</w:t>
            </w:r>
          </w:p>
        </w:tc>
        <w:tc>
          <w:tcPr>
            <w:tcW w:w="684" w:type="dxa"/>
            <w:shd w:val="clear" w:color="auto" w:fill="auto"/>
            <w:vAlign w:val="center"/>
          </w:tcPr>
          <w:p w:rsidR="00E05E6D" w:rsidRPr="004A2F8E" w:rsidRDefault="00146E2C" w:rsidP="00E05E6D">
            <w:pPr>
              <w:jc w:val="center"/>
              <w:rPr>
                <w:rFonts w:ascii="Times New Roman" w:hAnsi="Times New Roman" w:cs="Times New Roman"/>
                <w:b w:val="0"/>
              </w:rPr>
            </w:pPr>
            <w:r>
              <w:rPr>
                <w:rFonts w:ascii="Times New Roman" w:hAnsi="Times New Roman" w:cs="Times New Roman"/>
                <w:b w:val="0"/>
              </w:rPr>
              <w:t>37,4</w:t>
            </w:r>
          </w:p>
        </w:tc>
        <w:tc>
          <w:tcPr>
            <w:tcW w:w="963" w:type="dxa"/>
            <w:vAlign w:val="center"/>
          </w:tcPr>
          <w:p w:rsidR="00E05E6D" w:rsidRPr="004A2F8E" w:rsidRDefault="00780A50" w:rsidP="00E05E6D">
            <w:pPr>
              <w:jc w:val="center"/>
              <w:rPr>
                <w:rFonts w:ascii="Times New Roman" w:hAnsi="Times New Roman" w:cs="Times New Roman"/>
                <w:b w:val="0"/>
              </w:rPr>
            </w:pPr>
            <w:r>
              <w:rPr>
                <w:rFonts w:ascii="Times New Roman" w:hAnsi="Times New Roman" w:cs="Times New Roman"/>
                <w:b w:val="0"/>
              </w:rPr>
              <w:t>30,1</w:t>
            </w:r>
            <w:r w:rsidR="00E05E6D" w:rsidRPr="004A2F8E">
              <w:rPr>
                <w:rFonts w:ascii="Times New Roman" w:hAnsi="Times New Roman" w:cs="Times New Roman"/>
                <w:b w:val="0"/>
              </w:rPr>
              <w:t>0</w:t>
            </w:r>
          </w:p>
        </w:tc>
        <w:tc>
          <w:tcPr>
            <w:tcW w:w="1297" w:type="dxa"/>
            <w:shd w:val="clear" w:color="auto" w:fill="auto"/>
            <w:vAlign w:val="center"/>
          </w:tcPr>
          <w:p w:rsidR="00E05E6D" w:rsidRPr="004A2F8E" w:rsidRDefault="00E05E6D" w:rsidP="00E05E6D">
            <w:pPr>
              <w:jc w:val="center"/>
              <w:rPr>
                <w:rFonts w:ascii="Times New Roman" w:hAnsi="Times New Roman" w:cs="Times New Roman"/>
                <w:b w:val="0"/>
              </w:rPr>
            </w:pPr>
            <w:r w:rsidRPr="004A2F8E">
              <w:rPr>
                <w:rFonts w:ascii="Times New Roman" w:hAnsi="Times New Roman" w:cs="Times New Roman"/>
                <w:b w:val="0"/>
              </w:rPr>
              <w:t>Moderado</w:t>
            </w:r>
          </w:p>
        </w:tc>
        <w:tc>
          <w:tcPr>
            <w:tcW w:w="790" w:type="dxa"/>
            <w:shd w:val="clear" w:color="auto" w:fill="auto"/>
            <w:vAlign w:val="center"/>
          </w:tcPr>
          <w:p w:rsidR="00E05E6D" w:rsidRPr="004A2F8E" w:rsidRDefault="00E05E6D" w:rsidP="00E05E6D">
            <w:pPr>
              <w:jc w:val="center"/>
              <w:rPr>
                <w:rFonts w:ascii="Times New Roman" w:hAnsi="Times New Roman" w:cs="Times New Roman"/>
                <w:b w:val="0"/>
              </w:rPr>
            </w:pPr>
            <w:r w:rsidRPr="004A2F8E">
              <w:rPr>
                <w:rFonts w:ascii="Times New Roman" w:hAnsi="Times New Roman" w:cs="Times New Roman"/>
                <w:b w:val="0"/>
              </w:rPr>
              <w:t>220</w:t>
            </w:r>
          </w:p>
        </w:tc>
        <w:tc>
          <w:tcPr>
            <w:tcW w:w="1230" w:type="dxa"/>
            <w:shd w:val="clear" w:color="auto" w:fill="auto"/>
            <w:vAlign w:val="center"/>
          </w:tcPr>
          <w:p w:rsidR="00E05E6D" w:rsidRPr="004A2F8E" w:rsidRDefault="00E05E6D" w:rsidP="00E05E6D">
            <w:pPr>
              <w:jc w:val="center"/>
              <w:rPr>
                <w:rFonts w:ascii="Times New Roman" w:hAnsi="Times New Roman" w:cs="Times New Roman"/>
                <w:b w:val="0"/>
              </w:rPr>
            </w:pPr>
            <w:r w:rsidRPr="004A2F8E">
              <w:rPr>
                <w:rFonts w:ascii="Times New Roman" w:hAnsi="Times New Roman" w:cs="Times New Roman"/>
                <w:b w:val="0"/>
              </w:rPr>
              <w:t>Continuo</w:t>
            </w:r>
          </w:p>
        </w:tc>
        <w:tc>
          <w:tcPr>
            <w:tcW w:w="963" w:type="dxa"/>
            <w:shd w:val="clear" w:color="auto" w:fill="auto"/>
            <w:vAlign w:val="center"/>
          </w:tcPr>
          <w:p w:rsidR="00E05E6D" w:rsidRPr="004A2F8E" w:rsidRDefault="00E05E6D" w:rsidP="00E05E6D">
            <w:pPr>
              <w:jc w:val="center"/>
              <w:rPr>
                <w:rFonts w:ascii="Times New Roman" w:hAnsi="Times New Roman" w:cs="Times New Roman"/>
                <w:b w:val="0"/>
              </w:rPr>
            </w:pPr>
            <w:r w:rsidRPr="004A2F8E">
              <w:rPr>
                <w:rFonts w:ascii="Times New Roman" w:hAnsi="Times New Roman" w:cs="Times New Roman"/>
                <w:b w:val="0"/>
              </w:rPr>
              <w:t>28,50</w:t>
            </w:r>
          </w:p>
        </w:tc>
        <w:tc>
          <w:tcPr>
            <w:tcW w:w="1230" w:type="dxa"/>
            <w:shd w:val="clear" w:color="auto" w:fill="auto"/>
            <w:vAlign w:val="center"/>
          </w:tcPr>
          <w:p w:rsidR="00E05E6D" w:rsidRPr="004A2F8E" w:rsidRDefault="00E05E6D" w:rsidP="00E05E6D">
            <w:pPr>
              <w:jc w:val="center"/>
              <w:rPr>
                <w:rFonts w:ascii="Times New Roman" w:hAnsi="Times New Roman" w:cs="Times New Roman"/>
                <w:b w:val="0"/>
              </w:rPr>
            </w:pPr>
            <w:r w:rsidRPr="004A2F8E">
              <w:rPr>
                <w:rFonts w:ascii="Times New Roman" w:hAnsi="Times New Roman" w:cs="Times New Roman"/>
                <w:b w:val="0"/>
              </w:rPr>
              <w:t>Continuo</w:t>
            </w:r>
          </w:p>
        </w:tc>
      </w:tr>
      <w:tr w:rsidR="00E05E6D" w:rsidRPr="00E05E6D" w:rsidTr="00E05E6D">
        <w:trPr>
          <w:trHeight w:val="654"/>
        </w:trPr>
        <w:tc>
          <w:tcPr>
            <w:tcW w:w="506" w:type="dxa"/>
            <w:vMerge/>
            <w:shd w:val="clear" w:color="auto" w:fill="auto"/>
          </w:tcPr>
          <w:p w:rsidR="00E05E6D" w:rsidRPr="00E05E6D" w:rsidRDefault="00E05E6D" w:rsidP="00E05E6D">
            <w:pPr>
              <w:rPr>
                <w:rFonts w:ascii="Times New Roman" w:hAnsi="Times New Roman" w:cs="Times New Roman"/>
              </w:rPr>
            </w:pPr>
          </w:p>
        </w:tc>
        <w:tc>
          <w:tcPr>
            <w:tcW w:w="8525" w:type="dxa"/>
            <w:gridSpan w:val="9"/>
          </w:tcPr>
          <w:p w:rsidR="00E05E6D" w:rsidRPr="004A2F8E" w:rsidRDefault="00E05E6D" w:rsidP="00E05E6D">
            <w:pPr>
              <w:rPr>
                <w:rFonts w:ascii="Times New Roman" w:hAnsi="Times New Roman" w:cs="Times New Roman"/>
                <w:b w:val="0"/>
              </w:rPr>
            </w:pPr>
            <w:r w:rsidRPr="004A2F8E">
              <w:rPr>
                <w:rFonts w:ascii="Times New Roman" w:hAnsi="Times New Roman" w:cs="Times New Roman"/>
                <w:b w:val="0"/>
              </w:rPr>
              <w:t>Ambiente a cima dos limites de tolerância faz necessário avaliação para quantificar o agente</w:t>
            </w:r>
          </w:p>
        </w:tc>
      </w:tr>
      <w:tr w:rsidR="00E05E6D" w:rsidRPr="00E05E6D" w:rsidTr="00E05E6D">
        <w:trPr>
          <w:trHeight w:val="654"/>
        </w:trPr>
        <w:tc>
          <w:tcPr>
            <w:tcW w:w="506" w:type="dxa"/>
            <w:vMerge/>
            <w:shd w:val="clear" w:color="auto" w:fill="auto"/>
          </w:tcPr>
          <w:p w:rsidR="00E05E6D" w:rsidRPr="00E05E6D" w:rsidRDefault="00E05E6D" w:rsidP="00E05E6D">
            <w:pPr>
              <w:rPr>
                <w:rFonts w:ascii="Times New Roman" w:hAnsi="Times New Roman" w:cs="Times New Roman"/>
              </w:rPr>
            </w:pPr>
          </w:p>
        </w:tc>
        <w:tc>
          <w:tcPr>
            <w:tcW w:w="8525" w:type="dxa"/>
            <w:gridSpan w:val="9"/>
          </w:tcPr>
          <w:p w:rsidR="00E05E6D" w:rsidRPr="004A2F8E" w:rsidRDefault="00E05E6D" w:rsidP="00E05E6D">
            <w:pPr>
              <w:rPr>
                <w:rFonts w:ascii="Times New Roman" w:hAnsi="Times New Roman" w:cs="Times New Roman"/>
                <w:b w:val="0"/>
              </w:rPr>
            </w:pPr>
            <w:r w:rsidRPr="004A2F8E">
              <w:rPr>
                <w:rFonts w:ascii="Times New Roman" w:hAnsi="Times New Roman" w:cs="Times New Roman"/>
                <w:b w:val="0"/>
              </w:rPr>
              <w:t>Equipamentos geradores de calor: Estufa</w:t>
            </w:r>
          </w:p>
          <w:p w:rsidR="00E05E6D" w:rsidRPr="004A2F8E" w:rsidRDefault="00E05E6D" w:rsidP="00E05E6D">
            <w:pPr>
              <w:rPr>
                <w:rFonts w:ascii="Times New Roman" w:hAnsi="Times New Roman" w:cs="Times New Roman"/>
                <w:b w:val="0"/>
              </w:rPr>
            </w:pPr>
          </w:p>
        </w:tc>
      </w:tr>
    </w:tbl>
    <w:p w:rsidR="00E05E6D" w:rsidRPr="00E05E6D" w:rsidRDefault="00E05E6D" w:rsidP="00E05E6D">
      <w:pPr>
        <w:rPr>
          <w:rFonts w:ascii="Times New Roman" w:hAnsi="Times New Roman" w:cs="Times New Roman"/>
        </w:rPr>
      </w:pPr>
    </w:p>
    <w:p w:rsidR="00E05E6D" w:rsidRPr="00E05E6D" w:rsidRDefault="00E05E6D" w:rsidP="00E05E6D">
      <w:pPr>
        <w:rPr>
          <w:rFonts w:ascii="Times New Roman" w:hAnsi="Times New Roman" w:cs="Times New Roman"/>
        </w:rPr>
      </w:pPr>
    </w:p>
    <w:p w:rsidR="00E05E6D" w:rsidRPr="004A2F8E" w:rsidRDefault="00E05E6D" w:rsidP="00E05E6D">
      <w:pPr>
        <w:rPr>
          <w:rFonts w:ascii="Times New Roman" w:hAnsi="Times New Roman" w:cs="Times New Roman"/>
          <w:b w:val="0"/>
        </w:rPr>
      </w:pPr>
      <w:r w:rsidRPr="004A2F8E">
        <w:rPr>
          <w:rFonts w:ascii="Times New Roman" w:hAnsi="Times New Roman" w:cs="Times New Roman"/>
          <w:b w:val="0"/>
        </w:rPr>
        <w:t>Temperatura de bulbo úmido natural=  WBGT / Tbn</w:t>
      </w:r>
    </w:p>
    <w:p w:rsidR="00E05E6D" w:rsidRPr="004A2F8E" w:rsidRDefault="00E05E6D" w:rsidP="00E05E6D">
      <w:pPr>
        <w:rPr>
          <w:rFonts w:ascii="Times New Roman" w:hAnsi="Times New Roman" w:cs="Times New Roman"/>
          <w:b w:val="0"/>
        </w:rPr>
      </w:pPr>
      <w:r w:rsidRPr="004A2F8E">
        <w:rPr>
          <w:rFonts w:ascii="Times New Roman" w:hAnsi="Times New Roman" w:cs="Times New Roman"/>
          <w:b w:val="0"/>
        </w:rPr>
        <w:t>Temperatura de globo= Tg</w:t>
      </w:r>
    </w:p>
    <w:p w:rsidR="00E05E6D" w:rsidRPr="004A2F8E" w:rsidRDefault="00E05E6D" w:rsidP="00E05E6D">
      <w:pPr>
        <w:rPr>
          <w:rFonts w:ascii="Times New Roman" w:hAnsi="Times New Roman" w:cs="Times New Roman"/>
          <w:b w:val="0"/>
        </w:rPr>
      </w:pPr>
      <w:r w:rsidRPr="004A2F8E">
        <w:rPr>
          <w:rFonts w:ascii="Times New Roman" w:hAnsi="Times New Roman" w:cs="Times New Roman"/>
          <w:b w:val="0"/>
        </w:rPr>
        <w:t>Temperatura de bulbo seco= TA / Tbs</w:t>
      </w:r>
    </w:p>
    <w:p w:rsidR="00E05E6D" w:rsidRPr="004A2F8E" w:rsidRDefault="00E05E6D" w:rsidP="00E05E6D">
      <w:pPr>
        <w:rPr>
          <w:rFonts w:ascii="Times New Roman" w:hAnsi="Times New Roman" w:cs="Times New Roman"/>
          <w:b w:val="0"/>
        </w:rPr>
      </w:pPr>
    </w:p>
    <w:p w:rsidR="00E05E6D" w:rsidRPr="004A2F8E" w:rsidRDefault="00E05E6D" w:rsidP="00E05E6D">
      <w:pPr>
        <w:rPr>
          <w:rFonts w:ascii="Times New Roman" w:hAnsi="Times New Roman" w:cs="Times New Roman"/>
          <w:b w:val="0"/>
        </w:rPr>
      </w:pPr>
      <w:r w:rsidRPr="004A2F8E">
        <w:rPr>
          <w:rFonts w:ascii="Times New Roman" w:hAnsi="Times New Roman" w:cs="Times New Roman"/>
          <w:b w:val="0"/>
        </w:rPr>
        <w:t>Índice de Bulbo Úmido Termômetro de Globo =  IBUTG</w:t>
      </w:r>
    </w:p>
    <w:p w:rsidR="00E05E6D" w:rsidRPr="00E05E6D" w:rsidRDefault="00E05E6D" w:rsidP="00E05E6D">
      <w:pPr>
        <w:rPr>
          <w:rFonts w:ascii="Times New Roman" w:hAnsi="Times New Roman" w:cs="Times New Roman"/>
        </w:rPr>
      </w:pPr>
    </w:p>
    <w:p w:rsidR="00E05E6D" w:rsidRPr="004A2F8E" w:rsidRDefault="00E05E6D" w:rsidP="00E05E6D">
      <w:pPr>
        <w:rPr>
          <w:rFonts w:ascii="Times New Roman" w:hAnsi="Times New Roman" w:cs="Times New Roman"/>
        </w:rPr>
      </w:pPr>
      <w:r w:rsidRPr="004A2F8E">
        <w:rPr>
          <w:rFonts w:ascii="Times New Roman" w:hAnsi="Times New Roman" w:cs="Times New Roman"/>
        </w:rPr>
        <w:t>EQUIPAMENTO UTILIZADO:</w:t>
      </w:r>
    </w:p>
    <w:p w:rsidR="00E05E6D" w:rsidRPr="00E05E6D" w:rsidRDefault="00E05E6D" w:rsidP="00E05E6D">
      <w:pPr>
        <w:rPr>
          <w:rFonts w:ascii="Times New Roman" w:hAnsi="Times New Roman" w:cs="Times New Roman"/>
        </w:rPr>
      </w:pPr>
    </w:p>
    <w:p w:rsidR="00E05E6D" w:rsidRPr="00E05E6D" w:rsidRDefault="00E05E6D" w:rsidP="00E05E6D">
      <w:pPr>
        <w:rPr>
          <w:rFonts w:ascii="Times New Roman" w:hAnsi="Times New Roman" w:cs="Times New Roman"/>
        </w:rPr>
      </w:pPr>
    </w:p>
    <w:p w:rsidR="00E05E6D" w:rsidRPr="004A2F8E" w:rsidRDefault="00E05E6D" w:rsidP="00E05E6D">
      <w:pPr>
        <w:rPr>
          <w:rFonts w:ascii="Times New Roman" w:hAnsi="Times New Roman" w:cs="Times New Roman"/>
          <w:b w:val="0"/>
        </w:rPr>
      </w:pPr>
      <w:r w:rsidRPr="004A2F8E">
        <w:rPr>
          <w:rFonts w:ascii="Times New Roman" w:hAnsi="Times New Roman" w:cs="Times New Roman"/>
          <w:b w:val="0"/>
        </w:rPr>
        <w:t>Foi utilizado para as avaliações do calor, o Medidor de WBGT de estresse térmico, modelo Heat Index Checker 8758.</w:t>
      </w:r>
    </w:p>
    <w:p w:rsidR="00E05E6D" w:rsidRPr="004A2F8E" w:rsidRDefault="00E05E6D" w:rsidP="00E05E6D">
      <w:pPr>
        <w:rPr>
          <w:rFonts w:ascii="Times New Roman" w:hAnsi="Times New Roman" w:cs="Times New Roman"/>
          <w:b w:val="0"/>
        </w:rPr>
      </w:pPr>
    </w:p>
    <w:p w:rsidR="00E05E6D" w:rsidRPr="004A2F8E" w:rsidRDefault="00E05E6D" w:rsidP="00E05E6D">
      <w:pPr>
        <w:rPr>
          <w:rFonts w:ascii="Times New Roman" w:hAnsi="Times New Roman" w:cs="Times New Roman"/>
        </w:rPr>
      </w:pPr>
      <w:r w:rsidRPr="004A2F8E">
        <w:rPr>
          <w:rFonts w:ascii="Times New Roman" w:hAnsi="Times New Roman" w:cs="Times New Roman"/>
        </w:rPr>
        <w:t>Observações:</w:t>
      </w:r>
    </w:p>
    <w:p w:rsidR="00E05E6D" w:rsidRPr="00E05E6D" w:rsidRDefault="00E05E6D" w:rsidP="00E05E6D">
      <w:pPr>
        <w:rPr>
          <w:rFonts w:ascii="Times New Roman" w:hAnsi="Times New Roman" w:cs="Times New Roman"/>
        </w:rPr>
      </w:pPr>
    </w:p>
    <w:p w:rsidR="00E05E6D" w:rsidRPr="004A2F8E" w:rsidRDefault="00E05E6D" w:rsidP="00A34A10">
      <w:pPr>
        <w:jc w:val="both"/>
        <w:rPr>
          <w:rFonts w:ascii="Times New Roman" w:hAnsi="Times New Roman" w:cs="Times New Roman"/>
          <w:b w:val="0"/>
        </w:rPr>
      </w:pPr>
      <w:r w:rsidRPr="004A2F8E">
        <w:rPr>
          <w:rFonts w:ascii="Times New Roman" w:hAnsi="Times New Roman" w:cs="Times New Roman"/>
          <w:b w:val="0"/>
        </w:rPr>
        <w:t xml:space="preserve">A avaliação foi realizada em um dia de verão, </w:t>
      </w:r>
      <w:r w:rsidR="004A2F8E">
        <w:rPr>
          <w:rFonts w:ascii="Times New Roman" w:hAnsi="Times New Roman" w:cs="Times New Roman"/>
          <w:b w:val="0"/>
        </w:rPr>
        <w:t>com temperatura aproximada de 42</w:t>
      </w:r>
      <w:r w:rsidRPr="004A2F8E">
        <w:rPr>
          <w:rFonts w:ascii="Times New Roman" w:hAnsi="Times New Roman" w:cs="Times New Roman"/>
          <w:b w:val="0"/>
        </w:rPr>
        <w:t>° C, a operação do equipamento ocorre de maneira intermitente, (M= 220 Kcal/h), todos os cálculos foram realizados conforme prescreve a NR 15/ anexo 03.</w:t>
      </w:r>
    </w:p>
    <w:p w:rsidR="00E05E6D" w:rsidRPr="00E05E6D" w:rsidRDefault="00E05E6D" w:rsidP="00E05E6D"/>
    <w:p w:rsidR="002F373E" w:rsidRDefault="002F373E" w:rsidP="00DA289B"/>
    <w:p w:rsidR="002F373E" w:rsidRDefault="002F373E" w:rsidP="00DA289B"/>
    <w:p w:rsidR="00A34A10" w:rsidRPr="00A34A10" w:rsidRDefault="00A34A10" w:rsidP="00A34A10">
      <w:pPr>
        <w:pStyle w:val="Ttulo1"/>
      </w:pPr>
      <w:bookmarkStart w:id="57" w:name="_Toc471682575"/>
      <w:bookmarkStart w:id="58" w:name="_Toc478825635"/>
      <w:r w:rsidRPr="00A34A10">
        <w:lastRenderedPageBreak/>
        <w:t>Monitoramento da exposição aos agentes de risco</w:t>
      </w:r>
      <w:bookmarkEnd w:id="57"/>
      <w:bookmarkEnd w:id="58"/>
    </w:p>
    <w:p w:rsidR="00A34A10" w:rsidRPr="00065202" w:rsidRDefault="00A34A10" w:rsidP="00A34A10">
      <w:pPr>
        <w:jc w:val="both"/>
        <w:rPr>
          <w:rFonts w:ascii="Arial" w:hAnsi="Arial" w:cs="Arial"/>
          <w:sz w:val="24"/>
          <w:szCs w:val="24"/>
        </w:rPr>
      </w:pPr>
    </w:p>
    <w:p w:rsidR="00A34A10" w:rsidRPr="001D6A98" w:rsidRDefault="00A34A10" w:rsidP="00A34A10">
      <w:pPr>
        <w:jc w:val="both"/>
        <w:rPr>
          <w:rFonts w:ascii="Times New Roman" w:hAnsi="Times New Roman" w:cs="Times New Roman"/>
          <w:b w:val="0"/>
        </w:rPr>
      </w:pPr>
      <w:r w:rsidRPr="001D6A98">
        <w:rPr>
          <w:rFonts w:ascii="Times New Roman" w:hAnsi="Times New Roman" w:cs="Times New Roman"/>
          <w:b w:val="0"/>
        </w:rPr>
        <w:t>Dá-se por ser objeto de controle sistemático das situações de risco, de maneira a identificar àquelas que apresentem exposição ocupacional acima dos níveis de ação, expostos no quadro 4.</w:t>
      </w:r>
    </w:p>
    <w:p w:rsidR="00A34A10" w:rsidRPr="00065202" w:rsidRDefault="00A34A10" w:rsidP="00A34A10">
      <w:pPr>
        <w:pStyle w:val="Ttulo2"/>
        <w:keepLines w:val="0"/>
        <w:spacing w:before="360" w:after="360" w:line="240" w:lineRule="auto"/>
        <w:ind w:left="1296"/>
      </w:pPr>
      <w:bookmarkStart w:id="59" w:name="_Toc470959165"/>
      <w:bookmarkStart w:id="60" w:name="_Toc471682576"/>
      <w:bookmarkStart w:id="61" w:name="_Toc478825636"/>
      <w:r w:rsidRPr="00065202">
        <w:t>Nível de Ação</w:t>
      </w:r>
      <w:bookmarkEnd w:id="59"/>
      <w:bookmarkEnd w:id="60"/>
      <w:bookmarkEnd w:id="61"/>
    </w:p>
    <w:p w:rsidR="00A34A10" w:rsidRPr="00065202" w:rsidRDefault="00A34A10" w:rsidP="00A34A10">
      <w:pPr>
        <w:ind w:firstLine="360"/>
        <w:jc w:val="both"/>
        <w:rPr>
          <w:rFonts w:ascii="Arial" w:hAnsi="Arial" w:cs="Arial"/>
          <w:sz w:val="24"/>
          <w:szCs w:val="24"/>
        </w:rPr>
      </w:pPr>
    </w:p>
    <w:p w:rsidR="00A34A10" w:rsidRPr="001D6A98" w:rsidRDefault="00A34A10" w:rsidP="00A34A10">
      <w:pPr>
        <w:ind w:firstLine="360"/>
        <w:jc w:val="both"/>
        <w:rPr>
          <w:rFonts w:ascii="Times New Roman" w:hAnsi="Times New Roman" w:cs="Times New Roman"/>
          <w:b w:val="0"/>
        </w:rPr>
      </w:pPr>
      <w:r w:rsidRPr="001D6A98">
        <w:rPr>
          <w:rFonts w:ascii="Times New Roman" w:hAnsi="Times New Roman" w:cs="Times New Roman"/>
          <w:b w:val="0"/>
        </w:rPr>
        <w:t>Quanto ao Nível de Ação, seu embasamento legal está disposto na NR 09 no subitem 9.3.6.1, que determina que nível de ação seja:</w:t>
      </w:r>
    </w:p>
    <w:p w:rsidR="00A34A10" w:rsidRPr="001D6A98" w:rsidRDefault="00A34A10" w:rsidP="00A34A10">
      <w:pPr>
        <w:ind w:left="2835" w:firstLine="360"/>
        <w:jc w:val="both"/>
        <w:rPr>
          <w:rFonts w:ascii="Times New Roman" w:hAnsi="Times New Roman" w:cs="Times New Roman"/>
          <w:b w:val="0"/>
        </w:rPr>
      </w:pPr>
      <w:r w:rsidRPr="001D6A98">
        <w:rPr>
          <w:rFonts w:ascii="Times New Roman" w:hAnsi="Times New Roman" w:cs="Times New Roman"/>
          <w:b w:val="0"/>
        </w:rPr>
        <w:br/>
        <w:t>9.3.6.1 Para os fins desta NR, considera-se nível de ação o valor acima do qual devem ser iniciadas ações preventivas de forma a minimizar a probabilidade de que as exposições a agentes ambientais ultrapassem os limites de exposição. As ações devem incluir o monitoramento periódico da exposição, a informação aos trabalhadores e o controle médico.</w:t>
      </w:r>
    </w:p>
    <w:p w:rsidR="00A34A10" w:rsidRPr="00065202" w:rsidRDefault="00A34A10" w:rsidP="00A34A10">
      <w:pPr>
        <w:ind w:firstLine="360"/>
        <w:jc w:val="center"/>
        <w:rPr>
          <w:rFonts w:ascii="Arial" w:hAnsi="Arial" w:cs="Arial"/>
          <w:b w:val="0"/>
          <w:bCs/>
          <w:color w:val="333333"/>
          <w:sz w:val="24"/>
          <w:szCs w:val="24"/>
          <w:shd w:val="clear" w:color="auto" w:fill="FFFFFF"/>
        </w:rPr>
      </w:pPr>
    </w:p>
    <w:p w:rsidR="00A34A10" w:rsidRPr="00A34A10" w:rsidRDefault="00A34A10" w:rsidP="00A34A10">
      <w:pPr>
        <w:ind w:firstLine="360"/>
        <w:jc w:val="center"/>
        <w:rPr>
          <w:rFonts w:ascii="Times New Roman" w:hAnsi="Times New Roman" w:cs="Times New Roman"/>
          <w:b w:val="0"/>
          <w:bCs/>
          <w:color w:val="333333"/>
          <w:shd w:val="clear" w:color="auto" w:fill="FFFFFF"/>
        </w:rPr>
      </w:pPr>
      <w:r w:rsidRPr="00A34A10">
        <w:rPr>
          <w:rFonts w:ascii="Times New Roman" w:hAnsi="Times New Roman" w:cs="Times New Roman"/>
          <w:b w:val="0"/>
          <w:bCs/>
          <w:color w:val="333333"/>
          <w:shd w:val="clear" w:color="auto" w:fill="FFFFFF"/>
        </w:rPr>
        <w:t>Nível de Ação &lt; Limite de Tolerância</w:t>
      </w:r>
    </w:p>
    <w:p w:rsidR="00A34A10" w:rsidRPr="00A34A10" w:rsidRDefault="00A34A10" w:rsidP="00A34A10">
      <w:pPr>
        <w:ind w:firstLine="360"/>
        <w:jc w:val="center"/>
        <w:rPr>
          <w:rFonts w:ascii="Times New Roman" w:hAnsi="Times New Roman" w:cs="Times New Roman"/>
        </w:rPr>
      </w:pPr>
    </w:p>
    <w:tbl>
      <w:tblPr>
        <w:tblW w:w="0" w:type="auto"/>
        <w:tblBorders>
          <w:insideH w:val="single" w:sz="4" w:space="0" w:color="D9D9D9"/>
        </w:tblBorders>
        <w:tblCellMar>
          <w:left w:w="0" w:type="dxa"/>
          <w:right w:w="0" w:type="dxa"/>
        </w:tblCellMar>
        <w:tblLook w:val="04A0" w:firstRow="1" w:lastRow="0" w:firstColumn="1" w:lastColumn="0" w:noHBand="0" w:noVBand="1"/>
      </w:tblPr>
      <w:tblGrid>
        <w:gridCol w:w="1514"/>
        <w:gridCol w:w="2744"/>
        <w:gridCol w:w="4246"/>
      </w:tblGrid>
      <w:tr w:rsidR="00A34A10" w:rsidRPr="00A34A10" w:rsidTr="00604DB2">
        <w:trPr>
          <w:trHeight w:val="238"/>
        </w:trPr>
        <w:tc>
          <w:tcPr>
            <w:tcW w:w="1550" w:type="dxa"/>
            <w:shd w:val="clear" w:color="auto" w:fill="auto"/>
            <w:hideMark/>
          </w:tcPr>
          <w:p w:rsidR="00A34A10" w:rsidRPr="001D6A98" w:rsidRDefault="00A34A10" w:rsidP="00604DB2">
            <w:pPr>
              <w:spacing w:before="40"/>
              <w:ind w:left="144" w:right="144"/>
              <w:rPr>
                <w:rFonts w:ascii="Times New Roman" w:eastAsia="Cambria" w:hAnsi="Times New Roman" w:cs="Times New Roman"/>
                <w:caps/>
                <w:color w:val="333333"/>
              </w:rPr>
            </w:pPr>
            <w:r w:rsidRPr="001D6A98">
              <w:rPr>
                <w:rFonts w:ascii="Times New Roman" w:eastAsia="Cambria" w:hAnsi="Times New Roman" w:cs="Times New Roman"/>
                <w:bCs/>
                <w:caps/>
                <w:color w:val="333333"/>
              </w:rPr>
              <w:t>AGENTE</w:t>
            </w:r>
          </w:p>
        </w:tc>
        <w:tc>
          <w:tcPr>
            <w:tcW w:w="2845" w:type="dxa"/>
            <w:shd w:val="clear" w:color="auto" w:fill="auto"/>
            <w:hideMark/>
          </w:tcPr>
          <w:p w:rsidR="00A34A10" w:rsidRPr="001D6A98" w:rsidRDefault="00A34A10" w:rsidP="00604DB2">
            <w:pPr>
              <w:spacing w:before="40"/>
              <w:ind w:left="144" w:right="144"/>
              <w:jc w:val="center"/>
              <w:rPr>
                <w:rFonts w:ascii="Times New Roman" w:eastAsia="Cambria" w:hAnsi="Times New Roman" w:cs="Times New Roman"/>
                <w:caps/>
                <w:color w:val="333333"/>
              </w:rPr>
            </w:pPr>
            <w:r w:rsidRPr="001D6A98">
              <w:rPr>
                <w:rFonts w:ascii="Times New Roman" w:eastAsia="Cambria" w:hAnsi="Times New Roman" w:cs="Times New Roman"/>
                <w:bCs/>
                <w:caps/>
                <w:color w:val="333333"/>
              </w:rPr>
              <w:t>NÍVEL DE AÇÃO</w:t>
            </w:r>
          </w:p>
        </w:tc>
        <w:tc>
          <w:tcPr>
            <w:tcW w:w="4543" w:type="dxa"/>
            <w:shd w:val="clear" w:color="auto" w:fill="auto"/>
            <w:hideMark/>
          </w:tcPr>
          <w:p w:rsidR="00A34A10" w:rsidRPr="001D6A98" w:rsidRDefault="00A34A10" w:rsidP="00604DB2">
            <w:pPr>
              <w:spacing w:before="40"/>
              <w:ind w:left="144" w:right="144"/>
              <w:jc w:val="center"/>
              <w:rPr>
                <w:rFonts w:ascii="Times New Roman" w:eastAsia="Cambria" w:hAnsi="Times New Roman" w:cs="Times New Roman"/>
                <w:caps/>
                <w:color w:val="333333"/>
              </w:rPr>
            </w:pPr>
            <w:r w:rsidRPr="001D6A98">
              <w:rPr>
                <w:rFonts w:ascii="Times New Roman" w:eastAsia="Cambria" w:hAnsi="Times New Roman" w:cs="Times New Roman"/>
                <w:bCs/>
                <w:caps/>
                <w:color w:val="333333"/>
              </w:rPr>
              <w:t>OBSERVAÇÃO</w:t>
            </w:r>
          </w:p>
        </w:tc>
      </w:tr>
      <w:tr w:rsidR="00A34A10" w:rsidRPr="00A34A10" w:rsidTr="00604DB2">
        <w:trPr>
          <w:trHeight w:val="677"/>
        </w:trPr>
        <w:tc>
          <w:tcPr>
            <w:tcW w:w="1550" w:type="dxa"/>
            <w:shd w:val="clear" w:color="auto" w:fill="auto"/>
            <w:hideMark/>
          </w:tcPr>
          <w:p w:rsidR="00A34A10" w:rsidRPr="00A34A10" w:rsidRDefault="00A34A10" w:rsidP="00604DB2">
            <w:pPr>
              <w:spacing w:before="40"/>
              <w:ind w:left="144" w:right="144"/>
              <w:rPr>
                <w:rFonts w:ascii="Times New Roman" w:eastAsia="Cambria" w:hAnsi="Times New Roman" w:cs="Times New Roman"/>
                <w:b w:val="0"/>
                <w:color w:val="333333"/>
              </w:rPr>
            </w:pPr>
          </w:p>
          <w:p w:rsidR="00A34A10" w:rsidRPr="001D6A98" w:rsidRDefault="00A34A10" w:rsidP="00604DB2">
            <w:pPr>
              <w:spacing w:before="40"/>
              <w:ind w:left="144" w:right="144"/>
              <w:rPr>
                <w:rFonts w:ascii="Times New Roman" w:eastAsia="Cambria" w:hAnsi="Times New Roman" w:cs="Times New Roman"/>
                <w:color w:val="333333"/>
              </w:rPr>
            </w:pPr>
            <w:r w:rsidRPr="001D6A98">
              <w:rPr>
                <w:rFonts w:ascii="Times New Roman" w:eastAsia="Cambria" w:hAnsi="Times New Roman" w:cs="Times New Roman"/>
                <w:color w:val="333333"/>
              </w:rPr>
              <w:t>Ruído</w:t>
            </w:r>
          </w:p>
        </w:tc>
        <w:tc>
          <w:tcPr>
            <w:tcW w:w="2845" w:type="dxa"/>
            <w:shd w:val="clear" w:color="auto" w:fill="auto"/>
            <w:hideMark/>
          </w:tcPr>
          <w:p w:rsidR="00A34A10" w:rsidRPr="00A34A10" w:rsidRDefault="00A34A10" w:rsidP="00604DB2">
            <w:pPr>
              <w:spacing w:before="40"/>
              <w:ind w:left="144" w:right="144"/>
              <w:rPr>
                <w:rFonts w:ascii="Times New Roman" w:eastAsia="Cambria" w:hAnsi="Times New Roman" w:cs="Times New Roman"/>
                <w:color w:val="333333"/>
              </w:rPr>
            </w:pPr>
          </w:p>
          <w:p w:rsidR="00A34A10" w:rsidRPr="001D6A98" w:rsidRDefault="00A34A10" w:rsidP="00604DB2">
            <w:pPr>
              <w:spacing w:before="40"/>
              <w:ind w:left="144" w:right="144"/>
              <w:jc w:val="both"/>
              <w:rPr>
                <w:rFonts w:ascii="Times New Roman" w:eastAsia="Cambria" w:hAnsi="Times New Roman" w:cs="Times New Roman"/>
                <w:b w:val="0"/>
                <w:color w:val="333333"/>
              </w:rPr>
            </w:pPr>
            <w:r w:rsidRPr="001D6A98">
              <w:rPr>
                <w:rFonts w:ascii="Times New Roman" w:eastAsia="Cambria" w:hAnsi="Times New Roman" w:cs="Times New Roman"/>
                <w:b w:val="0"/>
                <w:color w:val="333333"/>
              </w:rPr>
              <w:t>Dose de 0,5 (dose superior a 50%), conforme critério estabelecido na NR-15, Anexo I, item 06.</w:t>
            </w:r>
          </w:p>
        </w:tc>
        <w:tc>
          <w:tcPr>
            <w:tcW w:w="4543" w:type="dxa"/>
            <w:shd w:val="clear" w:color="auto" w:fill="auto"/>
            <w:hideMark/>
          </w:tcPr>
          <w:p w:rsidR="00A34A10" w:rsidRPr="001D6A98" w:rsidRDefault="00A34A10" w:rsidP="00604DB2">
            <w:pPr>
              <w:spacing w:before="40"/>
              <w:ind w:left="144" w:right="144"/>
              <w:jc w:val="both"/>
              <w:rPr>
                <w:rFonts w:ascii="Times New Roman" w:eastAsia="Cambria" w:hAnsi="Times New Roman" w:cs="Times New Roman"/>
                <w:b w:val="0"/>
                <w:color w:val="333333"/>
              </w:rPr>
            </w:pPr>
            <w:r w:rsidRPr="001D6A98">
              <w:rPr>
                <w:rFonts w:ascii="Times New Roman" w:eastAsia="Cambria" w:hAnsi="Times New Roman" w:cs="Times New Roman"/>
                <w:b w:val="0"/>
                <w:color w:val="333333"/>
              </w:rPr>
              <w:t>O LT para uma exposição de 8 horas é de 85 dB(A) e que este Nível corresponde a dose = 1.</w:t>
            </w:r>
          </w:p>
          <w:p w:rsidR="00A34A10" w:rsidRPr="00A34A10" w:rsidRDefault="00A34A10" w:rsidP="00604DB2">
            <w:pPr>
              <w:spacing w:before="40"/>
              <w:ind w:left="144" w:right="144"/>
              <w:jc w:val="both"/>
              <w:rPr>
                <w:rFonts w:ascii="Times New Roman" w:eastAsia="Cambria" w:hAnsi="Times New Roman" w:cs="Times New Roman"/>
                <w:color w:val="333333"/>
              </w:rPr>
            </w:pPr>
          </w:p>
          <w:p w:rsidR="00A34A10" w:rsidRPr="001D6A98" w:rsidRDefault="00A34A10" w:rsidP="00604DB2">
            <w:pPr>
              <w:spacing w:before="40"/>
              <w:ind w:right="144"/>
              <w:rPr>
                <w:rFonts w:ascii="Times New Roman" w:eastAsia="Cambria" w:hAnsi="Times New Roman" w:cs="Times New Roman"/>
                <w:b w:val="0"/>
                <w:color w:val="333333"/>
              </w:rPr>
            </w:pPr>
            <w:r w:rsidRPr="00A34A10">
              <w:rPr>
                <w:rFonts w:ascii="Times New Roman" w:eastAsia="Cambria" w:hAnsi="Times New Roman" w:cs="Times New Roman"/>
                <w:b w:val="0"/>
                <w:bCs/>
                <w:color w:val="333333"/>
              </w:rPr>
              <w:t xml:space="preserve">  </w:t>
            </w:r>
            <w:r w:rsidRPr="001D6A98">
              <w:rPr>
                <w:rFonts w:ascii="Times New Roman" w:eastAsia="Cambria" w:hAnsi="Times New Roman" w:cs="Times New Roman"/>
                <w:bCs/>
                <w:color w:val="333333"/>
              </w:rPr>
              <w:t>Jornada de trabalho:</w:t>
            </w:r>
            <w:r w:rsidRPr="00A34A10">
              <w:rPr>
                <w:rStyle w:val="apple-converted-space"/>
                <w:rFonts w:ascii="Times New Roman" w:eastAsia="Cambria" w:hAnsi="Times New Roman" w:cs="Times New Roman"/>
                <w:color w:val="333333"/>
              </w:rPr>
              <w:t> </w:t>
            </w:r>
            <w:r w:rsidRPr="001D6A98">
              <w:rPr>
                <w:rFonts w:ascii="Times New Roman" w:eastAsia="Cambria" w:hAnsi="Times New Roman" w:cs="Times New Roman"/>
                <w:b w:val="0"/>
                <w:color w:val="333333"/>
              </w:rPr>
              <w:t>8h/dia;</w:t>
            </w:r>
          </w:p>
          <w:p w:rsidR="00A34A10" w:rsidRPr="001D6A98" w:rsidRDefault="00A34A10" w:rsidP="00604DB2">
            <w:pPr>
              <w:spacing w:before="40"/>
              <w:ind w:left="144" w:right="144"/>
              <w:rPr>
                <w:rFonts w:ascii="Times New Roman" w:eastAsia="Cambria" w:hAnsi="Times New Roman" w:cs="Times New Roman"/>
                <w:b w:val="0"/>
                <w:color w:val="333333"/>
              </w:rPr>
            </w:pPr>
            <w:r w:rsidRPr="001D6A98">
              <w:rPr>
                <w:rFonts w:ascii="Times New Roman" w:eastAsia="Cambria" w:hAnsi="Times New Roman" w:cs="Times New Roman"/>
                <w:bCs/>
                <w:color w:val="333333"/>
              </w:rPr>
              <w:t>Dose</w:t>
            </w:r>
            <w:r w:rsidRPr="001D6A98">
              <w:rPr>
                <w:rStyle w:val="apple-converted-space"/>
                <w:rFonts w:ascii="Times New Roman" w:eastAsia="Cambria" w:hAnsi="Times New Roman" w:cs="Times New Roman"/>
                <w:color w:val="333333"/>
              </w:rPr>
              <w:t> </w:t>
            </w:r>
            <w:r w:rsidRPr="001D6A98">
              <w:rPr>
                <w:rFonts w:ascii="Times New Roman" w:eastAsia="Cambria" w:hAnsi="Times New Roman" w:cs="Times New Roman"/>
                <w:color w:val="333333"/>
              </w:rPr>
              <w:t>=</w:t>
            </w:r>
            <w:r w:rsidRPr="00A34A10">
              <w:rPr>
                <w:rFonts w:ascii="Times New Roman" w:eastAsia="Cambria" w:hAnsi="Times New Roman" w:cs="Times New Roman"/>
                <w:color w:val="333333"/>
              </w:rPr>
              <w:t xml:space="preserve"> </w:t>
            </w:r>
            <w:r w:rsidRPr="001D6A98">
              <w:rPr>
                <w:rFonts w:ascii="Times New Roman" w:eastAsia="Cambria" w:hAnsi="Times New Roman" w:cs="Times New Roman"/>
                <w:b w:val="0"/>
                <w:color w:val="333333"/>
              </w:rPr>
              <w:t xml:space="preserve">1 </w:t>
            </w:r>
            <w:r w:rsidRPr="001D6A98">
              <w:rPr>
                <w:rFonts w:ascii="Times New Roman" w:eastAsia="Cambria" w:hAnsi="Times New Roman" w:cs="Times New Roman"/>
                <w:b w:val="0"/>
                <w:color w:val="333333"/>
              </w:rPr>
              <w:sym w:font="Wingdings" w:char="F0E0"/>
            </w:r>
            <w:r w:rsidRPr="001D6A98">
              <w:rPr>
                <w:rFonts w:ascii="Times New Roman" w:eastAsia="Cambria" w:hAnsi="Times New Roman" w:cs="Times New Roman"/>
                <w:b w:val="0"/>
                <w:color w:val="333333"/>
              </w:rPr>
              <w:t xml:space="preserve"> 85 dB(A)</w:t>
            </w:r>
          </w:p>
          <w:p w:rsidR="00A34A10" w:rsidRPr="001D6A98" w:rsidRDefault="00A34A10" w:rsidP="00604DB2">
            <w:pPr>
              <w:spacing w:before="40"/>
              <w:ind w:left="144" w:right="144"/>
              <w:jc w:val="both"/>
              <w:rPr>
                <w:rFonts w:ascii="Times New Roman" w:eastAsia="Cambria" w:hAnsi="Times New Roman" w:cs="Times New Roman"/>
                <w:b w:val="0"/>
                <w:color w:val="333333"/>
              </w:rPr>
            </w:pPr>
            <w:r w:rsidRPr="001D6A98">
              <w:rPr>
                <w:rFonts w:ascii="Times New Roman" w:eastAsia="Cambria" w:hAnsi="Times New Roman" w:cs="Times New Roman"/>
                <w:bCs/>
                <w:color w:val="333333"/>
              </w:rPr>
              <w:t>Nível de Ação</w:t>
            </w:r>
            <w:r w:rsidRPr="001D6A98">
              <w:rPr>
                <w:rStyle w:val="apple-converted-space"/>
                <w:rFonts w:ascii="Times New Roman" w:eastAsia="Cambria" w:hAnsi="Times New Roman" w:cs="Times New Roman"/>
                <w:color w:val="333333"/>
              </w:rPr>
              <w:t> </w:t>
            </w:r>
            <w:r w:rsidRPr="001D6A98">
              <w:rPr>
                <w:rFonts w:ascii="Times New Roman" w:eastAsia="Cambria" w:hAnsi="Times New Roman" w:cs="Times New Roman"/>
                <w:color w:val="333333"/>
              </w:rPr>
              <w:t>=</w:t>
            </w:r>
            <w:r w:rsidRPr="00A34A10">
              <w:rPr>
                <w:rFonts w:ascii="Times New Roman" w:eastAsia="Cambria" w:hAnsi="Times New Roman" w:cs="Times New Roman"/>
                <w:color w:val="333333"/>
              </w:rPr>
              <w:t xml:space="preserve"> </w:t>
            </w:r>
            <w:r w:rsidRPr="001D6A98">
              <w:rPr>
                <w:rFonts w:ascii="Times New Roman" w:eastAsia="Cambria" w:hAnsi="Times New Roman" w:cs="Times New Roman"/>
                <w:b w:val="0"/>
                <w:color w:val="333333"/>
              </w:rPr>
              <w:t xml:space="preserve">0,5 </w:t>
            </w:r>
            <w:r w:rsidRPr="001D6A98">
              <w:rPr>
                <w:rFonts w:ascii="Times New Roman" w:eastAsia="Cambria" w:hAnsi="Times New Roman" w:cs="Times New Roman"/>
                <w:b w:val="0"/>
                <w:color w:val="333333"/>
              </w:rPr>
              <w:sym w:font="Wingdings" w:char="F0E0"/>
            </w:r>
            <w:r w:rsidRPr="001D6A98">
              <w:rPr>
                <w:rFonts w:ascii="Times New Roman" w:eastAsia="Cambria" w:hAnsi="Times New Roman" w:cs="Times New Roman"/>
                <w:b w:val="0"/>
                <w:color w:val="333333"/>
              </w:rPr>
              <w:t xml:space="preserve"> 80 dB(A)</w:t>
            </w:r>
          </w:p>
          <w:p w:rsidR="00A34A10" w:rsidRPr="00A34A10" w:rsidRDefault="00A34A10" w:rsidP="00604DB2">
            <w:pPr>
              <w:spacing w:before="40"/>
              <w:ind w:left="144" w:right="144"/>
              <w:jc w:val="both"/>
              <w:rPr>
                <w:rFonts w:ascii="Times New Roman" w:eastAsia="Cambria" w:hAnsi="Times New Roman" w:cs="Times New Roman"/>
                <w:color w:val="333333"/>
              </w:rPr>
            </w:pPr>
          </w:p>
        </w:tc>
      </w:tr>
      <w:tr w:rsidR="00A34A10" w:rsidRPr="00A34A10" w:rsidTr="00604DB2">
        <w:tc>
          <w:tcPr>
            <w:tcW w:w="1550" w:type="dxa"/>
            <w:shd w:val="clear" w:color="auto" w:fill="auto"/>
            <w:hideMark/>
          </w:tcPr>
          <w:p w:rsidR="00A34A10" w:rsidRPr="00A34A10" w:rsidRDefault="00A34A10" w:rsidP="00604DB2">
            <w:pPr>
              <w:spacing w:before="40"/>
              <w:ind w:left="144" w:right="144"/>
              <w:rPr>
                <w:rFonts w:ascii="Times New Roman" w:eastAsia="Cambria" w:hAnsi="Times New Roman" w:cs="Times New Roman"/>
                <w:b w:val="0"/>
                <w:color w:val="333333"/>
              </w:rPr>
            </w:pPr>
          </w:p>
          <w:p w:rsidR="00A34A10" w:rsidRPr="001D6A98" w:rsidRDefault="00A34A10" w:rsidP="00604DB2">
            <w:pPr>
              <w:spacing w:before="40"/>
              <w:ind w:left="144" w:right="144"/>
              <w:rPr>
                <w:rFonts w:ascii="Times New Roman" w:eastAsia="Cambria" w:hAnsi="Times New Roman" w:cs="Times New Roman"/>
                <w:color w:val="333333"/>
              </w:rPr>
            </w:pPr>
            <w:r w:rsidRPr="001D6A98">
              <w:rPr>
                <w:rFonts w:ascii="Times New Roman" w:eastAsia="Cambria" w:hAnsi="Times New Roman" w:cs="Times New Roman"/>
                <w:color w:val="333333"/>
              </w:rPr>
              <w:t>Agentes químicos</w:t>
            </w:r>
          </w:p>
        </w:tc>
        <w:tc>
          <w:tcPr>
            <w:tcW w:w="2845" w:type="dxa"/>
            <w:shd w:val="clear" w:color="auto" w:fill="auto"/>
            <w:hideMark/>
          </w:tcPr>
          <w:p w:rsidR="00A34A10" w:rsidRPr="00A34A10" w:rsidRDefault="00A34A10" w:rsidP="00604DB2">
            <w:pPr>
              <w:spacing w:before="40"/>
              <w:ind w:left="144" w:right="144"/>
              <w:rPr>
                <w:rFonts w:ascii="Times New Roman" w:eastAsia="Cambria" w:hAnsi="Times New Roman" w:cs="Times New Roman"/>
                <w:color w:val="333333"/>
              </w:rPr>
            </w:pPr>
          </w:p>
          <w:p w:rsidR="00A34A10" w:rsidRPr="001D6A98" w:rsidRDefault="00A34A10" w:rsidP="00604DB2">
            <w:pPr>
              <w:spacing w:before="40"/>
              <w:ind w:right="144"/>
              <w:jc w:val="both"/>
              <w:rPr>
                <w:rFonts w:ascii="Times New Roman" w:eastAsia="Cambria" w:hAnsi="Times New Roman" w:cs="Times New Roman"/>
                <w:b w:val="0"/>
                <w:color w:val="333333"/>
              </w:rPr>
            </w:pPr>
            <w:r w:rsidRPr="001D6A98">
              <w:rPr>
                <w:rFonts w:ascii="Times New Roman" w:eastAsia="Cambria" w:hAnsi="Times New Roman" w:cs="Times New Roman"/>
                <w:b w:val="0"/>
                <w:color w:val="333333"/>
              </w:rPr>
              <w:t>Metade dos limites de exposição ocupacional.</w:t>
            </w:r>
          </w:p>
        </w:tc>
        <w:tc>
          <w:tcPr>
            <w:tcW w:w="4543" w:type="dxa"/>
            <w:shd w:val="clear" w:color="auto" w:fill="auto"/>
            <w:hideMark/>
          </w:tcPr>
          <w:p w:rsidR="00A34A10" w:rsidRPr="001D6A98" w:rsidRDefault="00A34A10" w:rsidP="00604DB2">
            <w:pPr>
              <w:spacing w:before="40" w:after="240"/>
              <w:ind w:left="144" w:right="144"/>
              <w:rPr>
                <w:rFonts w:ascii="Times New Roman" w:eastAsia="Cambria" w:hAnsi="Times New Roman" w:cs="Times New Roman"/>
                <w:b w:val="0"/>
                <w:color w:val="333333"/>
              </w:rPr>
            </w:pPr>
            <w:r w:rsidRPr="001D6A98">
              <w:rPr>
                <w:rFonts w:ascii="Times New Roman" w:eastAsia="Cambria" w:hAnsi="Times New Roman" w:cs="Times New Roman"/>
                <w:b w:val="0"/>
                <w:color w:val="333333"/>
              </w:rPr>
              <w:t>Os agentes químicos que possuem LT estão estabelecidos no ANEXO 11 da NR 15 para facilitar a identificação do nível de ação para os agentes químicos foi criada a seguinte fórmula:</w:t>
            </w:r>
          </w:p>
          <w:p w:rsidR="00A34A10" w:rsidRPr="001D6A98" w:rsidRDefault="00A34A10" w:rsidP="00604DB2">
            <w:pPr>
              <w:spacing w:before="40"/>
              <w:ind w:left="144" w:right="144"/>
              <w:jc w:val="center"/>
              <w:rPr>
                <w:rFonts w:ascii="Times New Roman" w:eastAsia="Cambria" w:hAnsi="Times New Roman" w:cs="Times New Roman"/>
                <w:b w:val="0"/>
                <w:color w:val="333333"/>
              </w:rPr>
            </w:pPr>
            <w:r w:rsidRPr="001D6A98">
              <w:rPr>
                <w:rStyle w:val="Forte"/>
                <w:rFonts w:ascii="Times New Roman" w:eastAsia="Cambria" w:hAnsi="Times New Roman" w:cs="Times New Roman"/>
                <w:b/>
                <w:color w:val="333333"/>
              </w:rPr>
              <w:t>Nível de Ação = LT/2</w:t>
            </w:r>
          </w:p>
          <w:p w:rsidR="00A34A10" w:rsidRPr="001D6A98" w:rsidRDefault="00A34A10" w:rsidP="00604DB2">
            <w:pPr>
              <w:spacing w:before="40"/>
              <w:ind w:right="144"/>
              <w:rPr>
                <w:rFonts w:ascii="Times New Roman" w:eastAsia="Cambria" w:hAnsi="Times New Roman" w:cs="Times New Roman"/>
                <w:b w:val="0"/>
                <w:color w:val="333333"/>
              </w:rPr>
            </w:pPr>
            <w:r w:rsidRPr="001D6A98">
              <w:rPr>
                <w:rFonts w:ascii="Times New Roman" w:eastAsia="Cambria" w:hAnsi="Times New Roman" w:cs="Times New Roman"/>
                <w:b w:val="0"/>
                <w:color w:val="333333"/>
              </w:rPr>
              <w:t xml:space="preserve">   Exemplo:</w:t>
            </w:r>
          </w:p>
          <w:p w:rsidR="00A34A10" w:rsidRPr="001D6A98" w:rsidRDefault="00A34A10" w:rsidP="00604DB2">
            <w:pPr>
              <w:spacing w:before="40"/>
              <w:ind w:left="144" w:right="144"/>
              <w:rPr>
                <w:rFonts w:ascii="Times New Roman" w:eastAsia="Cambria" w:hAnsi="Times New Roman" w:cs="Times New Roman"/>
                <w:b w:val="0"/>
                <w:color w:val="333333"/>
              </w:rPr>
            </w:pPr>
            <w:r w:rsidRPr="001D6A98">
              <w:rPr>
                <w:rFonts w:ascii="Times New Roman" w:eastAsia="Cambria" w:hAnsi="Times New Roman" w:cs="Times New Roman"/>
                <w:b w:val="0"/>
                <w:color w:val="333333"/>
              </w:rPr>
              <w:t xml:space="preserve">Agente químico: </w:t>
            </w:r>
          </w:p>
          <w:p w:rsidR="00A34A10" w:rsidRPr="00A34A10" w:rsidRDefault="00A34A10" w:rsidP="00604DB2">
            <w:pPr>
              <w:spacing w:before="40"/>
              <w:ind w:left="144" w:right="144"/>
              <w:rPr>
                <w:rFonts w:ascii="Times New Roman" w:eastAsia="Cambria" w:hAnsi="Times New Roman" w:cs="Times New Roman"/>
                <w:color w:val="333333"/>
              </w:rPr>
            </w:pPr>
            <w:r w:rsidRPr="001D6A98">
              <w:rPr>
                <w:rFonts w:ascii="Times New Roman" w:eastAsia="Cambria" w:hAnsi="Times New Roman" w:cs="Times New Roman"/>
                <w:b w:val="0"/>
                <w:color w:val="333333"/>
              </w:rPr>
              <w:t>Fenol; Limite de Tolerância: 04</w:t>
            </w:r>
            <w:r w:rsidRPr="001D6A98">
              <w:rPr>
                <w:rStyle w:val="apple-converted-space"/>
                <w:rFonts w:ascii="Times New Roman" w:eastAsia="Cambria" w:hAnsi="Times New Roman" w:cs="Times New Roman"/>
                <w:b w:val="0"/>
                <w:color w:val="333333"/>
              </w:rPr>
              <w:t> </w:t>
            </w:r>
            <w:r w:rsidRPr="001D6A98">
              <w:rPr>
                <w:rFonts w:ascii="Times New Roman" w:eastAsia="Cambria" w:hAnsi="Times New Roman" w:cs="Times New Roman"/>
                <w:b w:val="0"/>
                <w:i/>
                <w:iCs/>
                <w:color w:val="333333"/>
              </w:rPr>
              <w:t>ppm;</w:t>
            </w:r>
            <w:r w:rsidRPr="001D6A98">
              <w:rPr>
                <w:rFonts w:ascii="Times New Roman" w:eastAsia="Cambria" w:hAnsi="Times New Roman" w:cs="Times New Roman"/>
                <w:b w:val="0"/>
                <w:color w:val="333333"/>
              </w:rPr>
              <w:br/>
              <w:t>Nível de Ação: 02</w:t>
            </w:r>
            <w:r w:rsidRPr="001D6A98">
              <w:rPr>
                <w:rStyle w:val="apple-converted-space"/>
                <w:rFonts w:ascii="Times New Roman" w:eastAsia="Cambria" w:hAnsi="Times New Roman" w:cs="Times New Roman"/>
                <w:b w:val="0"/>
                <w:color w:val="333333"/>
              </w:rPr>
              <w:t> </w:t>
            </w:r>
            <w:r w:rsidRPr="001D6A98">
              <w:rPr>
                <w:rFonts w:ascii="Times New Roman" w:eastAsia="Cambria" w:hAnsi="Times New Roman" w:cs="Times New Roman"/>
                <w:b w:val="0"/>
                <w:i/>
                <w:iCs/>
                <w:color w:val="333333"/>
              </w:rPr>
              <w:t>ppm.</w:t>
            </w:r>
          </w:p>
        </w:tc>
      </w:tr>
      <w:tr w:rsidR="00A34A10" w:rsidRPr="00A34A10" w:rsidTr="00604DB2">
        <w:tc>
          <w:tcPr>
            <w:tcW w:w="1550" w:type="dxa"/>
            <w:shd w:val="clear" w:color="auto" w:fill="auto"/>
            <w:hideMark/>
          </w:tcPr>
          <w:p w:rsidR="00A34A10" w:rsidRPr="00A34A10" w:rsidRDefault="00A34A10" w:rsidP="00604DB2">
            <w:pPr>
              <w:spacing w:before="40"/>
              <w:ind w:left="144" w:right="144"/>
              <w:rPr>
                <w:rFonts w:ascii="Times New Roman" w:eastAsia="Cambria" w:hAnsi="Times New Roman" w:cs="Times New Roman"/>
                <w:b w:val="0"/>
                <w:color w:val="333333"/>
              </w:rPr>
            </w:pPr>
          </w:p>
          <w:p w:rsidR="001D6A98" w:rsidRDefault="00A34A10" w:rsidP="001D6A98">
            <w:pPr>
              <w:spacing w:before="40"/>
              <w:ind w:left="144" w:right="144"/>
              <w:rPr>
                <w:rFonts w:ascii="Times New Roman" w:eastAsia="Cambria" w:hAnsi="Times New Roman" w:cs="Times New Roman"/>
                <w:color w:val="333333"/>
              </w:rPr>
            </w:pPr>
            <w:r w:rsidRPr="001D6A98">
              <w:rPr>
                <w:rFonts w:ascii="Times New Roman" w:eastAsia="Cambria" w:hAnsi="Times New Roman" w:cs="Times New Roman"/>
                <w:color w:val="333333"/>
              </w:rPr>
              <w:lastRenderedPageBreak/>
              <w:t>Vibração</w:t>
            </w:r>
          </w:p>
          <w:p w:rsidR="00A34A10" w:rsidRPr="001D6A98" w:rsidRDefault="00A34A10" w:rsidP="001D6A98">
            <w:pPr>
              <w:spacing w:before="40"/>
              <w:ind w:left="144" w:right="144"/>
              <w:rPr>
                <w:rFonts w:ascii="Times New Roman" w:eastAsia="Cambria" w:hAnsi="Times New Roman" w:cs="Times New Roman"/>
                <w:color w:val="333333"/>
              </w:rPr>
            </w:pPr>
            <w:r w:rsidRPr="001D6A98">
              <w:rPr>
                <w:rFonts w:ascii="Times New Roman" w:eastAsia="Cambria" w:hAnsi="Times New Roman" w:cs="Times New Roman"/>
                <w:color w:val="333333"/>
              </w:rPr>
              <w:t>(em mãos e braços)</w:t>
            </w:r>
          </w:p>
          <w:p w:rsidR="00A34A10" w:rsidRPr="00A34A10" w:rsidRDefault="00A34A10" w:rsidP="00604DB2">
            <w:pPr>
              <w:spacing w:before="40"/>
              <w:ind w:left="144" w:right="144"/>
              <w:jc w:val="center"/>
              <w:rPr>
                <w:rFonts w:ascii="Times New Roman" w:eastAsia="Cambria" w:hAnsi="Times New Roman" w:cs="Times New Roman"/>
                <w:b w:val="0"/>
                <w:color w:val="333333"/>
              </w:rPr>
            </w:pPr>
          </w:p>
          <w:p w:rsidR="00A34A10" w:rsidRPr="001D6A98" w:rsidRDefault="00A34A10" w:rsidP="00604DB2">
            <w:pPr>
              <w:spacing w:before="40"/>
              <w:ind w:right="144"/>
              <w:rPr>
                <w:rFonts w:ascii="Times New Roman" w:eastAsia="Cambria" w:hAnsi="Times New Roman" w:cs="Times New Roman"/>
                <w:color w:val="333333"/>
              </w:rPr>
            </w:pPr>
            <w:r w:rsidRPr="001D6A98">
              <w:rPr>
                <w:rFonts w:ascii="Times New Roman" w:eastAsia="Cambria" w:hAnsi="Times New Roman" w:cs="Times New Roman"/>
                <w:color w:val="333333"/>
              </w:rPr>
              <w:t xml:space="preserve">     VMB</w:t>
            </w:r>
          </w:p>
        </w:tc>
        <w:tc>
          <w:tcPr>
            <w:tcW w:w="2845" w:type="dxa"/>
            <w:shd w:val="clear" w:color="auto" w:fill="auto"/>
            <w:hideMark/>
          </w:tcPr>
          <w:p w:rsidR="00A34A10" w:rsidRPr="001D6A98" w:rsidRDefault="00A34A10" w:rsidP="00604DB2">
            <w:pPr>
              <w:spacing w:before="40"/>
              <w:ind w:left="144" w:right="144"/>
              <w:jc w:val="both"/>
              <w:rPr>
                <w:rFonts w:ascii="Times New Roman" w:eastAsia="Cambria" w:hAnsi="Times New Roman" w:cs="Times New Roman"/>
                <w:b w:val="0"/>
                <w:color w:val="333333"/>
              </w:rPr>
            </w:pPr>
            <w:r w:rsidRPr="001D6A98">
              <w:rPr>
                <w:rFonts w:ascii="Times New Roman" w:eastAsia="Cambria" w:hAnsi="Times New Roman" w:cs="Times New Roman"/>
                <w:b w:val="0"/>
                <w:color w:val="333333"/>
              </w:rPr>
              <w:lastRenderedPageBreak/>
              <w:t xml:space="preserve">O Nível de Ação </w:t>
            </w:r>
            <w:r w:rsidRPr="001D6A98">
              <w:rPr>
                <w:rFonts w:ascii="Times New Roman" w:eastAsia="Cambria" w:hAnsi="Times New Roman" w:cs="Times New Roman"/>
                <w:b w:val="0"/>
                <w:color w:val="333333"/>
              </w:rPr>
              <w:lastRenderedPageBreak/>
              <w:t xml:space="preserve">corresponde a um Valor de Aceleração Resultante de Exposição Normalizada </w:t>
            </w:r>
          </w:p>
          <w:p w:rsidR="00A34A10" w:rsidRPr="001D6A98" w:rsidRDefault="00A34A10" w:rsidP="00604DB2">
            <w:pPr>
              <w:spacing w:before="40"/>
              <w:ind w:left="144" w:right="144"/>
              <w:jc w:val="both"/>
              <w:rPr>
                <w:rFonts w:ascii="Times New Roman" w:eastAsia="Cambria" w:hAnsi="Times New Roman" w:cs="Times New Roman"/>
                <w:b w:val="0"/>
                <w:color w:val="333333"/>
              </w:rPr>
            </w:pPr>
          </w:p>
          <w:p w:rsidR="00A34A10" w:rsidRPr="001D6A98" w:rsidRDefault="00A34A10" w:rsidP="00604DB2">
            <w:pPr>
              <w:spacing w:before="40"/>
              <w:ind w:left="144" w:right="144"/>
              <w:jc w:val="both"/>
              <w:rPr>
                <w:rFonts w:ascii="Times New Roman" w:eastAsia="Cambria" w:hAnsi="Times New Roman" w:cs="Times New Roman"/>
                <w:b w:val="0"/>
                <w:color w:val="333333"/>
              </w:rPr>
            </w:pPr>
            <w:r w:rsidRPr="001D6A98">
              <w:rPr>
                <w:rFonts w:ascii="Times New Roman" w:eastAsia="Cambria" w:hAnsi="Times New Roman" w:cs="Times New Roman"/>
                <w:b w:val="0"/>
                <w:color w:val="333333"/>
              </w:rPr>
              <w:t>AREN  = de 2,5 m/s</w:t>
            </w:r>
            <w:r w:rsidRPr="001D6A98">
              <w:rPr>
                <w:rFonts w:ascii="Times New Roman" w:eastAsia="Cambria" w:hAnsi="Times New Roman" w:cs="Times New Roman"/>
                <w:b w:val="0"/>
                <w:color w:val="333333"/>
                <w:vertAlign w:val="superscript"/>
              </w:rPr>
              <w:t>2</w:t>
            </w:r>
            <w:r w:rsidRPr="001D6A98">
              <w:rPr>
                <w:rFonts w:ascii="Times New Roman" w:eastAsia="Cambria" w:hAnsi="Times New Roman" w:cs="Times New Roman"/>
                <w:b w:val="0"/>
                <w:color w:val="333333"/>
              </w:rPr>
              <w:t>.</w:t>
            </w:r>
          </w:p>
          <w:p w:rsidR="00A34A10" w:rsidRPr="001D6A98" w:rsidRDefault="00A34A10" w:rsidP="00604DB2">
            <w:pPr>
              <w:spacing w:before="40"/>
              <w:ind w:left="144" w:right="144"/>
              <w:rPr>
                <w:rFonts w:ascii="Times New Roman" w:eastAsia="Cambria" w:hAnsi="Times New Roman" w:cs="Times New Roman"/>
                <w:b w:val="0"/>
                <w:color w:val="333333"/>
              </w:rPr>
            </w:pPr>
            <w:r w:rsidRPr="001D6A98">
              <w:rPr>
                <w:rFonts w:ascii="Times New Roman" w:eastAsia="Cambria" w:hAnsi="Times New Roman" w:cs="Times New Roman"/>
                <w:b w:val="0"/>
                <w:color w:val="333333"/>
              </w:rPr>
              <w:t> </w:t>
            </w:r>
          </w:p>
          <w:p w:rsidR="00A34A10" w:rsidRPr="001D6A98" w:rsidRDefault="00A34A10" w:rsidP="00604DB2">
            <w:pPr>
              <w:spacing w:before="40"/>
              <w:ind w:left="144" w:right="144"/>
              <w:rPr>
                <w:rFonts w:ascii="Times New Roman" w:eastAsia="Cambria" w:hAnsi="Times New Roman" w:cs="Times New Roman"/>
                <w:b w:val="0"/>
                <w:color w:val="333333"/>
              </w:rPr>
            </w:pPr>
            <w:r w:rsidRPr="001D6A98">
              <w:rPr>
                <w:rFonts w:ascii="Times New Roman" w:eastAsia="Cambria" w:hAnsi="Times New Roman" w:cs="Times New Roman"/>
                <w:b w:val="0"/>
                <w:color w:val="333333"/>
              </w:rPr>
              <w:t>NHO 09 FUNDACENTRO</w:t>
            </w:r>
          </w:p>
        </w:tc>
        <w:tc>
          <w:tcPr>
            <w:tcW w:w="4543" w:type="dxa"/>
            <w:shd w:val="clear" w:color="auto" w:fill="auto"/>
            <w:hideMark/>
          </w:tcPr>
          <w:p w:rsidR="00A34A10" w:rsidRPr="001D6A98" w:rsidRDefault="00A34A10" w:rsidP="00604DB2">
            <w:pPr>
              <w:spacing w:before="40"/>
              <w:ind w:left="144" w:right="144"/>
              <w:jc w:val="both"/>
              <w:rPr>
                <w:rFonts w:ascii="Times New Roman" w:eastAsia="Cambria" w:hAnsi="Times New Roman" w:cs="Times New Roman"/>
                <w:b w:val="0"/>
                <w:color w:val="333333"/>
              </w:rPr>
            </w:pPr>
            <w:r w:rsidRPr="001D6A98">
              <w:rPr>
                <w:rFonts w:ascii="Times New Roman" w:eastAsia="Cambria" w:hAnsi="Times New Roman" w:cs="Times New Roman"/>
                <w:b w:val="0"/>
                <w:color w:val="333333"/>
              </w:rPr>
              <w:lastRenderedPageBreak/>
              <w:t xml:space="preserve">A mesma regra que é aplicada na </w:t>
            </w:r>
            <w:r w:rsidRPr="001D6A98">
              <w:rPr>
                <w:rFonts w:ascii="Times New Roman" w:eastAsia="Cambria" w:hAnsi="Times New Roman" w:cs="Times New Roman"/>
                <w:b w:val="0"/>
                <w:color w:val="333333"/>
              </w:rPr>
              <w:lastRenderedPageBreak/>
              <w:t>determinação do Nível de ação dos agentes químicos pode ser usada na vibração em mãos e braços. Ou seja:</w:t>
            </w:r>
          </w:p>
          <w:p w:rsidR="00A34A10" w:rsidRPr="001D6A98" w:rsidRDefault="00A34A10" w:rsidP="00604DB2">
            <w:pPr>
              <w:spacing w:before="40"/>
              <w:ind w:left="144" w:right="144"/>
              <w:jc w:val="both"/>
              <w:rPr>
                <w:rFonts w:ascii="Times New Roman" w:eastAsia="Cambria" w:hAnsi="Times New Roman" w:cs="Times New Roman"/>
                <w:b w:val="0"/>
                <w:color w:val="333333"/>
              </w:rPr>
            </w:pPr>
          </w:p>
          <w:p w:rsidR="00A34A10" w:rsidRPr="001D6A98" w:rsidRDefault="00A34A10" w:rsidP="00604DB2">
            <w:pPr>
              <w:spacing w:before="40"/>
              <w:ind w:left="144" w:right="144"/>
              <w:rPr>
                <w:rStyle w:val="Forte"/>
                <w:rFonts w:ascii="Times New Roman" w:eastAsia="Cambria" w:hAnsi="Times New Roman" w:cs="Times New Roman"/>
                <w:b/>
                <w:color w:val="333333"/>
              </w:rPr>
            </w:pPr>
            <w:r w:rsidRPr="001D6A98">
              <w:rPr>
                <w:rStyle w:val="Forte"/>
                <w:rFonts w:ascii="Times New Roman" w:eastAsia="Cambria" w:hAnsi="Times New Roman" w:cs="Times New Roman"/>
                <w:color w:val="333333"/>
              </w:rPr>
              <w:t xml:space="preserve">       </w:t>
            </w:r>
            <w:r w:rsidRPr="001D6A98">
              <w:rPr>
                <w:rStyle w:val="Forte"/>
                <w:rFonts w:ascii="Times New Roman" w:eastAsia="Cambria" w:hAnsi="Times New Roman" w:cs="Times New Roman"/>
                <w:b/>
                <w:color w:val="333333"/>
              </w:rPr>
              <w:t>Nível de Ação = LT/2</w:t>
            </w:r>
          </w:p>
          <w:p w:rsidR="00A34A10" w:rsidRPr="001D6A98" w:rsidRDefault="00A34A10" w:rsidP="00604DB2">
            <w:pPr>
              <w:spacing w:before="40"/>
              <w:ind w:left="144" w:right="144"/>
              <w:jc w:val="center"/>
              <w:rPr>
                <w:rFonts w:ascii="Times New Roman" w:eastAsia="Cambria" w:hAnsi="Times New Roman" w:cs="Times New Roman"/>
                <w:b w:val="0"/>
                <w:color w:val="333333"/>
              </w:rPr>
            </w:pPr>
          </w:p>
          <w:p w:rsidR="00A34A10" w:rsidRPr="001D6A98" w:rsidRDefault="00A34A10" w:rsidP="00604DB2">
            <w:pPr>
              <w:spacing w:before="40"/>
              <w:ind w:right="144"/>
              <w:jc w:val="both"/>
              <w:rPr>
                <w:rFonts w:ascii="Times New Roman" w:eastAsia="Cambria" w:hAnsi="Times New Roman" w:cs="Times New Roman"/>
                <w:b w:val="0"/>
                <w:color w:val="333333"/>
              </w:rPr>
            </w:pPr>
            <w:r w:rsidRPr="001D6A98">
              <w:rPr>
                <w:rFonts w:ascii="Times New Roman" w:eastAsia="Cambria" w:hAnsi="Times New Roman" w:cs="Times New Roman"/>
                <w:b w:val="0"/>
                <w:color w:val="333333"/>
              </w:rPr>
              <w:t xml:space="preserve">   O limite de exposição ocupacional diária à         vibração em </w:t>
            </w:r>
            <w:r w:rsidRPr="001D6A98">
              <w:rPr>
                <w:rFonts w:ascii="Times New Roman" w:eastAsia="Cambria" w:hAnsi="Times New Roman" w:cs="Times New Roman"/>
                <w:b w:val="0"/>
                <w:color w:val="333333"/>
                <w:u w:val="single"/>
              </w:rPr>
              <w:t>mãos e braços</w:t>
            </w:r>
            <w:r w:rsidRPr="001D6A98">
              <w:rPr>
                <w:rFonts w:ascii="Times New Roman" w:eastAsia="Cambria" w:hAnsi="Times New Roman" w:cs="Times New Roman"/>
                <w:b w:val="0"/>
                <w:color w:val="333333"/>
              </w:rPr>
              <w:t xml:space="preserve"> corresponde a um valor da AREN de 5 m/s</w:t>
            </w:r>
            <w:r w:rsidRPr="001D6A98">
              <w:rPr>
                <w:rFonts w:ascii="Times New Roman" w:eastAsia="Cambria" w:hAnsi="Times New Roman" w:cs="Times New Roman"/>
                <w:b w:val="0"/>
                <w:color w:val="333333"/>
                <w:vertAlign w:val="superscript"/>
              </w:rPr>
              <w:t>2</w:t>
            </w:r>
            <w:r w:rsidRPr="001D6A98">
              <w:rPr>
                <w:rFonts w:ascii="Times New Roman" w:eastAsia="Cambria" w:hAnsi="Times New Roman" w:cs="Times New Roman"/>
                <w:b w:val="0"/>
                <w:color w:val="333333"/>
              </w:rPr>
              <w:t xml:space="preserve">. </w:t>
            </w:r>
          </w:p>
          <w:p w:rsidR="00A34A10" w:rsidRPr="001D6A98" w:rsidRDefault="00A34A10" w:rsidP="00604DB2">
            <w:pPr>
              <w:spacing w:before="40"/>
              <w:ind w:right="144"/>
              <w:jc w:val="both"/>
              <w:rPr>
                <w:rFonts w:ascii="Times New Roman" w:eastAsia="Cambria" w:hAnsi="Times New Roman" w:cs="Times New Roman"/>
                <w:b w:val="0"/>
                <w:color w:val="333333"/>
              </w:rPr>
            </w:pPr>
            <w:r w:rsidRPr="001D6A98">
              <w:rPr>
                <w:rFonts w:ascii="Times New Roman" w:eastAsia="Cambria" w:hAnsi="Times New Roman" w:cs="Times New Roman"/>
                <w:b w:val="0"/>
                <w:color w:val="333333"/>
              </w:rPr>
              <w:t>O nível de ação para a avaliação da exposição ocupacional diária à vibração em mãos e braços corresponde a um valor de AREN de 2,5 m/s</w:t>
            </w:r>
            <w:r w:rsidRPr="001D6A98">
              <w:rPr>
                <w:rFonts w:ascii="Times New Roman" w:eastAsia="Cambria" w:hAnsi="Times New Roman" w:cs="Times New Roman"/>
                <w:b w:val="0"/>
                <w:color w:val="333333"/>
                <w:vertAlign w:val="superscript"/>
              </w:rPr>
              <w:t>2</w:t>
            </w:r>
            <w:r w:rsidRPr="001D6A98">
              <w:rPr>
                <w:rFonts w:ascii="Times New Roman" w:eastAsia="Cambria" w:hAnsi="Times New Roman" w:cs="Times New Roman"/>
                <w:b w:val="0"/>
                <w:color w:val="333333"/>
              </w:rPr>
              <w:t>.</w:t>
            </w:r>
          </w:p>
          <w:p w:rsidR="00A34A10" w:rsidRPr="001D6A98" w:rsidRDefault="00A34A10" w:rsidP="00604DB2">
            <w:pPr>
              <w:spacing w:before="40"/>
              <w:ind w:left="144" w:right="144"/>
              <w:jc w:val="center"/>
              <w:rPr>
                <w:rFonts w:ascii="Times New Roman" w:eastAsia="Cambria" w:hAnsi="Times New Roman" w:cs="Times New Roman"/>
                <w:b w:val="0"/>
                <w:color w:val="333333"/>
              </w:rPr>
            </w:pPr>
          </w:p>
        </w:tc>
      </w:tr>
      <w:tr w:rsidR="00A34A10" w:rsidRPr="00A34A10" w:rsidTr="00604DB2">
        <w:tc>
          <w:tcPr>
            <w:tcW w:w="1550" w:type="dxa"/>
            <w:shd w:val="clear" w:color="auto" w:fill="auto"/>
            <w:hideMark/>
          </w:tcPr>
          <w:p w:rsidR="00A34A10" w:rsidRPr="00A34A10" w:rsidRDefault="00A34A10" w:rsidP="00604DB2">
            <w:pPr>
              <w:spacing w:before="40"/>
              <w:ind w:left="144" w:right="144"/>
              <w:rPr>
                <w:rFonts w:ascii="Times New Roman" w:eastAsia="Cambria" w:hAnsi="Times New Roman" w:cs="Times New Roman"/>
                <w:b w:val="0"/>
                <w:color w:val="333333"/>
              </w:rPr>
            </w:pPr>
          </w:p>
          <w:p w:rsidR="00A34A10" w:rsidRPr="00A34A10" w:rsidRDefault="00A34A10" w:rsidP="00604DB2">
            <w:pPr>
              <w:spacing w:before="40"/>
              <w:ind w:left="144" w:right="144"/>
              <w:jc w:val="center"/>
              <w:rPr>
                <w:rFonts w:ascii="Times New Roman" w:eastAsia="Cambria" w:hAnsi="Times New Roman" w:cs="Times New Roman"/>
                <w:b w:val="0"/>
                <w:color w:val="333333"/>
              </w:rPr>
            </w:pPr>
            <w:r w:rsidRPr="00A34A10">
              <w:rPr>
                <w:rFonts w:ascii="Times New Roman" w:eastAsia="Cambria" w:hAnsi="Times New Roman" w:cs="Times New Roman"/>
                <w:b w:val="0"/>
                <w:color w:val="333333"/>
              </w:rPr>
              <w:t>Vibração (corpo inteiro)</w:t>
            </w:r>
          </w:p>
          <w:p w:rsidR="00A34A10" w:rsidRPr="00A34A10" w:rsidRDefault="00A34A10" w:rsidP="00604DB2">
            <w:pPr>
              <w:spacing w:before="40"/>
              <w:ind w:right="144"/>
              <w:rPr>
                <w:rFonts w:ascii="Times New Roman" w:eastAsia="Cambria" w:hAnsi="Times New Roman" w:cs="Times New Roman"/>
                <w:b w:val="0"/>
                <w:color w:val="333333"/>
              </w:rPr>
            </w:pPr>
          </w:p>
          <w:p w:rsidR="00A34A10" w:rsidRPr="00A34A10" w:rsidRDefault="00A34A10" w:rsidP="00604DB2">
            <w:pPr>
              <w:spacing w:before="40"/>
              <w:ind w:right="144"/>
              <w:jc w:val="center"/>
              <w:rPr>
                <w:rFonts w:ascii="Times New Roman" w:eastAsia="Cambria" w:hAnsi="Times New Roman" w:cs="Times New Roman"/>
                <w:b w:val="0"/>
                <w:color w:val="333333"/>
              </w:rPr>
            </w:pPr>
            <w:r w:rsidRPr="00A34A10">
              <w:rPr>
                <w:rFonts w:ascii="Times New Roman" w:eastAsia="Cambria" w:hAnsi="Times New Roman" w:cs="Times New Roman"/>
                <w:b w:val="0"/>
                <w:color w:val="333333"/>
              </w:rPr>
              <w:t>VCI</w:t>
            </w:r>
          </w:p>
        </w:tc>
        <w:tc>
          <w:tcPr>
            <w:tcW w:w="2845" w:type="dxa"/>
            <w:shd w:val="clear" w:color="auto" w:fill="auto"/>
            <w:hideMark/>
          </w:tcPr>
          <w:p w:rsidR="00A34A10" w:rsidRPr="001D6A98" w:rsidRDefault="00A34A10" w:rsidP="00604DB2">
            <w:pPr>
              <w:spacing w:before="40"/>
              <w:ind w:left="144" w:right="144"/>
              <w:rPr>
                <w:rFonts w:ascii="Times New Roman" w:eastAsia="Cambria" w:hAnsi="Times New Roman" w:cs="Times New Roman"/>
                <w:b w:val="0"/>
                <w:color w:val="333333"/>
              </w:rPr>
            </w:pPr>
            <w:r w:rsidRPr="001D6A98">
              <w:rPr>
                <w:rFonts w:ascii="Times New Roman" w:eastAsia="Cambria" w:hAnsi="Times New Roman" w:cs="Times New Roman"/>
                <w:b w:val="0"/>
                <w:color w:val="333333"/>
              </w:rPr>
              <w:t>O Nível de Ação corresponde a um valor:</w:t>
            </w:r>
          </w:p>
          <w:p w:rsidR="00A34A10" w:rsidRPr="001D6A98" w:rsidRDefault="00A34A10" w:rsidP="00604DB2">
            <w:pPr>
              <w:spacing w:before="40"/>
              <w:ind w:right="144"/>
              <w:rPr>
                <w:rFonts w:ascii="Times New Roman" w:eastAsia="Cambria" w:hAnsi="Times New Roman" w:cs="Times New Roman"/>
                <w:b w:val="0"/>
                <w:color w:val="333333"/>
              </w:rPr>
            </w:pPr>
          </w:p>
          <w:p w:rsidR="00A34A10" w:rsidRPr="001D6A98" w:rsidRDefault="00A34A10" w:rsidP="00604DB2">
            <w:pPr>
              <w:spacing w:before="40"/>
              <w:ind w:right="144"/>
              <w:rPr>
                <w:rFonts w:ascii="Times New Roman" w:eastAsia="Cambria" w:hAnsi="Times New Roman" w:cs="Times New Roman"/>
                <w:b w:val="0"/>
                <w:color w:val="333333"/>
              </w:rPr>
            </w:pPr>
            <w:r w:rsidRPr="001D6A98">
              <w:rPr>
                <w:rFonts w:ascii="Times New Roman" w:eastAsia="Cambria" w:hAnsi="Times New Roman" w:cs="Times New Roman"/>
                <w:b w:val="0"/>
                <w:color w:val="333333"/>
              </w:rPr>
              <w:t xml:space="preserve">   AREN = 0,5m/s</w:t>
            </w:r>
            <w:r w:rsidRPr="001D6A98">
              <w:rPr>
                <w:rFonts w:ascii="Times New Roman" w:eastAsia="Cambria" w:hAnsi="Times New Roman" w:cs="Times New Roman"/>
                <w:b w:val="0"/>
                <w:color w:val="333333"/>
                <w:vertAlign w:val="superscript"/>
              </w:rPr>
              <w:t>2</w:t>
            </w:r>
            <w:r w:rsidRPr="001D6A98">
              <w:rPr>
                <w:rFonts w:ascii="Times New Roman" w:eastAsia="Cambria" w:hAnsi="Times New Roman" w:cs="Times New Roman"/>
                <w:b w:val="0"/>
                <w:color w:val="333333"/>
              </w:rPr>
              <w:t>,</w:t>
            </w:r>
          </w:p>
          <w:p w:rsidR="00A34A10" w:rsidRPr="00A34A10" w:rsidRDefault="00A34A10" w:rsidP="00604DB2">
            <w:pPr>
              <w:spacing w:before="40"/>
              <w:ind w:left="144" w:right="144"/>
              <w:jc w:val="both"/>
              <w:rPr>
                <w:rStyle w:val="apple-converted-space"/>
                <w:rFonts w:ascii="Times New Roman" w:eastAsia="Cambria" w:hAnsi="Times New Roman" w:cs="Times New Roman"/>
                <w:color w:val="333333"/>
              </w:rPr>
            </w:pPr>
            <w:r w:rsidRPr="00A34A10">
              <w:rPr>
                <w:rStyle w:val="apple-converted-space"/>
                <w:rFonts w:ascii="Times New Roman" w:eastAsia="Cambria" w:hAnsi="Times New Roman" w:cs="Times New Roman"/>
                <w:color w:val="333333"/>
              </w:rPr>
              <w:t> </w:t>
            </w:r>
          </w:p>
          <w:p w:rsidR="00A34A10" w:rsidRPr="00A34A10" w:rsidRDefault="00A34A10" w:rsidP="00604DB2">
            <w:pPr>
              <w:spacing w:before="40"/>
              <w:ind w:left="144" w:right="144"/>
              <w:jc w:val="both"/>
              <w:rPr>
                <w:rFonts w:ascii="Times New Roman" w:eastAsia="Cambria" w:hAnsi="Times New Roman" w:cs="Times New Roman"/>
                <w:color w:val="595959"/>
              </w:rPr>
            </w:pPr>
            <w:r w:rsidRPr="00A34A10">
              <w:rPr>
                <w:rFonts w:ascii="Times New Roman" w:eastAsia="Cambria" w:hAnsi="Times New Roman" w:cs="Times New Roman"/>
                <w:b w:val="0"/>
                <w:bCs/>
                <w:color w:val="333333"/>
              </w:rPr>
              <w:t>OU</w:t>
            </w:r>
            <w:r w:rsidRPr="00A34A10">
              <w:rPr>
                <w:rStyle w:val="apple-converted-space"/>
                <w:rFonts w:ascii="Times New Roman" w:eastAsia="Cambria" w:hAnsi="Times New Roman" w:cs="Times New Roman"/>
                <w:color w:val="333333"/>
              </w:rPr>
              <w:t> </w:t>
            </w:r>
          </w:p>
          <w:p w:rsidR="00A34A10" w:rsidRPr="00A34A10" w:rsidRDefault="00A34A10" w:rsidP="00604DB2">
            <w:pPr>
              <w:spacing w:before="40"/>
              <w:ind w:left="144" w:right="144"/>
              <w:jc w:val="both"/>
              <w:rPr>
                <w:rFonts w:ascii="Times New Roman" w:eastAsia="Cambria" w:hAnsi="Times New Roman" w:cs="Times New Roman"/>
                <w:color w:val="333333"/>
              </w:rPr>
            </w:pPr>
          </w:p>
          <w:p w:rsidR="00A34A10" w:rsidRPr="001D6A98" w:rsidRDefault="00A34A10" w:rsidP="00604DB2">
            <w:pPr>
              <w:spacing w:before="40"/>
              <w:ind w:left="144" w:right="144"/>
              <w:jc w:val="both"/>
              <w:rPr>
                <w:rFonts w:ascii="Times New Roman" w:eastAsia="Cambria" w:hAnsi="Times New Roman" w:cs="Times New Roman"/>
                <w:b w:val="0"/>
                <w:color w:val="333333"/>
              </w:rPr>
            </w:pPr>
            <w:r w:rsidRPr="001D6A98">
              <w:rPr>
                <w:rFonts w:ascii="Times New Roman" w:eastAsia="Cambria" w:hAnsi="Times New Roman" w:cs="Times New Roman"/>
                <w:b w:val="0"/>
                <w:color w:val="333333"/>
              </w:rPr>
              <w:t xml:space="preserve">Valor da dose de vibração resultante </w:t>
            </w:r>
          </w:p>
          <w:p w:rsidR="00A34A10" w:rsidRPr="00A34A10" w:rsidRDefault="00A34A10" w:rsidP="00604DB2">
            <w:pPr>
              <w:spacing w:before="40"/>
              <w:ind w:right="144"/>
              <w:jc w:val="both"/>
              <w:rPr>
                <w:rFonts w:ascii="Times New Roman" w:eastAsia="Cambria" w:hAnsi="Times New Roman" w:cs="Times New Roman"/>
                <w:color w:val="333333"/>
              </w:rPr>
            </w:pPr>
            <w:r w:rsidRPr="00A34A10">
              <w:rPr>
                <w:rFonts w:ascii="Times New Roman" w:eastAsia="Cambria" w:hAnsi="Times New Roman" w:cs="Times New Roman"/>
                <w:b w:val="0"/>
                <w:color w:val="333333"/>
              </w:rPr>
              <w:t xml:space="preserve">   VDVR</w:t>
            </w:r>
            <w:r w:rsidRPr="00A34A10">
              <w:rPr>
                <w:rFonts w:ascii="Times New Roman" w:eastAsia="Cambria" w:hAnsi="Times New Roman" w:cs="Times New Roman"/>
                <w:color w:val="333333"/>
              </w:rPr>
              <w:t xml:space="preserve"> </w:t>
            </w:r>
            <w:r w:rsidRPr="001D6A98">
              <w:rPr>
                <w:rFonts w:ascii="Times New Roman" w:eastAsia="Cambria" w:hAnsi="Times New Roman" w:cs="Times New Roman"/>
                <w:b w:val="0"/>
                <w:color w:val="333333"/>
              </w:rPr>
              <w:t>= 9,1m/s.</w:t>
            </w:r>
          </w:p>
          <w:p w:rsidR="00A34A10" w:rsidRPr="00A34A10" w:rsidRDefault="00A34A10" w:rsidP="00604DB2">
            <w:pPr>
              <w:spacing w:before="40"/>
              <w:ind w:left="144" w:right="144"/>
              <w:jc w:val="both"/>
              <w:rPr>
                <w:rFonts w:ascii="Times New Roman" w:eastAsia="Cambria" w:hAnsi="Times New Roman" w:cs="Times New Roman"/>
                <w:color w:val="333333"/>
              </w:rPr>
            </w:pPr>
          </w:p>
          <w:p w:rsidR="00A34A10" w:rsidRPr="001D6A98" w:rsidRDefault="00A34A10" w:rsidP="00604DB2">
            <w:pPr>
              <w:spacing w:before="40"/>
              <w:ind w:right="144"/>
              <w:jc w:val="both"/>
              <w:rPr>
                <w:rFonts w:ascii="Times New Roman" w:eastAsia="Cambria" w:hAnsi="Times New Roman" w:cs="Times New Roman"/>
                <w:b w:val="0"/>
                <w:color w:val="333333"/>
              </w:rPr>
            </w:pPr>
            <w:r w:rsidRPr="00A34A10">
              <w:rPr>
                <w:rFonts w:ascii="Times New Roman" w:eastAsia="Cambria" w:hAnsi="Times New Roman" w:cs="Times New Roman"/>
                <w:color w:val="333333"/>
              </w:rPr>
              <w:t xml:space="preserve">   </w:t>
            </w:r>
            <w:r w:rsidRPr="001D6A98">
              <w:rPr>
                <w:rFonts w:ascii="Times New Roman" w:eastAsia="Cambria" w:hAnsi="Times New Roman" w:cs="Times New Roman"/>
                <w:b w:val="0"/>
                <w:color w:val="333333"/>
              </w:rPr>
              <w:t xml:space="preserve">NHO 09 </w:t>
            </w:r>
          </w:p>
          <w:p w:rsidR="00A34A10" w:rsidRPr="001D6A98" w:rsidRDefault="00A34A10" w:rsidP="00604DB2">
            <w:pPr>
              <w:spacing w:before="40"/>
              <w:ind w:right="144"/>
              <w:jc w:val="both"/>
              <w:rPr>
                <w:rFonts w:ascii="Times New Roman" w:eastAsia="Cambria" w:hAnsi="Times New Roman" w:cs="Times New Roman"/>
                <w:b w:val="0"/>
                <w:color w:val="333333"/>
              </w:rPr>
            </w:pPr>
            <w:r w:rsidRPr="001D6A98">
              <w:rPr>
                <w:rFonts w:ascii="Times New Roman" w:eastAsia="Cambria" w:hAnsi="Times New Roman" w:cs="Times New Roman"/>
                <w:b w:val="0"/>
                <w:color w:val="333333"/>
              </w:rPr>
              <w:t xml:space="preserve">   FUNDACENTRO</w:t>
            </w:r>
          </w:p>
          <w:p w:rsidR="00A34A10" w:rsidRPr="001D6A98" w:rsidRDefault="00A34A10" w:rsidP="00604DB2">
            <w:pPr>
              <w:spacing w:before="40"/>
              <w:ind w:right="144"/>
              <w:jc w:val="both"/>
              <w:rPr>
                <w:rFonts w:ascii="Times New Roman" w:eastAsia="Cambria" w:hAnsi="Times New Roman" w:cs="Times New Roman"/>
                <w:b w:val="0"/>
                <w:color w:val="333333"/>
              </w:rPr>
            </w:pPr>
            <w:r w:rsidRPr="001D6A98">
              <w:rPr>
                <w:rFonts w:ascii="Times New Roman" w:eastAsia="Cambria" w:hAnsi="Times New Roman" w:cs="Times New Roman"/>
                <w:b w:val="0"/>
                <w:color w:val="333333"/>
              </w:rPr>
              <w:t xml:space="preserve">   Citado pela NR 15, Anexo 8       (Objetivos)</w:t>
            </w:r>
          </w:p>
          <w:p w:rsidR="00A34A10" w:rsidRPr="00A34A10" w:rsidRDefault="00A34A10" w:rsidP="00604DB2">
            <w:pPr>
              <w:spacing w:before="40"/>
              <w:ind w:left="144" w:right="144"/>
              <w:jc w:val="center"/>
              <w:rPr>
                <w:rFonts w:ascii="Times New Roman" w:eastAsia="Cambria" w:hAnsi="Times New Roman" w:cs="Times New Roman"/>
                <w:color w:val="333333"/>
              </w:rPr>
            </w:pPr>
          </w:p>
          <w:p w:rsidR="00A34A10" w:rsidRPr="00A34A10" w:rsidRDefault="00A34A10" w:rsidP="00604DB2">
            <w:pPr>
              <w:spacing w:before="40"/>
              <w:ind w:right="144"/>
              <w:rPr>
                <w:rFonts w:ascii="Times New Roman" w:eastAsia="Cambria" w:hAnsi="Times New Roman" w:cs="Times New Roman"/>
                <w:color w:val="333333"/>
              </w:rPr>
            </w:pPr>
            <w:r w:rsidRPr="00A34A10">
              <w:rPr>
                <w:rFonts w:ascii="Times New Roman" w:eastAsia="Cambria" w:hAnsi="Times New Roman" w:cs="Times New Roman"/>
                <w:color w:val="333333"/>
              </w:rPr>
              <w:t>Anexo 2</w:t>
            </w:r>
          </w:p>
        </w:tc>
        <w:tc>
          <w:tcPr>
            <w:tcW w:w="4543" w:type="dxa"/>
            <w:shd w:val="clear" w:color="auto" w:fill="auto"/>
            <w:hideMark/>
          </w:tcPr>
          <w:p w:rsidR="00A34A10" w:rsidRPr="001D6A98" w:rsidRDefault="00A34A10" w:rsidP="00604DB2">
            <w:pPr>
              <w:spacing w:before="40" w:after="240"/>
              <w:ind w:left="144" w:right="144"/>
              <w:rPr>
                <w:rFonts w:ascii="Times New Roman" w:eastAsia="Cambria" w:hAnsi="Times New Roman" w:cs="Times New Roman"/>
                <w:b w:val="0"/>
                <w:color w:val="333333"/>
              </w:rPr>
            </w:pPr>
            <w:r w:rsidRPr="001D6A98">
              <w:rPr>
                <w:rFonts w:ascii="Times New Roman" w:eastAsia="Cambria" w:hAnsi="Times New Roman" w:cs="Times New Roman"/>
                <w:b w:val="0"/>
                <w:color w:val="333333"/>
              </w:rPr>
              <w:t>A exposição a este tipo de agente possui dois Níveis de Ação, pois o agente possui DOIS Limites de Tolerância sendo eles:</w:t>
            </w:r>
          </w:p>
          <w:p w:rsidR="00A34A10" w:rsidRPr="001D6A98" w:rsidRDefault="00A34A10" w:rsidP="00A34A10">
            <w:pPr>
              <w:pStyle w:val="PargrafodaLista"/>
              <w:numPr>
                <w:ilvl w:val="0"/>
                <w:numId w:val="21"/>
              </w:numPr>
              <w:spacing w:before="40" w:line="240" w:lineRule="auto"/>
              <w:ind w:right="144"/>
              <w:rPr>
                <w:rFonts w:ascii="Times New Roman" w:eastAsia="Cambria" w:hAnsi="Times New Roman" w:cs="Times New Roman"/>
                <w:b w:val="0"/>
                <w:color w:val="333333"/>
              </w:rPr>
            </w:pPr>
            <w:r w:rsidRPr="001D6A98">
              <w:rPr>
                <w:rFonts w:ascii="Times New Roman" w:eastAsia="Cambria" w:hAnsi="Times New Roman" w:cs="Times New Roman"/>
                <w:b w:val="0"/>
                <w:color w:val="333333"/>
              </w:rPr>
              <w:t xml:space="preserve">   Valor da aceleração resultante de exposição normalizada (AREN) de:</w:t>
            </w:r>
          </w:p>
          <w:p w:rsidR="00A34A10" w:rsidRPr="00A34A10" w:rsidRDefault="00A34A10" w:rsidP="00A34A10">
            <w:pPr>
              <w:pStyle w:val="PargrafodaLista"/>
              <w:numPr>
                <w:ilvl w:val="0"/>
                <w:numId w:val="21"/>
              </w:numPr>
              <w:spacing w:before="40" w:line="240" w:lineRule="auto"/>
              <w:ind w:right="144"/>
              <w:rPr>
                <w:rFonts w:ascii="Times New Roman" w:eastAsia="Cambria" w:hAnsi="Times New Roman" w:cs="Times New Roman"/>
                <w:color w:val="333333"/>
              </w:rPr>
            </w:pPr>
          </w:p>
          <w:p w:rsidR="00A34A10" w:rsidRPr="001D6A98" w:rsidRDefault="00A34A10" w:rsidP="00604DB2">
            <w:pPr>
              <w:pStyle w:val="PargrafodaLista"/>
              <w:spacing w:before="40"/>
              <w:ind w:left="189" w:right="144"/>
              <w:rPr>
                <w:rFonts w:ascii="Times New Roman" w:eastAsia="Cambria" w:hAnsi="Times New Roman" w:cs="Times New Roman"/>
                <w:b w:val="0"/>
                <w:color w:val="333333"/>
              </w:rPr>
            </w:pPr>
            <w:r w:rsidRPr="00A34A10">
              <w:rPr>
                <w:rFonts w:ascii="Times New Roman" w:eastAsia="Cambria" w:hAnsi="Times New Roman" w:cs="Times New Roman"/>
                <w:color w:val="333333"/>
              </w:rPr>
              <w:t xml:space="preserve">       </w:t>
            </w:r>
            <w:r w:rsidRPr="001D6A98">
              <w:rPr>
                <w:rFonts w:ascii="Times New Roman" w:eastAsia="Cambria" w:hAnsi="Times New Roman" w:cs="Times New Roman"/>
                <w:b w:val="0"/>
                <w:color w:val="333333"/>
              </w:rPr>
              <w:t>AREN =  1,1 m/s</w:t>
            </w:r>
            <w:r w:rsidRPr="001D6A98">
              <w:rPr>
                <w:rFonts w:ascii="Times New Roman" w:eastAsia="Cambria" w:hAnsi="Times New Roman" w:cs="Times New Roman"/>
                <w:b w:val="0"/>
                <w:color w:val="333333"/>
                <w:vertAlign w:val="superscript"/>
              </w:rPr>
              <w:t>2</w:t>
            </w:r>
            <w:r w:rsidRPr="001D6A98">
              <w:rPr>
                <w:rFonts w:ascii="Times New Roman" w:eastAsia="Cambria" w:hAnsi="Times New Roman" w:cs="Times New Roman"/>
                <w:b w:val="0"/>
                <w:color w:val="333333"/>
              </w:rPr>
              <w:t>, ou;</w:t>
            </w:r>
          </w:p>
          <w:p w:rsidR="00A34A10" w:rsidRPr="00A34A10" w:rsidRDefault="00A34A10" w:rsidP="00604DB2">
            <w:pPr>
              <w:spacing w:before="40"/>
              <w:ind w:left="144" w:right="144"/>
              <w:rPr>
                <w:rFonts w:ascii="Times New Roman" w:eastAsia="Cambria" w:hAnsi="Times New Roman" w:cs="Times New Roman"/>
                <w:color w:val="333333"/>
              </w:rPr>
            </w:pPr>
          </w:p>
          <w:p w:rsidR="00A34A10" w:rsidRPr="001D6A98" w:rsidRDefault="00A34A10" w:rsidP="00604DB2">
            <w:pPr>
              <w:pStyle w:val="PargrafodaLista"/>
              <w:spacing w:before="40"/>
              <w:ind w:left="189" w:right="144"/>
              <w:rPr>
                <w:rFonts w:ascii="Times New Roman" w:eastAsia="Cambria" w:hAnsi="Times New Roman" w:cs="Times New Roman"/>
                <w:b w:val="0"/>
                <w:color w:val="333333"/>
              </w:rPr>
            </w:pPr>
            <w:r w:rsidRPr="001D6A98">
              <w:rPr>
                <w:rFonts w:ascii="Times New Roman" w:eastAsia="Cambria" w:hAnsi="Times New Roman" w:cs="Times New Roman"/>
                <w:b w:val="0"/>
                <w:color w:val="333333"/>
              </w:rPr>
              <w:t>Valor da dose de vibração resultante (VDVR) de:</w:t>
            </w:r>
          </w:p>
          <w:p w:rsidR="00A34A10" w:rsidRPr="00A34A10" w:rsidRDefault="00A34A10" w:rsidP="00604DB2">
            <w:pPr>
              <w:pStyle w:val="PargrafodaLista"/>
              <w:spacing w:before="40"/>
              <w:ind w:right="144"/>
              <w:rPr>
                <w:rFonts w:ascii="Times New Roman" w:eastAsia="Cambria" w:hAnsi="Times New Roman" w:cs="Times New Roman"/>
                <w:color w:val="333333"/>
              </w:rPr>
            </w:pPr>
          </w:p>
          <w:p w:rsidR="00A34A10" w:rsidRPr="001D6A98" w:rsidRDefault="00A34A10" w:rsidP="00604DB2">
            <w:pPr>
              <w:pStyle w:val="PargrafodaLista"/>
              <w:spacing w:before="40"/>
              <w:ind w:left="189" w:right="144"/>
              <w:rPr>
                <w:rFonts w:ascii="Times New Roman" w:eastAsia="Cambria" w:hAnsi="Times New Roman" w:cs="Times New Roman"/>
                <w:b w:val="0"/>
                <w:color w:val="333333"/>
              </w:rPr>
            </w:pPr>
            <w:r w:rsidRPr="00A34A10">
              <w:rPr>
                <w:rFonts w:ascii="Times New Roman" w:eastAsia="Cambria" w:hAnsi="Times New Roman" w:cs="Times New Roman"/>
                <w:color w:val="333333"/>
              </w:rPr>
              <w:t xml:space="preserve">       </w:t>
            </w:r>
            <w:r w:rsidRPr="001D6A98">
              <w:rPr>
                <w:rFonts w:ascii="Times New Roman" w:eastAsia="Cambria" w:hAnsi="Times New Roman" w:cs="Times New Roman"/>
                <w:b w:val="0"/>
                <w:color w:val="333333"/>
              </w:rPr>
              <w:t>VDVR = 21,0 m/S.</w:t>
            </w:r>
          </w:p>
        </w:tc>
      </w:tr>
    </w:tbl>
    <w:p w:rsidR="002F373E" w:rsidRDefault="002F373E" w:rsidP="00DA289B"/>
    <w:p w:rsidR="00780A50" w:rsidRDefault="00780A50" w:rsidP="00DA289B"/>
    <w:p w:rsidR="00780A50" w:rsidRDefault="00780A50" w:rsidP="00DA289B"/>
    <w:p w:rsidR="00780A50" w:rsidRDefault="00780A50" w:rsidP="00DA289B"/>
    <w:p w:rsidR="00780A50" w:rsidRDefault="00780A50" w:rsidP="00DA289B"/>
    <w:p w:rsidR="00780A50" w:rsidRDefault="00780A50" w:rsidP="00DA289B"/>
    <w:p w:rsidR="00780A50" w:rsidRDefault="00780A50" w:rsidP="00DA289B"/>
    <w:p w:rsidR="004307B0" w:rsidRPr="0079753E" w:rsidRDefault="004307B0" w:rsidP="004307B0">
      <w:pPr>
        <w:pStyle w:val="Ttulo1"/>
      </w:pPr>
      <w:bookmarkStart w:id="62" w:name="_Toc478825637"/>
      <w:r>
        <w:lastRenderedPageBreak/>
        <w:t>Medidas de Controle</w:t>
      </w:r>
      <w:bookmarkEnd w:id="62"/>
    </w:p>
    <w:p w:rsidR="004307B0" w:rsidRDefault="004307B0" w:rsidP="004307B0">
      <w:pPr>
        <w:jc w:val="both"/>
        <w:rPr>
          <w:b w:val="0"/>
        </w:rPr>
      </w:pPr>
    </w:p>
    <w:p w:rsidR="004307B0" w:rsidRPr="001D6A98" w:rsidRDefault="004307B0" w:rsidP="004307B0">
      <w:pPr>
        <w:jc w:val="both"/>
        <w:rPr>
          <w:rFonts w:ascii="Times New Roman" w:hAnsi="Times New Roman" w:cs="Times New Roman"/>
          <w:b w:val="0"/>
        </w:rPr>
      </w:pPr>
      <w:r w:rsidRPr="001D6A98">
        <w:rPr>
          <w:rFonts w:ascii="Times New Roman" w:hAnsi="Times New Roman" w:cs="Times New Roman"/>
          <w:b w:val="0"/>
        </w:rPr>
        <w:t>As medidas de controle visam eliminar, minimizar ou controlar os riscos ambientais e devem ser aplicados nas seguintes situações:</w:t>
      </w:r>
    </w:p>
    <w:p w:rsidR="004307B0" w:rsidRPr="001D6A98" w:rsidRDefault="004307B0" w:rsidP="004307B0">
      <w:pPr>
        <w:jc w:val="both"/>
        <w:rPr>
          <w:rFonts w:ascii="Times New Roman" w:hAnsi="Times New Roman" w:cs="Times New Roman"/>
          <w:b w:val="0"/>
        </w:rPr>
      </w:pPr>
    </w:p>
    <w:p w:rsidR="004307B0" w:rsidRPr="001D6A98" w:rsidRDefault="004307B0" w:rsidP="004307B0">
      <w:pPr>
        <w:numPr>
          <w:ilvl w:val="0"/>
          <w:numId w:val="22"/>
        </w:numPr>
        <w:spacing w:line="240" w:lineRule="auto"/>
        <w:jc w:val="both"/>
        <w:rPr>
          <w:rFonts w:ascii="Times New Roman" w:hAnsi="Times New Roman" w:cs="Times New Roman"/>
          <w:b w:val="0"/>
        </w:rPr>
      </w:pPr>
      <w:r w:rsidRPr="001D6A98">
        <w:rPr>
          <w:rFonts w:ascii="Times New Roman" w:hAnsi="Times New Roman" w:cs="Times New Roman"/>
          <w:b w:val="0"/>
        </w:rPr>
        <w:t>Depois de Identificados e Realizados na Etapa de Antecipação – quando apresentarem risco potencial à saúde.</w:t>
      </w:r>
    </w:p>
    <w:p w:rsidR="004307B0" w:rsidRPr="001D6A98" w:rsidRDefault="004307B0" w:rsidP="004307B0">
      <w:pPr>
        <w:numPr>
          <w:ilvl w:val="0"/>
          <w:numId w:val="22"/>
        </w:numPr>
        <w:spacing w:line="240" w:lineRule="auto"/>
        <w:jc w:val="both"/>
        <w:rPr>
          <w:rFonts w:ascii="Times New Roman" w:hAnsi="Times New Roman" w:cs="Times New Roman"/>
          <w:b w:val="0"/>
        </w:rPr>
      </w:pPr>
      <w:r w:rsidRPr="001D6A98">
        <w:rPr>
          <w:rFonts w:ascii="Times New Roman" w:hAnsi="Times New Roman" w:cs="Times New Roman"/>
          <w:b w:val="0"/>
        </w:rPr>
        <w:t xml:space="preserve">Constatação, na fase de Reconhecimento, de Risco evidente </w:t>
      </w:r>
      <w:r w:rsidR="00883934" w:rsidRPr="001D6A98">
        <w:rPr>
          <w:rFonts w:ascii="Times New Roman" w:hAnsi="Times New Roman" w:cs="Times New Roman"/>
          <w:b w:val="0"/>
        </w:rPr>
        <w:t>a</w:t>
      </w:r>
      <w:r w:rsidRPr="001D6A98">
        <w:rPr>
          <w:rFonts w:ascii="Times New Roman" w:hAnsi="Times New Roman" w:cs="Times New Roman"/>
          <w:b w:val="0"/>
        </w:rPr>
        <w:t xml:space="preserve"> saúde;</w:t>
      </w:r>
    </w:p>
    <w:p w:rsidR="004307B0" w:rsidRPr="001D6A98" w:rsidRDefault="004307B0" w:rsidP="004307B0">
      <w:pPr>
        <w:numPr>
          <w:ilvl w:val="0"/>
          <w:numId w:val="22"/>
        </w:numPr>
        <w:spacing w:line="240" w:lineRule="auto"/>
        <w:jc w:val="both"/>
        <w:rPr>
          <w:rFonts w:ascii="Times New Roman" w:hAnsi="Times New Roman" w:cs="Times New Roman"/>
          <w:b w:val="0"/>
        </w:rPr>
      </w:pPr>
      <w:r w:rsidRPr="001D6A98">
        <w:rPr>
          <w:rFonts w:ascii="Times New Roman" w:hAnsi="Times New Roman" w:cs="Times New Roman"/>
          <w:b w:val="0"/>
        </w:rPr>
        <w:t>Quando os resultados das avaliações quantitativas da exposição dos colaboradores excederem os valores dos limites previstos na NR-15;</w:t>
      </w:r>
    </w:p>
    <w:p w:rsidR="004307B0" w:rsidRPr="001D6A98" w:rsidRDefault="004307B0" w:rsidP="004307B0">
      <w:pPr>
        <w:numPr>
          <w:ilvl w:val="0"/>
          <w:numId w:val="22"/>
        </w:numPr>
        <w:spacing w:line="240" w:lineRule="auto"/>
        <w:jc w:val="both"/>
        <w:rPr>
          <w:rFonts w:ascii="Times New Roman" w:hAnsi="Times New Roman" w:cs="Times New Roman"/>
          <w:b w:val="0"/>
        </w:rPr>
      </w:pPr>
      <w:r w:rsidRPr="001D6A98">
        <w:rPr>
          <w:rFonts w:ascii="Times New Roman" w:hAnsi="Times New Roman" w:cs="Times New Roman"/>
          <w:b w:val="0"/>
        </w:rPr>
        <w:t>Quando através de controle médico da saúde, ficar caracterizado o nexo causal entre danos observados na saúde dos colaboradores e a situação de trabalho a que eles ficam expostos.</w:t>
      </w:r>
    </w:p>
    <w:p w:rsidR="002F373E" w:rsidRDefault="002F373E" w:rsidP="00DA289B"/>
    <w:p w:rsidR="00780A50" w:rsidRDefault="00780A50" w:rsidP="00DA289B"/>
    <w:p w:rsidR="00780A50" w:rsidRDefault="00780A50" w:rsidP="00DA289B"/>
    <w:p w:rsidR="00780A50" w:rsidRDefault="00780A50" w:rsidP="00DA289B"/>
    <w:p w:rsidR="00780A50" w:rsidRDefault="00780A50" w:rsidP="00DA289B"/>
    <w:p w:rsidR="00780A50" w:rsidRDefault="00780A50" w:rsidP="00DA289B"/>
    <w:p w:rsidR="00780A50" w:rsidRDefault="00780A50" w:rsidP="00DA289B"/>
    <w:p w:rsidR="00780A50" w:rsidRDefault="00780A50" w:rsidP="00DA289B"/>
    <w:p w:rsidR="00780A50" w:rsidRDefault="00780A50" w:rsidP="00DA289B"/>
    <w:p w:rsidR="00780A50" w:rsidRDefault="00780A50" w:rsidP="00DA289B"/>
    <w:p w:rsidR="00780A50" w:rsidRDefault="00780A50" w:rsidP="00DA289B"/>
    <w:p w:rsidR="00780A50" w:rsidRDefault="00780A50" w:rsidP="00DA289B"/>
    <w:p w:rsidR="00780A50" w:rsidRDefault="00780A50" w:rsidP="00DA289B"/>
    <w:p w:rsidR="00780A50" w:rsidRDefault="00780A50" w:rsidP="00DA289B"/>
    <w:p w:rsidR="00780A50" w:rsidRDefault="00780A50" w:rsidP="00DA289B"/>
    <w:p w:rsidR="00780A50" w:rsidRDefault="00780A50" w:rsidP="00DA289B"/>
    <w:p w:rsidR="00780A50" w:rsidRDefault="00780A50" w:rsidP="00DA289B"/>
    <w:p w:rsidR="00780A50" w:rsidRDefault="00780A50" w:rsidP="00DA289B"/>
    <w:p w:rsidR="00780A50" w:rsidRDefault="00780A50" w:rsidP="00DA289B"/>
    <w:p w:rsidR="00780A50" w:rsidRDefault="00780A50" w:rsidP="00DA289B"/>
    <w:p w:rsidR="00780A50" w:rsidRDefault="00780A50" w:rsidP="00DA289B"/>
    <w:p w:rsidR="00780A50" w:rsidRDefault="00780A50" w:rsidP="00DA289B"/>
    <w:p w:rsidR="00780A50" w:rsidRDefault="00780A50" w:rsidP="00DA289B"/>
    <w:p w:rsidR="00780A50" w:rsidRDefault="00780A50" w:rsidP="00DA289B"/>
    <w:p w:rsidR="00780A50" w:rsidRDefault="00780A50" w:rsidP="00DA289B"/>
    <w:p w:rsidR="00780A50" w:rsidRDefault="00780A50" w:rsidP="00DA289B"/>
    <w:p w:rsidR="00BE161A" w:rsidRPr="00BE161A" w:rsidRDefault="00BE161A" w:rsidP="00BE161A">
      <w:pPr>
        <w:pStyle w:val="Ttulo2"/>
      </w:pPr>
      <w:bookmarkStart w:id="63" w:name="_Toc471682573"/>
      <w:bookmarkStart w:id="64" w:name="_Toc478825638"/>
      <w:r w:rsidRPr="00BE161A">
        <w:lastRenderedPageBreak/>
        <w:t>Priorização das medidas de controle</w:t>
      </w:r>
      <w:bookmarkEnd w:id="63"/>
      <w:bookmarkEnd w:id="64"/>
    </w:p>
    <w:p w:rsidR="00BE161A" w:rsidRPr="00E8236E" w:rsidRDefault="00BE161A" w:rsidP="00BE161A">
      <w:pPr>
        <w:rPr>
          <w:rFonts w:ascii="Arial" w:hAnsi="Arial" w:cs="Arial"/>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410"/>
        <w:gridCol w:w="6662"/>
      </w:tblGrid>
      <w:tr w:rsidR="00BE161A" w:rsidRPr="00E8236E" w:rsidTr="00BE161A">
        <w:trPr>
          <w:trHeight w:val="322"/>
        </w:trPr>
        <w:tc>
          <w:tcPr>
            <w:tcW w:w="9781" w:type="dxa"/>
            <w:gridSpan w:val="3"/>
            <w:tcBorders>
              <w:top w:val="nil"/>
              <w:left w:val="nil"/>
              <w:bottom w:val="single" w:sz="24" w:space="0" w:color="auto"/>
              <w:right w:val="nil"/>
            </w:tcBorders>
            <w:vAlign w:val="center"/>
          </w:tcPr>
          <w:p w:rsidR="00BE161A" w:rsidRPr="00BE161A" w:rsidRDefault="00BE161A" w:rsidP="00E05E6D">
            <w:pPr>
              <w:rPr>
                <w:rFonts w:ascii="Times New Roman" w:hAnsi="Times New Roman" w:cs="Times New Roman"/>
                <w:b w:val="0"/>
                <w:color w:val="FF0000"/>
                <w:sz w:val="24"/>
                <w:szCs w:val="24"/>
              </w:rPr>
            </w:pPr>
            <w:r w:rsidRPr="00BE161A">
              <w:rPr>
                <w:rFonts w:ascii="Times New Roman" w:hAnsi="Times New Roman" w:cs="Times New Roman"/>
                <w:b w:val="0"/>
                <w:color w:val="FF0000"/>
                <w:sz w:val="24"/>
                <w:szCs w:val="24"/>
              </w:rPr>
              <w:t xml:space="preserve">Quadro 2 </w:t>
            </w:r>
          </w:p>
        </w:tc>
      </w:tr>
      <w:tr w:rsidR="00BE161A" w:rsidRPr="00E8236E" w:rsidTr="00BE161A">
        <w:trPr>
          <w:trHeight w:val="596"/>
        </w:trPr>
        <w:tc>
          <w:tcPr>
            <w:tcW w:w="3119" w:type="dxa"/>
            <w:gridSpan w:val="2"/>
            <w:tcBorders>
              <w:top w:val="double" w:sz="4" w:space="0" w:color="auto"/>
              <w:left w:val="double" w:sz="4" w:space="0" w:color="auto"/>
              <w:bottom w:val="single" w:sz="24" w:space="0" w:color="auto"/>
            </w:tcBorders>
            <w:vAlign w:val="center"/>
          </w:tcPr>
          <w:p w:rsidR="00BE161A" w:rsidRPr="001D6A98" w:rsidRDefault="00BE161A" w:rsidP="00BE161A">
            <w:pPr>
              <w:jc w:val="center"/>
              <w:rPr>
                <w:rFonts w:ascii="Times New Roman" w:hAnsi="Times New Roman" w:cs="Times New Roman"/>
              </w:rPr>
            </w:pPr>
            <w:r w:rsidRPr="001D6A98">
              <w:rPr>
                <w:rFonts w:ascii="Times New Roman" w:hAnsi="Times New Roman" w:cs="Times New Roman"/>
              </w:rPr>
              <w:t>PRIORIDADE DAS AÇÕES</w:t>
            </w:r>
          </w:p>
        </w:tc>
        <w:tc>
          <w:tcPr>
            <w:tcW w:w="6662" w:type="dxa"/>
            <w:tcBorders>
              <w:top w:val="double" w:sz="4" w:space="0" w:color="auto"/>
              <w:bottom w:val="single" w:sz="24" w:space="0" w:color="auto"/>
              <w:right w:val="double" w:sz="4" w:space="0" w:color="auto"/>
            </w:tcBorders>
            <w:vAlign w:val="center"/>
          </w:tcPr>
          <w:p w:rsidR="00BE161A" w:rsidRPr="001D6A98" w:rsidRDefault="00BE161A" w:rsidP="00BE161A">
            <w:pPr>
              <w:jc w:val="center"/>
              <w:rPr>
                <w:rFonts w:ascii="Times New Roman" w:hAnsi="Times New Roman" w:cs="Times New Roman"/>
              </w:rPr>
            </w:pPr>
            <w:r w:rsidRPr="001D6A98">
              <w:rPr>
                <w:rFonts w:ascii="Times New Roman" w:hAnsi="Times New Roman" w:cs="Times New Roman"/>
              </w:rPr>
              <w:t>DESCRIÇÃO</w:t>
            </w:r>
          </w:p>
        </w:tc>
      </w:tr>
      <w:tr w:rsidR="00BE161A" w:rsidRPr="00E8236E" w:rsidTr="00BE161A">
        <w:trPr>
          <w:cantSplit/>
          <w:trHeight w:val="2111"/>
        </w:trPr>
        <w:tc>
          <w:tcPr>
            <w:tcW w:w="709" w:type="dxa"/>
            <w:tcBorders>
              <w:top w:val="single" w:sz="24" w:space="0" w:color="auto"/>
              <w:left w:val="double" w:sz="4" w:space="0" w:color="auto"/>
              <w:right w:val="double" w:sz="4" w:space="0" w:color="auto"/>
            </w:tcBorders>
            <w:textDirection w:val="btLr"/>
            <w:vAlign w:val="center"/>
          </w:tcPr>
          <w:p w:rsidR="00BE161A" w:rsidRPr="001D6A98" w:rsidRDefault="00BE161A" w:rsidP="00BE161A">
            <w:pPr>
              <w:ind w:right="113"/>
              <w:jc w:val="center"/>
              <w:rPr>
                <w:rFonts w:ascii="Times New Roman" w:hAnsi="Times New Roman" w:cs="Times New Roman"/>
                <w:b w:val="0"/>
              </w:rPr>
            </w:pPr>
            <w:r w:rsidRPr="001D6A98">
              <w:rPr>
                <w:rFonts w:ascii="Times New Roman" w:hAnsi="Times New Roman" w:cs="Times New Roman"/>
                <w:b w:val="0"/>
              </w:rPr>
              <w:t>BAIXA</w:t>
            </w:r>
          </w:p>
        </w:tc>
        <w:tc>
          <w:tcPr>
            <w:tcW w:w="2410" w:type="dxa"/>
            <w:tcBorders>
              <w:top w:val="single" w:sz="24" w:space="0" w:color="auto"/>
              <w:left w:val="double" w:sz="4" w:space="0" w:color="auto"/>
            </w:tcBorders>
            <w:vAlign w:val="center"/>
          </w:tcPr>
          <w:p w:rsidR="00BE161A" w:rsidRPr="001D6A98" w:rsidRDefault="00BE161A" w:rsidP="00E05E6D">
            <w:pPr>
              <w:rPr>
                <w:rFonts w:ascii="Times New Roman" w:hAnsi="Times New Roman" w:cs="Times New Roman"/>
                <w:b w:val="0"/>
              </w:rPr>
            </w:pPr>
            <w:r w:rsidRPr="001D6A98">
              <w:rPr>
                <w:rFonts w:ascii="Times New Roman" w:hAnsi="Times New Roman" w:cs="Times New Roman"/>
                <w:b w:val="0"/>
              </w:rPr>
              <w:t>IRRELEVANTE (Controle de rotina)</w:t>
            </w:r>
          </w:p>
        </w:tc>
        <w:tc>
          <w:tcPr>
            <w:tcW w:w="6662" w:type="dxa"/>
            <w:tcBorders>
              <w:top w:val="single" w:sz="24" w:space="0" w:color="auto"/>
              <w:right w:val="double" w:sz="4" w:space="0" w:color="auto"/>
            </w:tcBorders>
          </w:tcPr>
          <w:p w:rsidR="00BE161A" w:rsidRPr="001D6A98" w:rsidRDefault="00BE161A" w:rsidP="00E05E6D">
            <w:pPr>
              <w:jc w:val="both"/>
              <w:rPr>
                <w:rFonts w:ascii="Times New Roman" w:hAnsi="Times New Roman" w:cs="Times New Roman"/>
                <w:b w:val="0"/>
                <w:i/>
              </w:rPr>
            </w:pPr>
            <w:r w:rsidRPr="001D6A98">
              <w:rPr>
                <w:rFonts w:ascii="Times New Roman" w:hAnsi="Times New Roman" w:cs="Times New Roman"/>
                <w:b w:val="0"/>
                <w:i/>
              </w:rPr>
              <w:t>Quando o agente não representa risco potencial de danos à saúde nas condições usuais de trabalho ou pode representar apenas um aspecto de desconforto e não de risco; quando o agente foi identificado, mas é quantitativamente irrelevante frente aos critérios técnicos e abaixo do nível de ação.  Ações dentro do princípio de melhoria contínua.</w:t>
            </w:r>
          </w:p>
        </w:tc>
      </w:tr>
      <w:tr w:rsidR="00BE161A" w:rsidRPr="00E8236E" w:rsidTr="00BE161A">
        <w:trPr>
          <w:cantSplit/>
          <w:trHeight w:val="2111"/>
        </w:trPr>
        <w:tc>
          <w:tcPr>
            <w:tcW w:w="709" w:type="dxa"/>
            <w:tcBorders>
              <w:left w:val="double" w:sz="4" w:space="0" w:color="auto"/>
              <w:right w:val="double" w:sz="4" w:space="0" w:color="auto"/>
            </w:tcBorders>
            <w:textDirection w:val="btLr"/>
            <w:vAlign w:val="center"/>
          </w:tcPr>
          <w:p w:rsidR="00BE161A" w:rsidRPr="001D6A98" w:rsidRDefault="00BE161A" w:rsidP="00E05E6D">
            <w:pPr>
              <w:ind w:right="113"/>
              <w:jc w:val="center"/>
              <w:rPr>
                <w:rFonts w:ascii="Times New Roman" w:hAnsi="Times New Roman" w:cs="Times New Roman"/>
                <w:b w:val="0"/>
              </w:rPr>
            </w:pPr>
            <w:r w:rsidRPr="001D6A98">
              <w:rPr>
                <w:rFonts w:ascii="Times New Roman" w:hAnsi="Times New Roman" w:cs="Times New Roman"/>
                <w:b w:val="0"/>
              </w:rPr>
              <w:t>MODERADA</w:t>
            </w:r>
          </w:p>
        </w:tc>
        <w:tc>
          <w:tcPr>
            <w:tcW w:w="2410" w:type="dxa"/>
            <w:tcBorders>
              <w:left w:val="double" w:sz="4" w:space="0" w:color="auto"/>
            </w:tcBorders>
            <w:vAlign w:val="center"/>
          </w:tcPr>
          <w:p w:rsidR="00BE161A" w:rsidRPr="001D6A98" w:rsidRDefault="00BE161A" w:rsidP="00E05E6D">
            <w:pPr>
              <w:rPr>
                <w:rFonts w:ascii="Times New Roman" w:hAnsi="Times New Roman" w:cs="Times New Roman"/>
                <w:b w:val="0"/>
              </w:rPr>
            </w:pPr>
            <w:r w:rsidRPr="001D6A98">
              <w:rPr>
                <w:rFonts w:ascii="Times New Roman" w:hAnsi="Times New Roman" w:cs="Times New Roman"/>
                <w:b w:val="0"/>
              </w:rPr>
              <w:t>DE ATENÇÃO (Controle Preferencial) monitoramento</w:t>
            </w:r>
          </w:p>
        </w:tc>
        <w:tc>
          <w:tcPr>
            <w:tcW w:w="6662" w:type="dxa"/>
            <w:tcBorders>
              <w:right w:val="double" w:sz="4" w:space="0" w:color="auto"/>
            </w:tcBorders>
          </w:tcPr>
          <w:p w:rsidR="00BE161A" w:rsidRPr="001D6A98" w:rsidRDefault="00BE161A" w:rsidP="00E05E6D">
            <w:pPr>
              <w:jc w:val="both"/>
              <w:rPr>
                <w:rFonts w:ascii="Times New Roman" w:hAnsi="Times New Roman" w:cs="Times New Roman"/>
                <w:b w:val="0"/>
                <w:i/>
              </w:rPr>
            </w:pPr>
            <w:r w:rsidRPr="001D6A98">
              <w:rPr>
                <w:rFonts w:ascii="Times New Roman" w:hAnsi="Times New Roman" w:cs="Times New Roman"/>
                <w:b w:val="0"/>
                <w:i/>
              </w:rPr>
              <w:t>Quando o agente representa um risco moderado à saúde, nas condições usuais de trabalho, não causando efeitos agudos; quando não há queixas aparentemente relacionadas com o risco; quando a exposição se encontra sob controle técnico e acima do nível de ação, porem abaixo do LT. Considera-se na exposição às medidas coletivas e/ou individuais adotadas que reduzam a concentração ambiental contaminante. Ações de caráter de rotina, monitoramento periódico.</w:t>
            </w:r>
          </w:p>
        </w:tc>
      </w:tr>
      <w:tr w:rsidR="00BE161A" w:rsidRPr="00E8236E" w:rsidTr="00BE161A">
        <w:trPr>
          <w:cantSplit/>
          <w:trHeight w:val="2111"/>
        </w:trPr>
        <w:tc>
          <w:tcPr>
            <w:tcW w:w="709" w:type="dxa"/>
            <w:tcBorders>
              <w:left w:val="double" w:sz="4" w:space="0" w:color="auto"/>
              <w:right w:val="double" w:sz="4" w:space="0" w:color="auto"/>
            </w:tcBorders>
            <w:textDirection w:val="btLr"/>
            <w:vAlign w:val="center"/>
          </w:tcPr>
          <w:p w:rsidR="00BE161A" w:rsidRPr="001D6A98" w:rsidRDefault="00BE161A" w:rsidP="00E05E6D">
            <w:pPr>
              <w:ind w:right="113"/>
              <w:jc w:val="center"/>
              <w:rPr>
                <w:rFonts w:ascii="Times New Roman" w:hAnsi="Times New Roman" w:cs="Times New Roman"/>
                <w:b w:val="0"/>
              </w:rPr>
            </w:pPr>
            <w:r w:rsidRPr="001D6A98">
              <w:rPr>
                <w:rFonts w:ascii="Times New Roman" w:hAnsi="Times New Roman" w:cs="Times New Roman"/>
                <w:b w:val="0"/>
              </w:rPr>
              <w:t>ALTA</w:t>
            </w:r>
          </w:p>
        </w:tc>
        <w:tc>
          <w:tcPr>
            <w:tcW w:w="2410" w:type="dxa"/>
            <w:tcBorders>
              <w:left w:val="double" w:sz="4" w:space="0" w:color="auto"/>
            </w:tcBorders>
            <w:vAlign w:val="center"/>
          </w:tcPr>
          <w:p w:rsidR="00BE161A" w:rsidRPr="001D6A98" w:rsidRDefault="00BE161A" w:rsidP="00E05E6D">
            <w:pPr>
              <w:rPr>
                <w:rFonts w:ascii="Times New Roman" w:hAnsi="Times New Roman" w:cs="Times New Roman"/>
                <w:b w:val="0"/>
              </w:rPr>
            </w:pPr>
            <w:r w:rsidRPr="001D6A98">
              <w:rPr>
                <w:rFonts w:ascii="Times New Roman" w:hAnsi="Times New Roman" w:cs="Times New Roman"/>
                <w:b w:val="0"/>
              </w:rPr>
              <w:t xml:space="preserve">CRÍTICA </w:t>
            </w:r>
          </w:p>
          <w:p w:rsidR="00BE161A" w:rsidRPr="001D6A98" w:rsidRDefault="00BE161A" w:rsidP="00E05E6D">
            <w:pPr>
              <w:rPr>
                <w:rFonts w:ascii="Times New Roman" w:hAnsi="Times New Roman" w:cs="Times New Roman"/>
                <w:b w:val="0"/>
              </w:rPr>
            </w:pPr>
            <w:r w:rsidRPr="001D6A98">
              <w:rPr>
                <w:rFonts w:ascii="Times New Roman" w:hAnsi="Times New Roman" w:cs="Times New Roman"/>
                <w:b w:val="0"/>
              </w:rPr>
              <w:t>(Controle Primário)</w:t>
            </w:r>
          </w:p>
        </w:tc>
        <w:tc>
          <w:tcPr>
            <w:tcW w:w="6662" w:type="dxa"/>
            <w:tcBorders>
              <w:right w:val="double" w:sz="4" w:space="0" w:color="auto"/>
            </w:tcBorders>
          </w:tcPr>
          <w:p w:rsidR="00BE161A" w:rsidRPr="001D6A98" w:rsidRDefault="00BE161A" w:rsidP="00E05E6D">
            <w:pPr>
              <w:jc w:val="both"/>
              <w:rPr>
                <w:rFonts w:ascii="Times New Roman" w:hAnsi="Times New Roman" w:cs="Times New Roman"/>
                <w:b w:val="0"/>
                <w:i/>
              </w:rPr>
            </w:pPr>
            <w:r w:rsidRPr="001D6A98">
              <w:rPr>
                <w:rFonts w:ascii="Times New Roman" w:hAnsi="Times New Roman" w:cs="Times New Roman"/>
                <w:b w:val="0"/>
                <w:i/>
              </w:rPr>
              <w:t xml:space="preserve">Quando o agente pode causar efeitos agudos; quando as práticas operacionais e as condições ambientais indicam descontrole de exposição; quando não há queixas específicas e indicadores biológicos de exposição excedidos (conforme PCMSO); quando a exposição não se encontra sob controle técnico e está acima do LT, porém abaixo do valor máximo ou valor teto. Adotar medidas de controle para redução da exposição e monitoramento periódico. </w:t>
            </w:r>
          </w:p>
        </w:tc>
      </w:tr>
      <w:tr w:rsidR="00BE161A" w:rsidRPr="00E8236E" w:rsidTr="00BE161A">
        <w:trPr>
          <w:cantSplit/>
          <w:trHeight w:val="2111"/>
        </w:trPr>
        <w:tc>
          <w:tcPr>
            <w:tcW w:w="709" w:type="dxa"/>
            <w:tcBorders>
              <w:left w:val="double" w:sz="4" w:space="0" w:color="auto"/>
              <w:bottom w:val="double" w:sz="4" w:space="0" w:color="auto"/>
              <w:right w:val="double" w:sz="4" w:space="0" w:color="auto"/>
            </w:tcBorders>
            <w:textDirection w:val="btLr"/>
            <w:vAlign w:val="center"/>
          </w:tcPr>
          <w:p w:rsidR="00BE161A" w:rsidRPr="001D6A98" w:rsidRDefault="00BE161A" w:rsidP="00E05E6D">
            <w:pPr>
              <w:ind w:right="113"/>
              <w:jc w:val="center"/>
              <w:rPr>
                <w:rFonts w:ascii="Times New Roman" w:hAnsi="Times New Roman" w:cs="Times New Roman"/>
                <w:b w:val="0"/>
              </w:rPr>
            </w:pPr>
            <w:r w:rsidRPr="001D6A98">
              <w:rPr>
                <w:rFonts w:ascii="Times New Roman" w:hAnsi="Times New Roman" w:cs="Times New Roman"/>
                <w:b w:val="0"/>
              </w:rPr>
              <w:t>MUITO ALTA</w:t>
            </w:r>
          </w:p>
        </w:tc>
        <w:tc>
          <w:tcPr>
            <w:tcW w:w="2410" w:type="dxa"/>
            <w:tcBorders>
              <w:left w:val="double" w:sz="4" w:space="0" w:color="auto"/>
              <w:bottom w:val="double" w:sz="4" w:space="0" w:color="auto"/>
            </w:tcBorders>
            <w:vAlign w:val="center"/>
          </w:tcPr>
          <w:p w:rsidR="00BE161A" w:rsidRPr="001D6A98" w:rsidRDefault="00BE161A" w:rsidP="00E05E6D">
            <w:pPr>
              <w:rPr>
                <w:rFonts w:ascii="Times New Roman" w:hAnsi="Times New Roman" w:cs="Times New Roman"/>
                <w:b w:val="0"/>
              </w:rPr>
            </w:pPr>
            <w:r w:rsidRPr="001D6A98">
              <w:rPr>
                <w:rFonts w:ascii="Times New Roman" w:hAnsi="Times New Roman" w:cs="Times New Roman"/>
                <w:b w:val="0"/>
              </w:rPr>
              <w:t>EMERGENCIAL (Controle de Urgência)</w:t>
            </w:r>
          </w:p>
        </w:tc>
        <w:tc>
          <w:tcPr>
            <w:tcW w:w="6662" w:type="dxa"/>
            <w:tcBorders>
              <w:bottom w:val="double" w:sz="4" w:space="0" w:color="auto"/>
              <w:right w:val="double" w:sz="4" w:space="0" w:color="auto"/>
            </w:tcBorders>
          </w:tcPr>
          <w:p w:rsidR="00BE161A" w:rsidRPr="001D6A98" w:rsidRDefault="00BE161A" w:rsidP="00E05E6D">
            <w:pPr>
              <w:jc w:val="both"/>
              <w:rPr>
                <w:rFonts w:ascii="Times New Roman" w:hAnsi="Times New Roman" w:cs="Times New Roman"/>
                <w:b w:val="0"/>
                <w:i/>
              </w:rPr>
            </w:pPr>
            <w:r w:rsidRPr="001D6A98">
              <w:rPr>
                <w:rFonts w:ascii="Times New Roman" w:hAnsi="Times New Roman" w:cs="Times New Roman"/>
                <w:b w:val="0"/>
                <w:i/>
              </w:rPr>
              <w:t>Quando possui efeitos agudos, baixos limites de exposição e IPVS (Concentração imediatamente perigosa à vida e a saúde); quando envolve exposições a carcinogênicos; quando as queixas dos colaboradores são específicas e frequentes, com indicadores biológicos de exposição; quando há exposição cutânea severa e substâncias com notação pele. Devem ser adotas medidas de controle provisórias imediatamente. Quando não, a continuidade da operação só poderá ocorrer com ciência e aprovação do gerente geral. Monitoramento periódico para verificação do rebaixamento da categoria do risco.</w:t>
            </w:r>
          </w:p>
        </w:tc>
      </w:tr>
    </w:tbl>
    <w:p w:rsidR="00DA289B" w:rsidRPr="00CA3F51" w:rsidRDefault="00DA289B" w:rsidP="00DA289B"/>
    <w:p w:rsidR="00DA289B" w:rsidRDefault="00DA289B" w:rsidP="00DA289B"/>
    <w:p w:rsidR="004307B0" w:rsidRDefault="004307B0" w:rsidP="00DA289B"/>
    <w:p w:rsidR="004307B0" w:rsidRDefault="004307B0" w:rsidP="00DA289B"/>
    <w:p w:rsidR="004307B0" w:rsidRDefault="004307B0" w:rsidP="00DA289B"/>
    <w:p w:rsidR="004307B0" w:rsidRDefault="004307B0" w:rsidP="00DA289B"/>
    <w:p w:rsidR="004307B0" w:rsidRDefault="004307B0" w:rsidP="004307B0"/>
    <w:p w:rsidR="004307B0" w:rsidRPr="0079753E" w:rsidRDefault="004307B0" w:rsidP="004307B0">
      <w:pPr>
        <w:pStyle w:val="Ttulo2"/>
        <w:rPr>
          <w:sz w:val="22"/>
          <w:szCs w:val="22"/>
        </w:rPr>
      </w:pPr>
      <w:bookmarkStart w:id="65" w:name="_Toc478825639"/>
      <w:r>
        <w:lastRenderedPageBreak/>
        <w:t>Medidas de Controle Recomendada</w:t>
      </w:r>
      <w:bookmarkEnd w:id="65"/>
    </w:p>
    <w:p w:rsidR="004307B0" w:rsidRPr="00E8236E" w:rsidRDefault="004307B0" w:rsidP="004307B0">
      <w:pPr>
        <w:rPr>
          <w:rFonts w:ascii="Arial" w:hAnsi="Arial" w:cs="Arial"/>
          <w:b w:val="0"/>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5458"/>
        <w:gridCol w:w="3262"/>
      </w:tblGrid>
      <w:tr w:rsidR="004307B0" w:rsidRPr="00E8236E" w:rsidTr="004307B0">
        <w:trPr>
          <w:trHeight w:val="608"/>
        </w:trPr>
        <w:tc>
          <w:tcPr>
            <w:tcW w:w="5458" w:type="dxa"/>
            <w:tcBorders>
              <w:top w:val="double" w:sz="4" w:space="0" w:color="auto"/>
              <w:bottom w:val="single" w:sz="24" w:space="0" w:color="auto"/>
            </w:tcBorders>
            <w:vAlign w:val="center"/>
          </w:tcPr>
          <w:p w:rsidR="004307B0" w:rsidRPr="001D6A98" w:rsidRDefault="004307B0" w:rsidP="004307B0">
            <w:pPr>
              <w:jc w:val="center"/>
              <w:rPr>
                <w:rFonts w:ascii="Times New Roman" w:hAnsi="Times New Roman" w:cs="Times New Roman"/>
              </w:rPr>
            </w:pPr>
            <w:r w:rsidRPr="001D6A98">
              <w:rPr>
                <w:rFonts w:ascii="Times New Roman" w:hAnsi="Times New Roman" w:cs="Times New Roman"/>
              </w:rPr>
              <w:t>AÇÃO A SER IMPLANTADA</w:t>
            </w:r>
          </w:p>
        </w:tc>
        <w:tc>
          <w:tcPr>
            <w:tcW w:w="3262" w:type="dxa"/>
            <w:tcBorders>
              <w:top w:val="double" w:sz="4" w:space="0" w:color="auto"/>
              <w:bottom w:val="single" w:sz="24" w:space="0" w:color="auto"/>
            </w:tcBorders>
            <w:vAlign w:val="center"/>
          </w:tcPr>
          <w:p w:rsidR="004307B0" w:rsidRPr="001D6A98" w:rsidRDefault="004307B0" w:rsidP="004307B0">
            <w:pPr>
              <w:jc w:val="center"/>
              <w:rPr>
                <w:rFonts w:ascii="Times New Roman" w:hAnsi="Times New Roman" w:cs="Times New Roman"/>
              </w:rPr>
            </w:pPr>
            <w:r w:rsidRPr="001D6A98">
              <w:rPr>
                <w:rFonts w:ascii="Times New Roman" w:hAnsi="Times New Roman" w:cs="Times New Roman"/>
              </w:rPr>
              <w:t>PRIORIDADE</w:t>
            </w:r>
          </w:p>
        </w:tc>
      </w:tr>
      <w:tr w:rsidR="004307B0" w:rsidRPr="00E8236E" w:rsidTr="004307B0">
        <w:trPr>
          <w:trHeight w:val="917"/>
        </w:trPr>
        <w:tc>
          <w:tcPr>
            <w:tcW w:w="5458" w:type="dxa"/>
            <w:vAlign w:val="center"/>
          </w:tcPr>
          <w:p w:rsidR="004307B0" w:rsidRPr="001D6A98" w:rsidRDefault="004307B0" w:rsidP="00604DB2">
            <w:pPr>
              <w:rPr>
                <w:rFonts w:ascii="Times New Roman" w:hAnsi="Times New Roman" w:cs="Times New Roman"/>
                <w:b w:val="0"/>
              </w:rPr>
            </w:pPr>
            <w:r w:rsidRPr="001D6A98">
              <w:rPr>
                <w:rFonts w:ascii="Times New Roman" w:hAnsi="Times New Roman" w:cs="Times New Roman"/>
                <w:b w:val="0"/>
              </w:rPr>
              <w:t xml:space="preserve">Treinamento de combate a princípio de incêndio </w:t>
            </w:r>
          </w:p>
          <w:p w:rsidR="004307B0" w:rsidRPr="001D6A98" w:rsidRDefault="004307B0" w:rsidP="00604DB2">
            <w:pPr>
              <w:rPr>
                <w:rFonts w:ascii="Times New Roman" w:hAnsi="Times New Roman" w:cs="Times New Roman"/>
                <w:b w:val="0"/>
              </w:rPr>
            </w:pPr>
            <w:r w:rsidRPr="001D6A98">
              <w:rPr>
                <w:rFonts w:ascii="Times New Roman" w:hAnsi="Times New Roman" w:cs="Times New Roman"/>
                <w:b w:val="0"/>
              </w:rPr>
              <w:t>(reciclagem)</w:t>
            </w:r>
          </w:p>
        </w:tc>
        <w:tc>
          <w:tcPr>
            <w:tcW w:w="3262" w:type="dxa"/>
            <w:vAlign w:val="center"/>
          </w:tcPr>
          <w:p w:rsidR="004307B0" w:rsidRPr="001D6A98" w:rsidRDefault="004307B0" w:rsidP="004307B0">
            <w:pPr>
              <w:jc w:val="center"/>
              <w:rPr>
                <w:rFonts w:ascii="Times New Roman" w:hAnsi="Times New Roman" w:cs="Times New Roman"/>
                <w:b w:val="0"/>
              </w:rPr>
            </w:pPr>
            <w:r w:rsidRPr="001D6A98">
              <w:rPr>
                <w:rFonts w:ascii="Times New Roman" w:hAnsi="Times New Roman" w:cs="Times New Roman"/>
                <w:b w:val="0"/>
              </w:rPr>
              <w:t>Controle de Rotina</w:t>
            </w:r>
          </w:p>
        </w:tc>
      </w:tr>
      <w:tr w:rsidR="004307B0" w:rsidRPr="00E8236E" w:rsidTr="004307B0">
        <w:trPr>
          <w:trHeight w:val="917"/>
        </w:trPr>
        <w:tc>
          <w:tcPr>
            <w:tcW w:w="5458" w:type="dxa"/>
            <w:vAlign w:val="center"/>
          </w:tcPr>
          <w:p w:rsidR="004307B0" w:rsidRPr="001D6A98" w:rsidRDefault="004307B0" w:rsidP="00604DB2">
            <w:pPr>
              <w:rPr>
                <w:rFonts w:ascii="Times New Roman" w:hAnsi="Times New Roman" w:cs="Times New Roman"/>
                <w:b w:val="0"/>
              </w:rPr>
            </w:pPr>
            <w:r w:rsidRPr="001D6A98">
              <w:rPr>
                <w:rFonts w:ascii="Times New Roman" w:hAnsi="Times New Roman" w:cs="Times New Roman"/>
                <w:b w:val="0"/>
              </w:rPr>
              <w:t>Treinamento dos produtos químicos baseado nas informações de 1º socorros e emergência das FISPQS (reciclagem)</w:t>
            </w:r>
          </w:p>
        </w:tc>
        <w:tc>
          <w:tcPr>
            <w:tcW w:w="3262" w:type="dxa"/>
            <w:vAlign w:val="center"/>
          </w:tcPr>
          <w:p w:rsidR="004307B0" w:rsidRPr="001D6A98" w:rsidRDefault="004307B0" w:rsidP="004307B0">
            <w:pPr>
              <w:jc w:val="center"/>
              <w:rPr>
                <w:rFonts w:ascii="Times New Roman" w:hAnsi="Times New Roman" w:cs="Times New Roman"/>
                <w:b w:val="0"/>
              </w:rPr>
            </w:pPr>
            <w:r w:rsidRPr="001D6A98">
              <w:rPr>
                <w:rFonts w:ascii="Times New Roman" w:hAnsi="Times New Roman" w:cs="Times New Roman"/>
                <w:b w:val="0"/>
              </w:rPr>
              <w:t>De atenção</w:t>
            </w:r>
          </w:p>
        </w:tc>
      </w:tr>
      <w:tr w:rsidR="004307B0" w:rsidRPr="00E8236E" w:rsidTr="004307B0">
        <w:trPr>
          <w:trHeight w:val="917"/>
        </w:trPr>
        <w:tc>
          <w:tcPr>
            <w:tcW w:w="5458" w:type="dxa"/>
            <w:vAlign w:val="center"/>
          </w:tcPr>
          <w:p w:rsidR="004307B0" w:rsidRPr="001D6A98" w:rsidRDefault="004307B0" w:rsidP="00604DB2">
            <w:pPr>
              <w:rPr>
                <w:rFonts w:ascii="Times New Roman" w:hAnsi="Times New Roman" w:cs="Times New Roman"/>
                <w:b w:val="0"/>
              </w:rPr>
            </w:pPr>
            <w:r w:rsidRPr="001D6A98">
              <w:rPr>
                <w:rFonts w:ascii="Times New Roman" w:hAnsi="Times New Roman" w:cs="Times New Roman"/>
                <w:b w:val="0"/>
              </w:rPr>
              <w:t xml:space="preserve">Treinamento de primeiros socorros </w:t>
            </w:r>
          </w:p>
        </w:tc>
        <w:tc>
          <w:tcPr>
            <w:tcW w:w="3262" w:type="dxa"/>
            <w:vAlign w:val="center"/>
          </w:tcPr>
          <w:p w:rsidR="004307B0" w:rsidRPr="001D6A98" w:rsidRDefault="004307B0" w:rsidP="004307B0">
            <w:pPr>
              <w:jc w:val="center"/>
              <w:rPr>
                <w:rFonts w:ascii="Times New Roman" w:hAnsi="Times New Roman" w:cs="Times New Roman"/>
                <w:b w:val="0"/>
              </w:rPr>
            </w:pPr>
            <w:r w:rsidRPr="001D6A98">
              <w:rPr>
                <w:rFonts w:ascii="Times New Roman" w:hAnsi="Times New Roman" w:cs="Times New Roman"/>
                <w:b w:val="0"/>
              </w:rPr>
              <w:t>Controle de Rotina</w:t>
            </w:r>
          </w:p>
        </w:tc>
      </w:tr>
      <w:tr w:rsidR="004307B0" w:rsidRPr="00E8236E" w:rsidTr="004307B0">
        <w:trPr>
          <w:trHeight w:val="917"/>
        </w:trPr>
        <w:tc>
          <w:tcPr>
            <w:tcW w:w="5458" w:type="dxa"/>
            <w:vAlign w:val="center"/>
          </w:tcPr>
          <w:p w:rsidR="004307B0" w:rsidRPr="001D6A98" w:rsidRDefault="004307B0" w:rsidP="00604DB2">
            <w:pPr>
              <w:rPr>
                <w:rFonts w:ascii="Times New Roman" w:hAnsi="Times New Roman" w:cs="Times New Roman"/>
                <w:b w:val="0"/>
              </w:rPr>
            </w:pPr>
            <w:r w:rsidRPr="001D6A98">
              <w:rPr>
                <w:rFonts w:ascii="Times New Roman" w:hAnsi="Times New Roman" w:cs="Times New Roman"/>
                <w:b w:val="0"/>
              </w:rPr>
              <w:t>Treinamento de uso de EPI que são usados pelos colaboradores (reciclagem)</w:t>
            </w:r>
          </w:p>
        </w:tc>
        <w:tc>
          <w:tcPr>
            <w:tcW w:w="3262" w:type="dxa"/>
            <w:vAlign w:val="center"/>
          </w:tcPr>
          <w:p w:rsidR="004307B0" w:rsidRPr="001D6A98" w:rsidRDefault="004307B0" w:rsidP="004307B0">
            <w:pPr>
              <w:jc w:val="center"/>
              <w:rPr>
                <w:rFonts w:ascii="Times New Roman" w:hAnsi="Times New Roman" w:cs="Times New Roman"/>
                <w:b w:val="0"/>
              </w:rPr>
            </w:pPr>
            <w:r w:rsidRPr="001D6A98">
              <w:rPr>
                <w:rFonts w:ascii="Times New Roman" w:hAnsi="Times New Roman" w:cs="Times New Roman"/>
                <w:b w:val="0"/>
              </w:rPr>
              <w:t>Controle de Rotina</w:t>
            </w:r>
          </w:p>
        </w:tc>
      </w:tr>
      <w:tr w:rsidR="004307B0" w:rsidRPr="00E8236E" w:rsidTr="004307B0">
        <w:trPr>
          <w:trHeight w:val="917"/>
        </w:trPr>
        <w:tc>
          <w:tcPr>
            <w:tcW w:w="5458" w:type="dxa"/>
            <w:vAlign w:val="center"/>
          </w:tcPr>
          <w:p w:rsidR="004307B0" w:rsidRPr="001D6A98" w:rsidRDefault="004307B0" w:rsidP="00604DB2">
            <w:pPr>
              <w:rPr>
                <w:rFonts w:ascii="Times New Roman" w:hAnsi="Times New Roman" w:cs="Times New Roman"/>
                <w:b w:val="0"/>
              </w:rPr>
            </w:pPr>
            <w:r w:rsidRPr="001D6A98">
              <w:rPr>
                <w:rFonts w:ascii="Times New Roman" w:hAnsi="Times New Roman" w:cs="Times New Roman"/>
                <w:b w:val="0"/>
              </w:rPr>
              <w:t>Avaliação ambiental do agente calor</w:t>
            </w:r>
          </w:p>
        </w:tc>
        <w:tc>
          <w:tcPr>
            <w:tcW w:w="3262" w:type="dxa"/>
            <w:vAlign w:val="center"/>
          </w:tcPr>
          <w:p w:rsidR="004307B0" w:rsidRPr="001D6A98" w:rsidRDefault="004307B0" w:rsidP="004307B0">
            <w:pPr>
              <w:jc w:val="center"/>
              <w:rPr>
                <w:rFonts w:ascii="Times New Roman" w:hAnsi="Times New Roman" w:cs="Times New Roman"/>
                <w:b w:val="0"/>
              </w:rPr>
            </w:pPr>
            <w:r w:rsidRPr="001D6A98">
              <w:rPr>
                <w:rFonts w:ascii="Times New Roman" w:hAnsi="Times New Roman" w:cs="Times New Roman"/>
                <w:b w:val="0"/>
              </w:rPr>
              <w:t>Crítica</w:t>
            </w:r>
          </w:p>
        </w:tc>
      </w:tr>
      <w:tr w:rsidR="004307B0" w:rsidRPr="00E8236E" w:rsidTr="004307B0">
        <w:trPr>
          <w:trHeight w:val="917"/>
        </w:trPr>
        <w:tc>
          <w:tcPr>
            <w:tcW w:w="5458" w:type="dxa"/>
            <w:vAlign w:val="center"/>
          </w:tcPr>
          <w:p w:rsidR="004307B0" w:rsidRPr="001D6A98" w:rsidRDefault="00542394" w:rsidP="00604DB2">
            <w:pPr>
              <w:rPr>
                <w:rFonts w:ascii="Times New Roman" w:hAnsi="Times New Roman" w:cs="Times New Roman"/>
                <w:b w:val="0"/>
              </w:rPr>
            </w:pPr>
            <w:r>
              <w:rPr>
                <w:rFonts w:ascii="Times New Roman" w:hAnsi="Times New Roman" w:cs="Times New Roman"/>
                <w:b w:val="0"/>
              </w:rPr>
              <w:t>Instalação de corrimão na subida do estoque</w:t>
            </w:r>
          </w:p>
        </w:tc>
        <w:tc>
          <w:tcPr>
            <w:tcW w:w="3262" w:type="dxa"/>
            <w:vAlign w:val="center"/>
          </w:tcPr>
          <w:p w:rsidR="004307B0" w:rsidRPr="001D6A98" w:rsidRDefault="004307B0" w:rsidP="004307B0">
            <w:pPr>
              <w:jc w:val="center"/>
              <w:rPr>
                <w:rFonts w:ascii="Times New Roman" w:hAnsi="Times New Roman" w:cs="Times New Roman"/>
                <w:b w:val="0"/>
              </w:rPr>
            </w:pPr>
            <w:r w:rsidRPr="001D6A98">
              <w:rPr>
                <w:rFonts w:ascii="Times New Roman" w:hAnsi="Times New Roman" w:cs="Times New Roman"/>
                <w:b w:val="0"/>
              </w:rPr>
              <w:t>De atenção</w:t>
            </w:r>
          </w:p>
        </w:tc>
      </w:tr>
      <w:tr w:rsidR="004307B0" w:rsidRPr="00E8236E" w:rsidTr="004307B0">
        <w:trPr>
          <w:trHeight w:val="917"/>
        </w:trPr>
        <w:tc>
          <w:tcPr>
            <w:tcW w:w="5458" w:type="dxa"/>
            <w:vAlign w:val="center"/>
          </w:tcPr>
          <w:p w:rsidR="004307B0" w:rsidRPr="001D6A98" w:rsidRDefault="004307B0" w:rsidP="00604DB2">
            <w:pPr>
              <w:rPr>
                <w:rFonts w:ascii="Times New Roman" w:hAnsi="Times New Roman" w:cs="Times New Roman"/>
                <w:b w:val="0"/>
              </w:rPr>
            </w:pPr>
            <w:r w:rsidRPr="001D6A98">
              <w:rPr>
                <w:rFonts w:ascii="Times New Roman" w:hAnsi="Times New Roman" w:cs="Times New Roman"/>
                <w:b w:val="0"/>
              </w:rPr>
              <w:t>Realização da SIPAT</w:t>
            </w:r>
          </w:p>
        </w:tc>
        <w:tc>
          <w:tcPr>
            <w:tcW w:w="3262" w:type="dxa"/>
            <w:vAlign w:val="center"/>
          </w:tcPr>
          <w:p w:rsidR="004307B0" w:rsidRPr="001D6A98" w:rsidRDefault="004307B0" w:rsidP="004307B0">
            <w:pPr>
              <w:jc w:val="center"/>
              <w:rPr>
                <w:rFonts w:ascii="Times New Roman" w:hAnsi="Times New Roman" w:cs="Times New Roman"/>
                <w:b w:val="0"/>
              </w:rPr>
            </w:pPr>
            <w:r w:rsidRPr="001D6A98">
              <w:rPr>
                <w:rFonts w:ascii="Times New Roman" w:hAnsi="Times New Roman" w:cs="Times New Roman"/>
                <w:b w:val="0"/>
              </w:rPr>
              <w:t>De atenção</w:t>
            </w:r>
          </w:p>
        </w:tc>
      </w:tr>
      <w:tr w:rsidR="001D6A98" w:rsidRPr="00E8236E" w:rsidTr="004307B0">
        <w:trPr>
          <w:trHeight w:val="917"/>
        </w:trPr>
        <w:tc>
          <w:tcPr>
            <w:tcW w:w="5458" w:type="dxa"/>
            <w:vAlign w:val="center"/>
          </w:tcPr>
          <w:p w:rsidR="001D6A98" w:rsidRPr="001D6A98" w:rsidRDefault="001D6A98" w:rsidP="00604DB2">
            <w:pPr>
              <w:rPr>
                <w:rFonts w:ascii="Times New Roman" w:hAnsi="Times New Roman" w:cs="Times New Roman"/>
                <w:b w:val="0"/>
              </w:rPr>
            </w:pPr>
            <w:r>
              <w:rPr>
                <w:rFonts w:ascii="Times New Roman" w:hAnsi="Times New Roman" w:cs="Times New Roman"/>
                <w:b w:val="0"/>
              </w:rPr>
              <w:t>Pausas de trabalho</w:t>
            </w:r>
            <w:r w:rsidR="005234AD">
              <w:rPr>
                <w:rFonts w:ascii="Times New Roman" w:hAnsi="Times New Roman" w:cs="Times New Roman"/>
                <w:b w:val="0"/>
              </w:rPr>
              <w:t xml:space="preserve"> para período de descanso</w:t>
            </w:r>
            <w:r>
              <w:rPr>
                <w:rFonts w:ascii="Times New Roman" w:hAnsi="Times New Roman" w:cs="Times New Roman"/>
                <w:b w:val="0"/>
              </w:rPr>
              <w:t xml:space="preserve"> no setor de pintura </w:t>
            </w:r>
            <w:r w:rsidR="0012546E">
              <w:rPr>
                <w:rFonts w:ascii="Times New Roman" w:hAnsi="Times New Roman" w:cs="Times New Roman"/>
                <w:b w:val="0"/>
              </w:rPr>
              <w:t>(agente calor)</w:t>
            </w:r>
          </w:p>
        </w:tc>
        <w:tc>
          <w:tcPr>
            <w:tcW w:w="3262" w:type="dxa"/>
            <w:vAlign w:val="center"/>
          </w:tcPr>
          <w:p w:rsidR="001D6A98" w:rsidRPr="001D6A98" w:rsidRDefault="001D6A98" w:rsidP="004307B0">
            <w:pPr>
              <w:jc w:val="center"/>
              <w:rPr>
                <w:rFonts w:ascii="Times New Roman" w:hAnsi="Times New Roman" w:cs="Times New Roman"/>
                <w:b w:val="0"/>
              </w:rPr>
            </w:pPr>
            <w:r>
              <w:rPr>
                <w:rFonts w:ascii="Times New Roman" w:hAnsi="Times New Roman" w:cs="Times New Roman"/>
                <w:b w:val="0"/>
              </w:rPr>
              <w:t xml:space="preserve">De atenção </w:t>
            </w:r>
          </w:p>
        </w:tc>
      </w:tr>
    </w:tbl>
    <w:p w:rsidR="004307B0" w:rsidRPr="00CA3F51" w:rsidRDefault="004307B0" w:rsidP="00DA289B"/>
    <w:p w:rsidR="00DA289B" w:rsidRDefault="00DA289B" w:rsidP="00DA289B"/>
    <w:p w:rsidR="00DA289B" w:rsidRPr="004905C3" w:rsidRDefault="00DA289B" w:rsidP="00DA289B"/>
    <w:p w:rsidR="004307B0" w:rsidRPr="00A245FB" w:rsidRDefault="004307B0" w:rsidP="00275510">
      <w:pPr>
        <w:jc w:val="both"/>
        <w:rPr>
          <w:rFonts w:ascii="Times New Roman" w:hAnsi="Times New Roman" w:cs="Times New Roman"/>
          <w:b w:val="0"/>
        </w:rPr>
      </w:pPr>
      <w:r w:rsidRPr="00A245FB">
        <w:rPr>
          <w:rFonts w:ascii="Times New Roman" w:hAnsi="Times New Roman" w:cs="Times New Roman"/>
          <w:b w:val="0"/>
        </w:rPr>
        <w:t xml:space="preserve">As medidas preventivas citadas no quadro visam eliminar, minimizar ou controlar os riscos levantados. </w:t>
      </w:r>
    </w:p>
    <w:p w:rsidR="004307B0" w:rsidRPr="00A245FB" w:rsidRDefault="004307B0" w:rsidP="00275510">
      <w:pPr>
        <w:jc w:val="both"/>
        <w:rPr>
          <w:rFonts w:ascii="Times New Roman" w:hAnsi="Times New Roman" w:cs="Times New Roman"/>
          <w:b w:val="0"/>
        </w:rPr>
      </w:pPr>
      <w:r w:rsidRPr="00A245FB">
        <w:rPr>
          <w:rFonts w:ascii="Times New Roman" w:hAnsi="Times New Roman" w:cs="Times New Roman"/>
          <w:b w:val="0"/>
        </w:rPr>
        <w:tab/>
      </w:r>
    </w:p>
    <w:p w:rsidR="004307B0" w:rsidRPr="00A245FB" w:rsidRDefault="004307B0" w:rsidP="00275510">
      <w:pPr>
        <w:jc w:val="both"/>
        <w:rPr>
          <w:rFonts w:ascii="Times New Roman" w:hAnsi="Times New Roman" w:cs="Times New Roman"/>
          <w:b w:val="0"/>
        </w:rPr>
      </w:pPr>
      <w:r w:rsidRPr="00A245FB">
        <w:rPr>
          <w:rFonts w:ascii="Times New Roman" w:hAnsi="Times New Roman" w:cs="Times New Roman"/>
          <w:b w:val="0"/>
        </w:rPr>
        <w:t xml:space="preserve">Algumas medidas de controle já deverão ser implantadas independente da etapa da </w:t>
      </w:r>
      <w:r w:rsidR="00780A50" w:rsidRPr="00A245FB">
        <w:rPr>
          <w:rFonts w:ascii="Times New Roman" w:hAnsi="Times New Roman" w:cs="Times New Roman"/>
          <w:b w:val="0"/>
        </w:rPr>
        <w:t>atividade e</w:t>
      </w:r>
      <w:r w:rsidRPr="00A245FB">
        <w:rPr>
          <w:rFonts w:ascii="Times New Roman" w:hAnsi="Times New Roman" w:cs="Times New Roman"/>
          <w:b w:val="0"/>
        </w:rPr>
        <w:t xml:space="preserve"> em função dos riscos detectados na fase de reconhecimento, tais como: uso de uniforme, uso de calçados específicos da atividade, capacetes, luvas, óculos de proteção, máscaras semifaciais, etc. Maiores detalhes podem ser encontrados no item 9 deste documento.</w:t>
      </w:r>
    </w:p>
    <w:p w:rsidR="004307B0" w:rsidRPr="00A245FB" w:rsidRDefault="004307B0" w:rsidP="00275510">
      <w:pPr>
        <w:jc w:val="both"/>
        <w:rPr>
          <w:rFonts w:ascii="Times New Roman" w:hAnsi="Times New Roman" w:cs="Times New Roman"/>
          <w:b w:val="0"/>
        </w:rPr>
      </w:pPr>
    </w:p>
    <w:p w:rsidR="004307B0" w:rsidRPr="00A245FB" w:rsidRDefault="004307B0" w:rsidP="00275510">
      <w:pPr>
        <w:jc w:val="both"/>
        <w:rPr>
          <w:rFonts w:ascii="Times New Roman" w:hAnsi="Times New Roman" w:cs="Times New Roman"/>
          <w:b w:val="0"/>
        </w:rPr>
      </w:pPr>
      <w:r w:rsidRPr="00A245FB">
        <w:rPr>
          <w:rFonts w:ascii="Times New Roman" w:hAnsi="Times New Roman" w:cs="Times New Roman"/>
          <w:b w:val="0"/>
        </w:rPr>
        <w:t>Em consonância com às Normas Regulamentadoras, surgem medidas de controle específicas, dentre as mais importantes (e não somente estas) estão:</w:t>
      </w:r>
    </w:p>
    <w:p w:rsidR="00DA289B" w:rsidRPr="00DA289B" w:rsidRDefault="00DA289B" w:rsidP="00780A50">
      <w:pPr>
        <w:tabs>
          <w:tab w:val="left" w:pos="1985"/>
        </w:tabs>
        <w:rPr>
          <w:rFonts w:ascii="Arial" w:hAnsi="Arial" w:cs="Arial"/>
          <w:b w:val="0"/>
          <w:sz w:val="20"/>
          <w:szCs w:val="20"/>
        </w:rPr>
      </w:pPr>
    </w:p>
    <w:p w:rsidR="00DA289B" w:rsidRDefault="00DA289B" w:rsidP="00DA289B"/>
    <w:tbl>
      <w:tblPr>
        <w:tblW w:w="0" w:type="auto"/>
        <w:tblInd w:w="250" w:type="dxa"/>
        <w:tblBorders>
          <w:top w:val="single" w:sz="4" w:space="0" w:color="A2AEB1"/>
          <w:left w:val="single" w:sz="4" w:space="0" w:color="A2AEB1"/>
          <w:bottom w:val="single" w:sz="4" w:space="0" w:color="A2AEB1"/>
          <w:right w:val="single" w:sz="4" w:space="0" w:color="A2AEB1"/>
          <w:insideH w:val="single" w:sz="4" w:space="0" w:color="A2AEB1"/>
          <w:insideV w:val="single" w:sz="4" w:space="0" w:color="A2AEB1"/>
        </w:tblBorders>
        <w:tblLook w:val="04A0" w:firstRow="1" w:lastRow="0" w:firstColumn="1" w:lastColumn="0" w:noHBand="0" w:noVBand="1"/>
      </w:tblPr>
      <w:tblGrid>
        <w:gridCol w:w="8470"/>
      </w:tblGrid>
      <w:tr w:rsidR="004307B0" w:rsidRPr="006F2FF5" w:rsidTr="005D2F74">
        <w:tc>
          <w:tcPr>
            <w:tcW w:w="8470" w:type="dxa"/>
            <w:tcBorders>
              <w:bottom w:val="single" w:sz="12" w:space="0" w:color="A2AEB1"/>
            </w:tcBorders>
            <w:shd w:val="clear" w:color="auto" w:fill="auto"/>
          </w:tcPr>
          <w:p w:rsidR="004307B0" w:rsidRPr="006F2FF5" w:rsidRDefault="004307B0" w:rsidP="00604DB2">
            <w:pPr>
              <w:spacing w:before="40"/>
              <w:jc w:val="center"/>
              <w:rPr>
                <w:rFonts w:ascii="Cambria" w:eastAsia="Cambria" w:hAnsi="Cambria"/>
                <w:b w:val="0"/>
                <w:bCs/>
                <w:color w:val="4D595B"/>
                <w:sz w:val="24"/>
                <w:szCs w:val="24"/>
              </w:rPr>
            </w:pPr>
            <w:r w:rsidRPr="006F2FF5">
              <w:rPr>
                <w:rFonts w:ascii="Cambria" w:eastAsia="Cambria" w:hAnsi="Cambria"/>
                <w:b w:val="0"/>
                <w:bCs/>
                <w:color w:val="4D595B"/>
                <w:sz w:val="24"/>
                <w:szCs w:val="24"/>
              </w:rPr>
              <w:t>Disposições Legais</w:t>
            </w:r>
          </w:p>
        </w:tc>
      </w:tr>
      <w:tr w:rsidR="004307B0" w:rsidRPr="006F2FF5" w:rsidTr="005D2F74">
        <w:tc>
          <w:tcPr>
            <w:tcW w:w="8470" w:type="dxa"/>
            <w:shd w:val="clear" w:color="auto" w:fill="DFE4E5"/>
          </w:tcPr>
          <w:p w:rsidR="004307B0" w:rsidRPr="006F2FF5" w:rsidRDefault="004307B0" w:rsidP="00604DB2">
            <w:pPr>
              <w:spacing w:before="40"/>
              <w:jc w:val="both"/>
              <w:rPr>
                <w:rFonts w:ascii="Cambria" w:eastAsia="Cambria" w:hAnsi="Cambria"/>
                <w:b w:val="0"/>
                <w:bCs/>
                <w:color w:val="4D595B"/>
                <w:sz w:val="24"/>
                <w:szCs w:val="24"/>
              </w:rPr>
            </w:pPr>
            <w:r w:rsidRPr="006F2FF5">
              <w:rPr>
                <w:rFonts w:ascii="Cambria" w:eastAsia="Cambria" w:hAnsi="Cambria"/>
                <w:b w:val="0"/>
                <w:bCs/>
                <w:color w:val="4D595B"/>
                <w:sz w:val="24"/>
                <w:szCs w:val="24"/>
              </w:rPr>
              <w:t>NR 1 - Disposições Gerais</w:t>
            </w:r>
          </w:p>
        </w:tc>
      </w:tr>
      <w:tr w:rsidR="004307B0" w:rsidRPr="006F2FF5" w:rsidTr="005D2F74">
        <w:trPr>
          <w:trHeight w:val="2886"/>
        </w:trPr>
        <w:tc>
          <w:tcPr>
            <w:tcW w:w="8470" w:type="dxa"/>
            <w:shd w:val="clear" w:color="auto" w:fill="auto"/>
          </w:tcPr>
          <w:p w:rsidR="004307B0" w:rsidRPr="006F2FF5" w:rsidRDefault="004307B0" w:rsidP="00604DB2">
            <w:pPr>
              <w:spacing w:before="40"/>
              <w:jc w:val="both"/>
              <w:rPr>
                <w:rFonts w:ascii="Cambria" w:eastAsia="Cambria" w:hAnsi="Cambria"/>
                <w:b w:val="0"/>
                <w:bCs/>
                <w:color w:val="4D595B"/>
                <w:sz w:val="24"/>
                <w:szCs w:val="24"/>
              </w:rPr>
            </w:pPr>
            <w:r w:rsidRPr="006F2FF5">
              <w:rPr>
                <w:rFonts w:ascii="Cambria" w:eastAsia="Cambria" w:hAnsi="Cambria"/>
                <w:b w:val="0"/>
                <w:bCs/>
                <w:color w:val="4D595B"/>
                <w:sz w:val="24"/>
                <w:szCs w:val="24"/>
              </w:rPr>
              <w:t xml:space="preserve">Cabe ao Empregador, entre outras: </w:t>
            </w:r>
          </w:p>
          <w:p w:rsidR="004307B0" w:rsidRPr="006F2FF5" w:rsidRDefault="004307B0" w:rsidP="00604DB2">
            <w:pPr>
              <w:spacing w:before="40"/>
              <w:jc w:val="both"/>
              <w:rPr>
                <w:rFonts w:ascii="Cambria" w:eastAsia="Cambria" w:hAnsi="Cambria"/>
                <w:b w:val="0"/>
                <w:bCs/>
                <w:color w:val="4D595B"/>
                <w:sz w:val="24"/>
                <w:szCs w:val="24"/>
              </w:rPr>
            </w:pPr>
            <w:r w:rsidRPr="006F2FF5">
              <w:rPr>
                <w:rFonts w:ascii="Cambria" w:eastAsia="Cambria" w:hAnsi="Cambria"/>
                <w:b w:val="0"/>
                <w:bCs/>
                <w:color w:val="4D595B"/>
                <w:sz w:val="24"/>
                <w:szCs w:val="24"/>
              </w:rPr>
              <w:t xml:space="preserve">- Cumprir e fazer cumprir as disposições legais e regulamentares sobre segurança e medicina do trabalho; </w:t>
            </w:r>
          </w:p>
          <w:p w:rsidR="004307B0" w:rsidRPr="006F2FF5" w:rsidRDefault="004307B0" w:rsidP="00604DB2">
            <w:pPr>
              <w:spacing w:before="40"/>
              <w:jc w:val="both"/>
              <w:rPr>
                <w:rFonts w:ascii="Cambria" w:eastAsia="Cambria" w:hAnsi="Cambria"/>
                <w:b w:val="0"/>
                <w:bCs/>
                <w:color w:val="4D595B"/>
                <w:sz w:val="24"/>
                <w:szCs w:val="24"/>
              </w:rPr>
            </w:pPr>
            <w:r w:rsidRPr="006F2FF5">
              <w:rPr>
                <w:rFonts w:ascii="Cambria" w:eastAsia="Cambria" w:hAnsi="Cambria"/>
                <w:b w:val="0"/>
                <w:bCs/>
                <w:color w:val="4D595B"/>
                <w:sz w:val="24"/>
                <w:szCs w:val="24"/>
              </w:rPr>
              <w:t xml:space="preserve">- Elaborar Ordens de Serviço sobre segurança e medicina do trabalho, dando ciência aos empregados dos possíveis riscos no ambiente de trabalho. </w:t>
            </w:r>
          </w:p>
          <w:p w:rsidR="004307B0" w:rsidRPr="006F2FF5" w:rsidRDefault="004307B0" w:rsidP="00604DB2">
            <w:pPr>
              <w:spacing w:before="40"/>
              <w:jc w:val="both"/>
              <w:rPr>
                <w:rFonts w:ascii="Cambria" w:eastAsia="Cambria" w:hAnsi="Cambria"/>
                <w:b w:val="0"/>
                <w:bCs/>
                <w:color w:val="4D595B"/>
                <w:sz w:val="24"/>
                <w:szCs w:val="24"/>
              </w:rPr>
            </w:pPr>
            <w:r w:rsidRPr="006F2FF5">
              <w:rPr>
                <w:rFonts w:ascii="Cambria" w:eastAsia="Cambria" w:hAnsi="Cambria"/>
                <w:b w:val="0"/>
                <w:bCs/>
                <w:color w:val="4D595B"/>
                <w:sz w:val="24"/>
                <w:szCs w:val="24"/>
              </w:rPr>
              <w:t xml:space="preserve">- Informar aos trabalhadores: </w:t>
            </w:r>
          </w:p>
          <w:p w:rsidR="004307B0" w:rsidRPr="006F2FF5" w:rsidRDefault="004307B0" w:rsidP="00604DB2">
            <w:pPr>
              <w:spacing w:before="40"/>
              <w:jc w:val="both"/>
              <w:rPr>
                <w:rFonts w:ascii="Cambria" w:eastAsia="Cambria" w:hAnsi="Cambria"/>
                <w:b w:val="0"/>
                <w:bCs/>
                <w:color w:val="4D595B"/>
                <w:sz w:val="24"/>
                <w:szCs w:val="24"/>
              </w:rPr>
            </w:pPr>
            <w:r w:rsidRPr="006F2FF5">
              <w:rPr>
                <w:rFonts w:ascii="Cambria" w:eastAsia="Cambria" w:hAnsi="Cambria"/>
                <w:b w:val="0"/>
                <w:bCs/>
                <w:color w:val="4D595B"/>
                <w:sz w:val="24"/>
                <w:szCs w:val="24"/>
              </w:rPr>
              <w:t xml:space="preserve">a) os riscos profissionais que possam originar-se nos locais de trabalho; </w:t>
            </w:r>
          </w:p>
          <w:p w:rsidR="004307B0" w:rsidRPr="006F2FF5" w:rsidRDefault="004307B0" w:rsidP="00604DB2">
            <w:pPr>
              <w:spacing w:before="40"/>
              <w:jc w:val="both"/>
              <w:rPr>
                <w:rFonts w:ascii="Cambria" w:eastAsia="Cambria" w:hAnsi="Cambria"/>
                <w:b w:val="0"/>
                <w:bCs/>
                <w:color w:val="4D595B"/>
                <w:sz w:val="24"/>
                <w:szCs w:val="24"/>
              </w:rPr>
            </w:pPr>
            <w:r w:rsidRPr="006F2FF5">
              <w:rPr>
                <w:rFonts w:ascii="Cambria" w:eastAsia="Cambria" w:hAnsi="Cambria"/>
                <w:b w:val="0"/>
                <w:bCs/>
                <w:color w:val="4D595B"/>
                <w:sz w:val="24"/>
                <w:szCs w:val="24"/>
              </w:rPr>
              <w:t xml:space="preserve">b) os meios para prevenir e eliminar tais riscos e as medidas adotadas pela empresa; </w:t>
            </w:r>
          </w:p>
          <w:p w:rsidR="004307B0" w:rsidRPr="006F2FF5" w:rsidRDefault="004307B0" w:rsidP="00604DB2">
            <w:pPr>
              <w:spacing w:before="40"/>
              <w:jc w:val="both"/>
              <w:rPr>
                <w:rFonts w:ascii="Cambria" w:eastAsia="Cambria" w:hAnsi="Cambria"/>
                <w:b w:val="0"/>
                <w:bCs/>
                <w:color w:val="4D595B"/>
                <w:sz w:val="24"/>
                <w:szCs w:val="24"/>
              </w:rPr>
            </w:pPr>
            <w:r w:rsidRPr="006F2FF5">
              <w:rPr>
                <w:rFonts w:ascii="Cambria" w:eastAsia="Cambria" w:hAnsi="Cambria"/>
                <w:b w:val="0"/>
                <w:bCs/>
                <w:color w:val="4D595B"/>
                <w:sz w:val="24"/>
                <w:szCs w:val="24"/>
              </w:rPr>
              <w:t xml:space="preserve">c) os resultados dos exames médicos e dos exames complementares aos quais os trabalhadores foram submetidos; </w:t>
            </w:r>
          </w:p>
          <w:p w:rsidR="004307B0" w:rsidRPr="006F2FF5" w:rsidRDefault="004307B0" w:rsidP="00604DB2">
            <w:pPr>
              <w:spacing w:before="40"/>
              <w:jc w:val="both"/>
              <w:rPr>
                <w:rFonts w:ascii="Cambria" w:eastAsia="Cambria" w:hAnsi="Cambria"/>
                <w:b w:val="0"/>
                <w:bCs/>
                <w:color w:val="4D595B"/>
                <w:sz w:val="24"/>
                <w:szCs w:val="24"/>
              </w:rPr>
            </w:pPr>
            <w:r w:rsidRPr="006F2FF5">
              <w:rPr>
                <w:rFonts w:ascii="Cambria" w:eastAsia="Cambria" w:hAnsi="Cambria"/>
                <w:b w:val="0"/>
                <w:bCs/>
                <w:color w:val="4D595B"/>
                <w:sz w:val="24"/>
                <w:szCs w:val="24"/>
              </w:rPr>
              <w:t>d) os resultados de avaliações ambientais realizadas nos locais de trabalho;</w:t>
            </w:r>
          </w:p>
        </w:tc>
      </w:tr>
      <w:tr w:rsidR="004307B0" w:rsidRPr="006F2FF5" w:rsidTr="005D2F74">
        <w:tc>
          <w:tcPr>
            <w:tcW w:w="8470" w:type="dxa"/>
            <w:shd w:val="clear" w:color="auto" w:fill="DFE4E5"/>
          </w:tcPr>
          <w:p w:rsidR="004307B0" w:rsidRPr="006F2FF5" w:rsidRDefault="004307B0" w:rsidP="00604DB2">
            <w:pPr>
              <w:spacing w:before="40"/>
              <w:jc w:val="both"/>
              <w:rPr>
                <w:rFonts w:ascii="Cambria" w:eastAsia="Cambria" w:hAnsi="Cambria"/>
                <w:b w:val="0"/>
                <w:bCs/>
                <w:color w:val="4D595B"/>
                <w:sz w:val="24"/>
                <w:szCs w:val="24"/>
              </w:rPr>
            </w:pPr>
            <w:r w:rsidRPr="006F2FF5">
              <w:rPr>
                <w:rFonts w:ascii="Cambria" w:eastAsia="Cambria" w:hAnsi="Cambria"/>
                <w:b w:val="0"/>
                <w:bCs/>
                <w:color w:val="4D595B"/>
                <w:sz w:val="24"/>
                <w:szCs w:val="24"/>
              </w:rPr>
              <w:t>NR 4 – Serviços Especializados em Engenharia de Segurança e em Medicina do Trabalho</w:t>
            </w:r>
          </w:p>
        </w:tc>
      </w:tr>
      <w:tr w:rsidR="004307B0" w:rsidRPr="006F2FF5" w:rsidTr="005D2F74">
        <w:tc>
          <w:tcPr>
            <w:tcW w:w="8470" w:type="dxa"/>
            <w:shd w:val="clear" w:color="auto" w:fill="auto"/>
          </w:tcPr>
          <w:p w:rsidR="004307B0" w:rsidRPr="006F2FF5" w:rsidRDefault="004307B0" w:rsidP="00604DB2">
            <w:pPr>
              <w:spacing w:before="40"/>
              <w:jc w:val="both"/>
              <w:rPr>
                <w:rFonts w:ascii="Cambria" w:eastAsia="Cambria" w:hAnsi="Cambria"/>
                <w:b w:val="0"/>
                <w:bCs/>
                <w:color w:val="4D595B"/>
                <w:sz w:val="24"/>
                <w:szCs w:val="24"/>
              </w:rPr>
            </w:pPr>
            <w:r w:rsidRPr="006F2FF5">
              <w:rPr>
                <w:rFonts w:ascii="Cambria" w:eastAsia="Cambria" w:hAnsi="Cambria"/>
                <w:b w:val="0"/>
                <w:bCs/>
                <w:color w:val="4D595B"/>
                <w:sz w:val="24"/>
                <w:szCs w:val="24"/>
              </w:rPr>
              <w:t>De acordo com o dimensionamento previsto na referida NR, a Empresa está desobrigada a manter em funcionamento o SESMT.</w:t>
            </w:r>
          </w:p>
        </w:tc>
      </w:tr>
      <w:tr w:rsidR="004307B0" w:rsidRPr="006F2FF5" w:rsidTr="005D2F74">
        <w:tc>
          <w:tcPr>
            <w:tcW w:w="8470" w:type="dxa"/>
            <w:shd w:val="clear" w:color="auto" w:fill="DFE4E5"/>
          </w:tcPr>
          <w:p w:rsidR="004307B0" w:rsidRPr="006F2FF5" w:rsidRDefault="004307B0" w:rsidP="00604DB2">
            <w:pPr>
              <w:spacing w:before="40"/>
              <w:jc w:val="both"/>
              <w:rPr>
                <w:rFonts w:ascii="Cambria" w:eastAsia="Cambria" w:hAnsi="Cambria"/>
                <w:b w:val="0"/>
                <w:bCs/>
                <w:color w:val="4D595B"/>
                <w:sz w:val="24"/>
                <w:szCs w:val="24"/>
              </w:rPr>
            </w:pPr>
            <w:r w:rsidRPr="006F2FF5">
              <w:rPr>
                <w:rFonts w:ascii="Cambria" w:eastAsia="Cambria" w:hAnsi="Cambria"/>
                <w:b w:val="0"/>
                <w:bCs/>
                <w:color w:val="4D595B"/>
                <w:sz w:val="24"/>
                <w:szCs w:val="24"/>
              </w:rPr>
              <w:t>NR 5 - Comissão Interna de Prevenção de Acidentes - CIPA</w:t>
            </w:r>
          </w:p>
        </w:tc>
      </w:tr>
      <w:tr w:rsidR="004307B0" w:rsidRPr="006F2FF5" w:rsidTr="005D2F74">
        <w:tc>
          <w:tcPr>
            <w:tcW w:w="8470" w:type="dxa"/>
            <w:shd w:val="clear" w:color="auto" w:fill="auto"/>
          </w:tcPr>
          <w:p w:rsidR="004307B0" w:rsidRPr="006F2FF5" w:rsidRDefault="00860C39" w:rsidP="00860C39">
            <w:pPr>
              <w:spacing w:before="40"/>
              <w:jc w:val="both"/>
              <w:rPr>
                <w:rFonts w:ascii="Cambria" w:eastAsia="Cambria" w:hAnsi="Cambria"/>
                <w:b w:val="0"/>
                <w:bCs/>
                <w:color w:val="4D595B"/>
                <w:sz w:val="24"/>
                <w:szCs w:val="24"/>
              </w:rPr>
            </w:pPr>
            <w:r>
              <w:rPr>
                <w:rFonts w:ascii="Cambria" w:eastAsia="Cambria" w:hAnsi="Cambria"/>
                <w:b w:val="0"/>
                <w:bCs/>
                <w:color w:val="4D595B"/>
                <w:sz w:val="24"/>
                <w:szCs w:val="24"/>
              </w:rPr>
              <w:t xml:space="preserve">De acordo com o dimensionamento previsto no quadro I da referida norma, a Empresa está </w:t>
            </w:r>
            <w:r w:rsidR="004307B0" w:rsidRPr="006F2FF5">
              <w:rPr>
                <w:rFonts w:ascii="Cambria" w:eastAsia="Cambria" w:hAnsi="Cambria"/>
                <w:b w:val="0"/>
                <w:bCs/>
                <w:color w:val="4D595B"/>
                <w:sz w:val="24"/>
                <w:szCs w:val="24"/>
              </w:rPr>
              <w:t>obrigada a manter em funcionamento uma CIPA</w:t>
            </w:r>
            <w:r>
              <w:rPr>
                <w:rFonts w:ascii="Cambria" w:eastAsia="Cambria" w:hAnsi="Cambria"/>
                <w:b w:val="0"/>
                <w:bCs/>
                <w:color w:val="4D595B"/>
                <w:sz w:val="24"/>
                <w:szCs w:val="24"/>
              </w:rPr>
              <w:t>.</w:t>
            </w:r>
          </w:p>
        </w:tc>
      </w:tr>
      <w:tr w:rsidR="004307B0" w:rsidRPr="006F2FF5" w:rsidTr="005D2F74">
        <w:tc>
          <w:tcPr>
            <w:tcW w:w="8470" w:type="dxa"/>
            <w:shd w:val="clear" w:color="auto" w:fill="DFE4E5"/>
          </w:tcPr>
          <w:p w:rsidR="004307B0" w:rsidRPr="006F2FF5" w:rsidRDefault="004307B0" w:rsidP="00604DB2">
            <w:pPr>
              <w:spacing w:before="40"/>
              <w:jc w:val="both"/>
              <w:rPr>
                <w:rFonts w:ascii="Cambria" w:eastAsia="Cambria" w:hAnsi="Cambria"/>
                <w:b w:val="0"/>
                <w:bCs/>
                <w:color w:val="4D595B"/>
                <w:sz w:val="24"/>
                <w:szCs w:val="24"/>
              </w:rPr>
            </w:pPr>
            <w:r w:rsidRPr="006F2FF5">
              <w:rPr>
                <w:rFonts w:ascii="Cambria" w:eastAsia="Cambria" w:hAnsi="Cambria"/>
                <w:b w:val="0"/>
                <w:bCs/>
                <w:color w:val="4D595B"/>
                <w:sz w:val="24"/>
                <w:szCs w:val="24"/>
              </w:rPr>
              <w:t>NR 6 - Equipamento de Proteção Individual - EPI</w:t>
            </w:r>
          </w:p>
        </w:tc>
      </w:tr>
      <w:tr w:rsidR="004307B0" w:rsidRPr="006F2FF5" w:rsidTr="005D2F74">
        <w:tc>
          <w:tcPr>
            <w:tcW w:w="8470" w:type="dxa"/>
            <w:shd w:val="clear" w:color="auto" w:fill="auto"/>
          </w:tcPr>
          <w:p w:rsidR="004307B0" w:rsidRPr="006F2FF5" w:rsidRDefault="004307B0" w:rsidP="00604DB2">
            <w:pPr>
              <w:spacing w:before="40"/>
              <w:jc w:val="both"/>
              <w:rPr>
                <w:rFonts w:ascii="Cambria" w:eastAsia="Cambria" w:hAnsi="Cambria"/>
                <w:b w:val="0"/>
                <w:bCs/>
                <w:color w:val="4D595B"/>
                <w:sz w:val="24"/>
                <w:szCs w:val="24"/>
              </w:rPr>
            </w:pPr>
            <w:r w:rsidRPr="006F2FF5">
              <w:rPr>
                <w:rFonts w:ascii="Cambria" w:eastAsia="Cambria" w:hAnsi="Cambria"/>
                <w:b w:val="0"/>
                <w:bCs/>
                <w:color w:val="4D595B"/>
                <w:sz w:val="24"/>
                <w:szCs w:val="24"/>
              </w:rPr>
              <w:t>A Empresa é obrigada a fornecer aos Empregados, gratuitamente, EPI adequado ao risco e em perfeito estado de conservação e funcionamento, nas seguintes circunstâncias: - Sempre que as medidas de proteção coletiva forem tecnicamente inviáveis ou não oferecerem completa proteção contra riscos. - Enquanto medidas de proteção coletiva estiverem sendo implantadas; - Para atender a situações de emergência.</w:t>
            </w:r>
          </w:p>
        </w:tc>
      </w:tr>
      <w:tr w:rsidR="004307B0" w:rsidRPr="006F2FF5" w:rsidTr="005D2F74">
        <w:tc>
          <w:tcPr>
            <w:tcW w:w="8470" w:type="dxa"/>
            <w:shd w:val="clear" w:color="auto" w:fill="DFE4E5"/>
          </w:tcPr>
          <w:p w:rsidR="004307B0" w:rsidRPr="006F2FF5" w:rsidRDefault="004307B0" w:rsidP="00604DB2">
            <w:pPr>
              <w:spacing w:before="40"/>
              <w:jc w:val="both"/>
              <w:rPr>
                <w:rFonts w:ascii="Cambria" w:eastAsia="Cambria" w:hAnsi="Cambria"/>
                <w:b w:val="0"/>
                <w:bCs/>
                <w:color w:val="4D595B"/>
                <w:sz w:val="24"/>
                <w:szCs w:val="24"/>
              </w:rPr>
            </w:pPr>
            <w:r w:rsidRPr="006F2FF5">
              <w:rPr>
                <w:rFonts w:ascii="Cambria" w:eastAsia="Cambria" w:hAnsi="Cambria"/>
                <w:b w:val="0"/>
                <w:bCs/>
                <w:color w:val="4D595B"/>
                <w:sz w:val="24"/>
                <w:szCs w:val="24"/>
              </w:rPr>
              <w:t>NR 10 - Instalações Elétricas:</w:t>
            </w:r>
          </w:p>
        </w:tc>
      </w:tr>
      <w:tr w:rsidR="004307B0" w:rsidRPr="006F2FF5" w:rsidTr="005D2F74">
        <w:tc>
          <w:tcPr>
            <w:tcW w:w="8470" w:type="dxa"/>
            <w:shd w:val="clear" w:color="auto" w:fill="auto"/>
          </w:tcPr>
          <w:p w:rsidR="004307B0" w:rsidRPr="006F2FF5" w:rsidRDefault="004307B0" w:rsidP="00604DB2">
            <w:pPr>
              <w:spacing w:before="40"/>
              <w:jc w:val="both"/>
              <w:rPr>
                <w:rFonts w:ascii="Cambria" w:eastAsia="Cambria" w:hAnsi="Cambria"/>
                <w:b w:val="0"/>
                <w:bCs/>
                <w:color w:val="4D595B"/>
                <w:sz w:val="24"/>
                <w:szCs w:val="24"/>
              </w:rPr>
            </w:pPr>
            <w:r w:rsidRPr="006F2FF5">
              <w:rPr>
                <w:rFonts w:ascii="Cambria" w:eastAsia="Cambria" w:hAnsi="Cambria"/>
                <w:b w:val="0"/>
                <w:bCs/>
                <w:color w:val="4D595B"/>
                <w:sz w:val="24"/>
                <w:szCs w:val="24"/>
              </w:rPr>
              <w:t>Todas as máquinas e equipamentos que utilizem energia elétrica deverão ter aterramento, devendo obedecer ao disposto nesta norma. Recomenda-se uma revisão periódica em toda a rede elétrica, verificando pontos que necessitem de correções adequando-a ao estabelecido na NR-10</w:t>
            </w:r>
          </w:p>
        </w:tc>
      </w:tr>
      <w:tr w:rsidR="004307B0" w:rsidRPr="006F2FF5" w:rsidTr="005D2F74">
        <w:tc>
          <w:tcPr>
            <w:tcW w:w="8470" w:type="dxa"/>
            <w:shd w:val="clear" w:color="auto" w:fill="DFE4E5"/>
          </w:tcPr>
          <w:p w:rsidR="004307B0" w:rsidRPr="006F2FF5" w:rsidRDefault="004307B0" w:rsidP="00604DB2">
            <w:pPr>
              <w:spacing w:before="40"/>
              <w:jc w:val="both"/>
              <w:rPr>
                <w:rFonts w:ascii="Cambria" w:eastAsia="Cambria" w:hAnsi="Cambria"/>
                <w:b w:val="0"/>
                <w:bCs/>
                <w:color w:val="4D595B"/>
                <w:sz w:val="24"/>
                <w:szCs w:val="24"/>
              </w:rPr>
            </w:pPr>
            <w:r w:rsidRPr="006F2FF5">
              <w:rPr>
                <w:rFonts w:ascii="Cambria" w:eastAsia="Cambria" w:hAnsi="Cambria"/>
                <w:b w:val="0"/>
                <w:bCs/>
                <w:color w:val="4D595B"/>
                <w:sz w:val="24"/>
                <w:szCs w:val="24"/>
              </w:rPr>
              <w:t>NR 11 - Transporte, movimentação, armazenagem e manuseio de materiais:</w:t>
            </w:r>
          </w:p>
        </w:tc>
      </w:tr>
      <w:tr w:rsidR="004307B0" w:rsidRPr="006F2FF5" w:rsidTr="005D2F74">
        <w:tc>
          <w:tcPr>
            <w:tcW w:w="8470" w:type="dxa"/>
            <w:shd w:val="clear" w:color="auto" w:fill="auto"/>
          </w:tcPr>
          <w:p w:rsidR="004307B0" w:rsidRPr="006F2FF5" w:rsidRDefault="004307B0" w:rsidP="00604DB2">
            <w:pPr>
              <w:spacing w:before="40"/>
              <w:jc w:val="both"/>
              <w:rPr>
                <w:rFonts w:ascii="Cambria" w:eastAsia="Cambria" w:hAnsi="Cambria"/>
                <w:b w:val="0"/>
                <w:bCs/>
                <w:color w:val="4D595B"/>
                <w:sz w:val="24"/>
                <w:szCs w:val="24"/>
              </w:rPr>
            </w:pPr>
            <w:r w:rsidRPr="006F2FF5">
              <w:rPr>
                <w:rFonts w:ascii="Cambria" w:eastAsia="Cambria" w:hAnsi="Cambria"/>
                <w:b w:val="0"/>
                <w:bCs/>
                <w:color w:val="4D595B"/>
                <w:sz w:val="24"/>
                <w:szCs w:val="24"/>
              </w:rPr>
              <w:t xml:space="preserve">O material armazenado deverá ser disposto de forma a evitar a obstrução de vias de acesso, não dificultando o trânsito de pessoas e veículos, etc. </w:t>
            </w:r>
          </w:p>
          <w:p w:rsidR="004307B0" w:rsidRPr="006F2FF5" w:rsidRDefault="004307B0" w:rsidP="00604DB2">
            <w:pPr>
              <w:spacing w:before="40"/>
              <w:jc w:val="both"/>
              <w:rPr>
                <w:rFonts w:ascii="Cambria" w:eastAsia="Cambria" w:hAnsi="Cambria"/>
                <w:b w:val="0"/>
                <w:bCs/>
                <w:color w:val="4D595B"/>
                <w:sz w:val="24"/>
                <w:szCs w:val="24"/>
              </w:rPr>
            </w:pPr>
            <w:r w:rsidRPr="006F2FF5">
              <w:rPr>
                <w:rFonts w:ascii="Cambria" w:eastAsia="Cambria" w:hAnsi="Cambria"/>
                <w:b w:val="0"/>
                <w:bCs/>
                <w:color w:val="4D595B"/>
                <w:sz w:val="24"/>
                <w:szCs w:val="24"/>
              </w:rPr>
              <w:lastRenderedPageBreak/>
              <w:t>- O armazenamento deverá obedecer a requisitos de segurança para cada tipo de material.</w:t>
            </w:r>
          </w:p>
        </w:tc>
      </w:tr>
      <w:tr w:rsidR="004307B0" w:rsidRPr="006F2FF5" w:rsidTr="005D2F74">
        <w:tc>
          <w:tcPr>
            <w:tcW w:w="8470" w:type="dxa"/>
            <w:shd w:val="clear" w:color="auto" w:fill="DFE4E5"/>
          </w:tcPr>
          <w:p w:rsidR="004307B0" w:rsidRPr="006F2FF5" w:rsidRDefault="004307B0" w:rsidP="00604DB2">
            <w:pPr>
              <w:spacing w:before="40"/>
              <w:jc w:val="both"/>
              <w:rPr>
                <w:rFonts w:ascii="Cambria" w:eastAsia="Cambria" w:hAnsi="Cambria"/>
                <w:b w:val="0"/>
                <w:bCs/>
                <w:color w:val="4D595B"/>
                <w:sz w:val="24"/>
                <w:szCs w:val="24"/>
              </w:rPr>
            </w:pPr>
            <w:r w:rsidRPr="006F2FF5">
              <w:rPr>
                <w:rFonts w:ascii="Cambria" w:eastAsia="Cambria" w:hAnsi="Cambria"/>
                <w:b w:val="0"/>
                <w:bCs/>
                <w:color w:val="4D595B"/>
                <w:sz w:val="24"/>
                <w:szCs w:val="24"/>
              </w:rPr>
              <w:lastRenderedPageBreak/>
              <w:t>NR 12 - Máquinas e Equipamentos:</w:t>
            </w:r>
          </w:p>
        </w:tc>
      </w:tr>
      <w:tr w:rsidR="004307B0" w:rsidRPr="006F2FF5" w:rsidTr="005D2F74">
        <w:tc>
          <w:tcPr>
            <w:tcW w:w="8470" w:type="dxa"/>
            <w:shd w:val="clear" w:color="auto" w:fill="auto"/>
          </w:tcPr>
          <w:p w:rsidR="004307B0" w:rsidRPr="006F2FF5" w:rsidRDefault="004307B0" w:rsidP="00604DB2">
            <w:pPr>
              <w:spacing w:before="40"/>
              <w:jc w:val="both"/>
              <w:rPr>
                <w:rFonts w:ascii="Cambria" w:eastAsia="Cambria" w:hAnsi="Cambria"/>
                <w:b w:val="0"/>
                <w:bCs/>
                <w:color w:val="4D595B"/>
                <w:sz w:val="24"/>
                <w:szCs w:val="24"/>
              </w:rPr>
            </w:pPr>
            <w:r w:rsidRPr="006F2FF5">
              <w:rPr>
                <w:rFonts w:ascii="Cambria" w:eastAsia="Cambria" w:hAnsi="Cambria"/>
                <w:b w:val="0"/>
                <w:bCs/>
                <w:color w:val="4D595B"/>
                <w:sz w:val="24"/>
                <w:szCs w:val="24"/>
              </w:rPr>
              <w:t>Recomenda-se a realização de manutenções periódicas nas máquinas e equipamentos com emissão de laudos de modo a prevenir problemas e acidentes. Todas as partes móveis das máquinas onde haja risco de contato físico dos trabalhadores e pontos de agarramento, devem ser protegidas de modo a evitar acidentes. Todas as manutenções deverão ser executadas com as máquinas paradas, salvo se o movimento for indispensável à sua realização</w:t>
            </w:r>
          </w:p>
        </w:tc>
      </w:tr>
      <w:tr w:rsidR="004307B0" w:rsidRPr="006F2FF5" w:rsidTr="005D2F74">
        <w:tc>
          <w:tcPr>
            <w:tcW w:w="8470" w:type="dxa"/>
            <w:shd w:val="clear" w:color="auto" w:fill="DFE4E5"/>
          </w:tcPr>
          <w:p w:rsidR="004307B0" w:rsidRPr="006F2FF5" w:rsidRDefault="004307B0" w:rsidP="00604DB2">
            <w:pPr>
              <w:spacing w:before="40"/>
              <w:jc w:val="both"/>
              <w:rPr>
                <w:rFonts w:ascii="Cambria" w:eastAsia="Cambria" w:hAnsi="Cambria"/>
                <w:b w:val="0"/>
                <w:bCs/>
                <w:color w:val="4D595B"/>
                <w:sz w:val="24"/>
                <w:szCs w:val="24"/>
              </w:rPr>
            </w:pPr>
            <w:r w:rsidRPr="006F2FF5">
              <w:rPr>
                <w:rFonts w:ascii="Cambria" w:eastAsia="Cambria" w:hAnsi="Cambria"/>
                <w:b w:val="0"/>
                <w:bCs/>
                <w:color w:val="4D595B"/>
                <w:sz w:val="24"/>
                <w:szCs w:val="24"/>
              </w:rPr>
              <w:t>NR 17 - Ergonomia:</w:t>
            </w:r>
          </w:p>
        </w:tc>
      </w:tr>
      <w:tr w:rsidR="004307B0" w:rsidRPr="006F2FF5" w:rsidTr="005D2F74">
        <w:tc>
          <w:tcPr>
            <w:tcW w:w="8470" w:type="dxa"/>
            <w:shd w:val="clear" w:color="auto" w:fill="auto"/>
          </w:tcPr>
          <w:p w:rsidR="004307B0" w:rsidRPr="006F2FF5" w:rsidRDefault="004307B0" w:rsidP="00604DB2">
            <w:pPr>
              <w:spacing w:before="40"/>
              <w:jc w:val="both"/>
              <w:rPr>
                <w:rFonts w:ascii="Cambria" w:eastAsia="Cambria" w:hAnsi="Cambria"/>
                <w:b w:val="0"/>
                <w:bCs/>
                <w:color w:val="4D595B"/>
                <w:sz w:val="24"/>
                <w:szCs w:val="24"/>
              </w:rPr>
            </w:pPr>
            <w:r w:rsidRPr="006F2FF5">
              <w:rPr>
                <w:rFonts w:ascii="Cambria" w:eastAsia="Cambria" w:hAnsi="Cambria"/>
                <w:b w:val="0"/>
                <w:bCs/>
                <w:color w:val="4D595B"/>
                <w:sz w:val="24"/>
                <w:szCs w:val="24"/>
              </w:rPr>
              <w:t xml:space="preserve">Quanto à postura inadequada por permanecer muito tempo em pé ou sentado, recomenda-se que os colaboradores procurem manter-se na posição anatômica, ou seja, coluna reta de modo a evitar possíveis problemas de coluna; e que haja alternância entre posição sentada / de pé; </w:t>
            </w:r>
          </w:p>
          <w:p w:rsidR="004307B0" w:rsidRPr="006F2FF5" w:rsidRDefault="004307B0" w:rsidP="00604DB2">
            <w:pPr>
              <w:spacing w:before="40"/>
              <w:jc w:val="both"/>
              <w:rPr>
                <w:rFonts w:ascii="Cambria" w:eastAsia="Cambria" w:hAnsi="Cambria"/>
                <w:b w:val="0"/>
                <w:bCs/>
                <w:color w:val="4D595B"/>
                <w:sz w:val="24"/>
                <w:szCs w:val="24"/>
              </w:rPr>
            </w:pPr>
            <w:r w:rsidRPr="006F2FF5">
              <w:rPr>
                <w:rFonts w:ascii="Cambria" w:eastAsia="Cambria" w:hAnsi="Cambria"/>
                <w:b w:val="0"/>
                <w:bCs/>
                <w:color w:val="4D595B"/>
                <w:sz w:val="24"/>
                <w:szCs w:val="24"/>
              </w:rPr>
              <w:t xml:space="preserve">- Os postos de trabalho deverão ser planejados de forma a oferecer as melhores condições ergonômicas possíveis aos colaboradores, principalmente nas atividades com predominância do trabalho sentado onde deve possuir cadeiras ergonômicas, ou seja, giratória com acento e encosto ajustáveis. </w:t>
            </w:r>
          </w:p>
          <w:p w:rsidR="004307B0" w:rsidRPr="006F2FF5" w:rsidRDefault="004307B0" w:rsidP="00604DB2">
            <w:pPr>
              <w:spacing w:before="40"/>
              <w:jc w:val="both"/>
              <w:rPr>
                <w:rFonts w:ascii="Cambria" w:eastAsia="Cambria" w:hAnsi="Cambria"/>
                <w:b w:val="0"/>
                <w:bCs/>
                <w:color w:val="4D595B"/>
                <w:sz w:val="24"/>
                <w:szCs w:val="24"/>
              </w:rPr>
            </w:pPr>
            <w:r w:rsidRPr="006F2FF5">
              <w:rPr>
                <w:rFonts w:ascii="Cambria" w:eastAsia="Cambria" w:hAnsi="Cambria"/>
                <w:b w:val="0"/>
                <w:bCs/>
                <w:color w:val="4D595B"/>
                <w:sz w:val="24"/>
                <w:szCs w:val="24"/>
              </w:rPr>
              <w:t>- No levantamento e transporte de materiais o trabalhador não deverá exceder a sua capacidade individual de esforço físico, devendo pedir auxílio a um colega, a fim de dividir o peso a ser transportado. Sempre ao levantar cargas o colaborador deverá sempre flexionar os joelhos, mantendo a coluna reta e exercendo o mínimo de esforço sobre a mesma.</w:t>
            </w:r>
          </w:p>
        </w:tc>
      </w:tr>
      <w:tr w:rsidR="004307B0" w:rsidRPr="006F2FF5" w:rsidTr="005D2F74">
        <w:tc>
          <w:tcPr>
            <w:tcW w:w="8470" w:type="dxa"/>
            <w:shd w:val="clear" w:color="auto" w:fill="DFE4E5"/>
          </w:tcPr>
          <w:p w:rsidR="004307B0" w:rsidRPr="006F2FF5" w:rsidRDefault="004307B0" w:rsidP="00604DB2">
            <w:pPr>
              <w:spacing w:before="40"/>
              <w:jc w:val="both"/>
              <w:rPr>
                <w:rFonts w:ascii="Cambria" w:eastAsia="Cambria" w:hAnsi="Cambria"/>
                <w:b w:val="0"/>
                <w:bCs/>
                <w:color w:val="4D595B"/>
                <w:sz w:val="24"/>
                <w:szCs w:val="24"/>
              </w:rPr>
            </w:pPr>
            <w:r w:rsidRPr="006F2FF5">
              <w:rPr>
                <w:rFonts w:ascii="Cambria" w:eastAsia="Cambria" w:hAnsi="Cambria"/>
                <w:b w:val="0"/>
                <w:bCs/>
                <w:color w:val="4D595B"/>
                <w:sz w:val="24"/>
                <w:szCs w:val="24"/>
              </w:rPr>
              <w:t>NR 26 - Sinalização de Segurança:</w:t>
            </w:r>
          </w:p>
        </w:tc>
      </w:tr>
      <w:tr w:rsidR="004307B0" w:rsidRPr="006F2FF5" w:rsidTr="005D2F74">
        <w:tc>
          <w:tcPr>
            <w:tcW w:w="8470" w:type="dxa"/>
            <w:shd w:val="clear" w:color="auto" w:fill="auto"/>
          </w:tcPr>
          <w:p w:rsidR="004307B0" w:rsidRPr="006F2FF5" w:rsidRDefault="004307B0" w:rsidP="00604DB2">
            <w:pPr>
              <w:spacing w:before="40"/>
              <w:jc w:val="both"/>
              <w:rPr>
                <w:rFonts w:ascii="Cambria" w:eastAsia="Cambria" w:hAnsi="Cambria"/>
                <w:b w:val="0"/>
                <w:bCs/>
                <w:color w:val="4D595B"/>
                <w:sz w:val="24"/>
                <w:szCs w:val="24"/>
              </w:rPr>
            </w:pPr>
            <w:r w:rsidRPr="006F2FF5">
              <w:rPr>
                <w:rFonts w:ascii="Cambria" w:eastAsia="Cambria" w:hAnsi="Cambria"/>
                <w:b w:val="0"/>
                <w:bCs/>
                <w:color w:val="4D595B"/>
                <w:sz w:val="24"/>
                <w:szCs w:val="24"/>
              </w:rPr>
              <w:t>Adoção de sinalização de segurança com objetivo de prevenir acidentes, identificando os equipamentos de proteção individual, delimitando áreas de risco e advertências contra riscos, entre outros itens.</w:t>
            </w:r>
          </w:p>
        </w:tc>
      </w:tr>
    </w:tbl>
    <w:p w:rsidR="00BA4F52" w:rsidRDefault="00BA4F52" w:rsidP="00DA289B"/>
    <w:p w:rsidR="00BA4F52" w:rsidRPr="00BA4F52" w:rsidRDefault="00BA4F52" w:rsidP="00BA4F52">
      <w:pPr>
        <w:pStyle w:val="Ttulo1"/>
      </w:pPr>
      <w:bookmarkStart w:id="66" w:name="_Toc478825640"/>
      <w:r w:rsidRPr="00BA4F52">
        <w:t>Principais medidas de sinalização:</w:t>
      </w:r>
      <w:bookmarkEnd w:id="66"/>
    </w:p>
    <w:p w:rsidR="00BA4F52" w:rsidRPr="00BA4F52" w:rsidRDefault="00BA4F52" w:rsidP="00BA4F52"/>
    <w:p w:rsidR="00BA4F52" w:rsidRPr="005D2F74" w:rsidRDefault="00BA4F52" w:rsidP="00BA4F52">
      <w:pPr>
        <w:rPr>
          <w:rFonts w:ascii="Times New Roman" w:hAnsi="Times New Roman" w:cs="Times New Roman"/>
          <w:b w:val="0"/>
        </w:rPr>
      </w:pPr>
      <w:r w:rsidRPr="005D2F74">
        <w:rPr>
          <w:rFonts w:ascii="Times New Roman" w:hAnsi="Times New Roman" w:cs="Times New Roman"/>
          <w:b w:val="0"/>
        </w:rPr>
        <w:t xml:space="preserve">O Ambiente fabril deverá ser sinalizado com o objetivo de: </w:t>
      </w:r>
    </w:p>
    <w:p w:rsidR="00BA4F52" w:rsidRPr="005D2F74" w:rsidRDefault="00BA4F52" w:rsidP="00BA4F52">
      <w:pPr>
        <w:rPr>
          <w:rFonts w:ascii="Times New Roman" w:hAnsi="Times New Roman" w:cs="Times New Roman"/>
          <w:b w:val="0"/>
        </w:rPr>
      </w:pPr>
    </w:p>
    <w:p w:rsidR="00BA4F52" w:rsidRPr="005D2F74" w:rsidRDefault="00BA4F52" w:rsidP="00BA4F52">
      <w:pPr>
        <w:pStyle w:val="PargrafodaLista"/>
        <w:numPr>
          <w:ilvl w:val="0"/>
          <w:numId w:val="25"/>
        </w:numPr>
        <w:rPr>
          <w:rFonts w:ascii="Times New Roman" w:hAnsi="Times New Roman" w:cs="Times New Roman"/>
          <w:b w:val="0"/>
        </w:rPr>
      </w:pPr>
      <w:r w:rsidRPr="005D2F74">
        <w:rPr>
          <w:rFonts w:ascii="Times New Roman" w:hAnsi="Times New Roman" w:cs="Times New Roman"/>
          <w:b w:val="0"/>
        </w:rPr>
        <w:t xml:space="preserve">Identificar os locais de apoio que compõem o ambiente fabril; </w:t>
      </w:r>
    </w:p>
    <w:p w:rsidR="00BA4F52" w:rsidRPr="005D2F74" w:rsidRDefault="00BA4F52" w:rsidP="00BA4F52">
      <w:pPr>
        <w:pStyle w:val="PargrafodaLista"/>
        <w:numPr>
          <w:ilvl w:val="0"/>
          <w:numId w:val="25"/>
        </w:numPr>
        <w:rPr>
          <w:rFonts w:ascii="Times New Roman" w:hAnsi="Times New Roman" w:cs="Times New Roman"/>
          <w:b w:val="0"/>
        </w:rPr>
      </w:pPr>
      <w:r w:rsidRPr="005D2F74">
        <w:rPr>
          <w:rFonts w:ascii="Times New Roman" w:hAnsi="Times New Roman" w:cs="Times New Roman"/>
          <w:b w:val="0"/>
        </w:rPr>
        <w:t xml:space="preserve">Indicar as saídas por meio de dizeres ou setas; </w:t>
      </w:r>
    </w:p>
    <w:p w:rsidR="00BA4F52" w:rsidRPr="005D2F74" w:rsidRDefault="00BA4F52" w:rsidP="00BA4F52">
      <w:pPr>
        <w:pStyle w:val="PargrafodaLista"/>
        <w:numPr>
          <w:ilvl w:val="0"/>
          <w:numId w:val="25"/>
        </w:numPr>
        <w:rPr>
          <w:rFonts w:ascii="Times New Roman" w:hAnsi="Times New Roman" w:cs="Times New Roman"/>
          <w:b w:val="0"/>
        </w:rPr>
      </w:pPr>
      <w:r w:rsidRPr="005D2F74">
        <w:rPr>
          <w:rFonts w:ascii="Times New Roman" w:hAnsi="Times New Roman" w:cs="Times New Roman"/>
          <w:b w:val="0"/>
        </w:rPr>
        <w:t xml:space="preserve">Manter comunicação através de avisos, cartazes ou similares; </w:t>
      </w:r>
    </w:p>
    <w:p w:rsidR="00BA4F52" w:rsidRPr="005D2F74" w:rsidRDefault="00BA4F52" w:rsidP="00BA4F52">
      <w:pPr>
        <w:pStyle w:val="PargrafodaLista"/>
        <w:numPr>
          <w:ilvl w:val="0"/>
          <w:numId w:val="25"/>
        </w:numPr>
        <w:rPr>
          <w:rFonts w:ascii="Times New Roman" w:hAnsi="Times New Roman" w:cs="Times New Roman"/>
          <w:b w:val="0"/>
        </w:rPr>
      </w:pPr>
      <w:r w:rsidRPr="005D2F74">
        <w:rPr>
          <w:rFonts w:ascii="Times New Roman" w:hAnsi="Times New Roman" w:cs="Times New Roman"/>
          <w:b w:val="0"/>
        </w:rPr>
        <w:t xml:space="preserve">Advertir sobre perigo de contato ou acionamento acidental com partes móveis das máquinas ou equipamentos; </w:t>
      </w:r>
    </w:p>
    <w:p w:rsidR="00BA4F52" w:rsidRPr="005D2F74" w:rsidRDefault="00BA4F52" w:rsidP="00BA4F52">
      <w:pPr>
        <w:pStyle w:val="PargrafodaLista"/>
        <w:numPr>
          <w:ilvl w:val="0"/>
          <w:numId w:val="25"/>
        </w:numPr>
        <w:rPr>
          <w:rFonts w:ascii="Times New Roman" w:hAnsi="Times New Roman" w:cs="Times New Roman"/>
          <w:b w:val="0"/>
        </w:rPr>
      </w:pPr>
      <w:r w:rsidRPr="005D2F74">
        <w:rPr>
          <w:rFonts w:ascii="Times New Roman" w:hAnsi="Times New Roman" w:cs="Times New Roman"/>
          <w:b w:val="0"/>
        </w:rPr>
        <w:lastRenderedPageBreak/>
        <w:t>Alertar quanto à obrigatoriedade do uso de EPI, específico para atividade executada, com a devida sinalização e advertência próximas ao posto de trabalho;</w:t>
      </w:r>
    </w:p>
    <w:p w:rsidR="00BA4F52" w:rsidRPr="005D2F74" w:rsidRDefault="00BA4F52" w:rsidP="00BA4F52">
      <w:pPr>
        <w:pStyle w:val="PargrafodaLista"/>
        <w:numPr>
          <w:ilvl w:val="0"/>
          <w:numId w:val="25"/>
        </w:numPr>
        <w:rPr>
          <w:rFonts w:ascii="Times New Roman" w:hAnsi="Times New Roman" w:cs="Times New Roman"/>
          <w:b w:val="0"/>
        </w:rPr>
      </w:pPr>
      <w:r w:rsidRPr="005D2F74">
        <w:rPr>
          <w:rFonts w:ascii="Times New Roman" w:hAnsi="Times New Roman" w:cs="Times New Roman"/>
          <w:b w:val="0"/>
        </w:rPr>
        <w:t>Identificar locais com substâncias tóxicas, corrosivas, inflamáveis, explosivas e radioativas.</w:t>
      </w:r>
    </w:p>
    <w:p w:rsidR="00BA4F52" w:rsidRPr="005D2F74" w:rsidRDefault="00BA4F52" w:rsidP="00275510">
      <w:pPr>
        <w:jc w:val="both"/>
        <w:rPr>
          <w:rFonts w:ascii="Times New Roman" w:hAnsi="Times New Roman" w:cs="Times New Roman"/>
          <w:b w:val="0"/>
        </w:rPr>
      </w:pPr>
      <w:r w:rsidRPr="005D2F74">
        <w:rPr>
          <w:rFonts w:ascii="Times New Roman" w:hAnsi="Times New Roman" w:cs="Times New Roman"/>
          <w:b w:val="0"/>
        </w:rPr>
        <w:t xml:space="preserve">Por fim, recomenda-se a capacitação dos funcionários através de cursos, palestras e reuniões, quando da admissão e periodicamente, para promover a reciclagem dos mesmos e conscientizar quanto às recomendações de segurança, uso adequado dos EPIs, para torná-los agentes de inspeção dos locais de trabalho, reduzindo ao mínimo danos materiais, humanos e econômicos. </w:t>
      </w:r>
    </w:p>
    <w:p w:rsidR="004307B0" w:rsidRPr="005D2F74" w:rsidRDefault="004307B0" w:rsidP="00275510">
      <w:pPr>
        <w:jc w:val="both"/>
        <w:rPr>
          <w:b w:val="0"/>
        </w:rPr>
      </w:pPr>
    </w:p>
    <w:p w:rsidR="005B5348" w:rsidRPr="005B5348" w:rsidRDefault="005B5348" w:rsidP="005B5348">
      <w:pPr>
        <w:pStyle w:val="Ttulo1"/>
      </w:pPr>
      <w:bookmarkStart w:id="67" w:name="_Toc471682579"/>
      <w:bookmarkStart w:id="68" w:name="_Toc478825641"/>
      <w:r w:rsidRPr="005B5348">
        <w:t>Monitoramento</w:t>
      </w:r>
      <w:bookmarkEnd w:id="67"/>
      <w:bookmarkEnd w:id="68"/>
    </w:p>
    <w:p w:rsidR="005B5348" w:rsidRPr="005B5348" w:rsidRDefault="005B5348" w:rsidP="005B5348"/>
    <w:p w:rsidR="005B5348" w:rsidRPr="00275510" w:rsidRDefault="005B5348" w:rsidP="005B5348">
      <w:pPr>
        <w:jc w:val="both"/>
        <w:rPr>
          <w:rFonts w:ascii="Times New Roman" w:hAnsi="Times New Roman" w:cs="Times New Roman"/>
          <w:b w:val="0"/>
        </w:rPr>
      </w:pPr>
      <w:r w:rsidRPr="00275510">
        <w:rPr>
          <w:rFonts w:ascii="Times New Roman" w:hAnsi="Times New Roman" w:cs="Times New Roman"/>
          <w:b w:val="0"/>
        </w:rPr>
        <w:t>Deverá ser realizada uma avaliação sistemática e periódica da exposição aos riscos, visando modificações das medidas de controle sempre que necessário em obediência ao cronograma de metas estabelecido ou a qualquer momento que a situação requerer, obedecidas as Legislações pertinentes e avaliar a eficácia do programa e as medidas de controle implantada.</w:t>
      </w:r>
    </w:p>
    <w:p w:rsidR="005B5348" w:rsidRPr="005B5348" w:rsidRDefault="005B5348" w:rsidP="005B5348"/>
    <w:p w:rsidR="005B5348" w:rsidRPr="005B5348" w:rsidRDefault="005B5348" w:rsidP="005B5348">
      <w:pPr>
        <w:pStyle w:val="Ttulo2"/>
      </w:pPr>
      <w:bookmarkStart w:id="69" w:name="_Toc471682580"/>
      <w:bookmarkStart w:id="70" w:name="_Toc478825642"/>
      <w:r w:rsidRPr="005B5348">
        <w:t>Avaliação periódica:</w:t>
      </w:r>
      <w:bookmarkEnd w:id="69"/>
      <w:bookmarkEnd w:id="70"/>
    </w:p>
    <w:p w:rsidR="005B5348" w:rsidRPr="005B5348" w:rsidRDefault="005B5348" w:rsidP="005B5348"/>
    <w:p w:rsidR="005B5348" w:rsidRPr="00275510" w:rsidRDefault="005B5348" w:rsidP="005B5348">
      <w:pPr>
        <w:jc w:val="both"/>
        <w:rPr>
          <w:rFonts w:ascii="Times New Roman" w:hAnsi="Times New Roman" w:cs="Times New Roman"/>
          <w:b w:val="0"/>
        </w:rPr>
      </w:pPr>
      <w:r w:rsidRPr="00275510">
        <w:rPr>
          <w:rFonts w:ascii="Times New Roman" w:hAnsi="Times New Roman" w:cs="Times New Roman"/>
          <w:b w:val="0"/>
        </w:rPr>
        <w:t>Para verificar o andamento dos colaboradores e o cumprimento das metas estipuladas no cronograma.</w:t>
      </w:r>
    </w:p>
    <w:p w:rsidR="005B5348" w:rsidRPr="00275510" w:rsidRDefault="005B5348" w:rsidP="005B5348">
      <w:pPr>
        <w:rPr>
          <w:b w:val="0"/>
        </w:rPr>
      </w:pPr>
    </w:p>
    <w:p w:rsidR="005B5348" w:rsidRPr="005B5348" w:rsidRDefault="005B5348" w:rsidP="005B5348">
      <w:pPr>
        <w:pStyle w:val="Ttulo2"/>
      </w:pPr>
      <w:bookmarkStart w:id="71" w:name="_Toc471682581"/>
      <w:bookmarkStart w:id="72" w:name="_Toc478825643"/>
      <w:r w:rsidRPr="005B5348">
        <w:t>Controle Médico:</w:t>
      </w:r>
      <w:bookmarkEnd w:id="71"/>
      <w:bookmarkEnd w:id="72"/>
    </w:p>
    <w:p w:rsidR="005B5348" w:rsidRPr="005B5348" w:rsidRDefault="005B5348" w:rsidP="005B5348"/>
    <w:p w:rsidR="005B5348" w:rsidRPr="00275510" w:rsidRDefault="005B5348" w:rsidP="005B5348">
      <w:pPr>
        <w:jc w:val="both"/>
        <w:rPr>
          <w:rFonts w:ascii="Times New Roman" w:hAnsi="Times New Roman" w:cs="Times New Roman"/>
          <w:b w:val="0"/>
        </w:rPr>
      </w:pPr>
      <w:r w:rsidRPr="00275510">
        <w:rPr>
          <w:rFonts w:ascii="Times New Roman" w:hAnsi="Times New Roman" w:cs="Times New Roman"/>
          <w:b w:val="0"/>
        </w:rPr>
        <w:t>Os resultados dos exames médicos também serão instrumentos para avaliar à eficácia do programa.</w:t>
      </w:r>
    </w:p>
    <w:p w:rsidR="005B5348" w:rsidRPr="005B5348" w:rsidRDefault="005B5348" w:rsidP="005B5348"/>
    <w:p w:rsidR="005B5348" w:rsidRPr="005B5348" w:rsidRDefault="005B5348" w:rsidP="005B5348"/>
    <w:p w:rsidR="005B5348" w:rsidRPr="005B5348" w:rsidRDefault="005B5348" w:rsidP="005B5348">
      <w:pPr>
        <w:pStyle w:val="Ttulo2"/>
      </w:pPr>
      <w:bookmarkStart w:id="73" w:name="_Toc471682582"/>
      <w:bookmarkStart w:id="74" w:name="_Toc478825644"/>
      <w:r w:rsidRPr="005B5348">
        <w:t>Divulgação:</w:t>
      </w:r>
      <w:bookmarkEnd w:id="73"/>
      <w:bookmarkEnd w:id="74"/>
    </w:p>
    <w:p w:rsidR="005B5348" w:rsidRPr="005B5348" w:rsidRDefault="005B5348" w:rsidP="005B5348"/>
    <w:p w:rsidR="005B5348" w:rsidRPr="00275510" w:rsidRDefault="005B5348" w:rsidP="005B5348">
      <w:pPr>
        <w:jc w:val="both"/>
        <w:rPr>
          <w:rFonts w:ascii="Times New Roman" w:hAnsi="Times New Roman" w:cs="Times New Roman"/>
          <w:b w:val="0"/>
        </w:rPr>
      </w:pPr>
      <w:r w:rsidRPr="00275510">
        <w:rPr>
          <w:rFonts w:ascii="Times New Roman" w:hAnsi="Times New Roman" w:cs="Times New Roman"/>
          <w:b w:val="0"/>
        </w:rPr>
        <w:t xml:space="preserve">Todos os dados estarão à disposição dos empregados, seus representantes legais e órgãos competentes em arquivos do SEESMT onde houver, as informações sobre o PPRA serão </w:t>
      </w:r>
      <w:r w:rsidR="00780A50" w:rsidRPr="00275510">
        <w:rPr>
          <w:rFonts w:ascii="Times New Roman" w:hAnsi="Times New Roman" w:cs="Times New Roman"/>
          <w:b w:val="0"/>
        </w:rPr>
        <w:t>fornecidas</w:t>
      </w:r>
      <w:r w:rsidRPr="00275510">
        <w:rPr>
          <w:rFonts w:ascii="Times New Roman" w:hAnsi="Times New Roman" w:cs="Times New Roman"/>
          <w:b w:val="0"/>
        </w:rPr>
        <w:t xml:space="preserve"> aos colaboradores através de palestras proferidas pelo SEESMET onde houver, ou outros meios de comunicação interna da empresa (CIPA).</w:t>
      </w:r>
    </w:p>
    <w:p w:rsidR="005B5348" w:rsidRPr="00275510" w:rsidRDefault="005B5348" w:rsidP="005B5348">
      <w:pPr>
        <w:rPr>
          <w:b w:val="0"/>
        </w:rPr>
      </w:pPr>
    </w:p>
    <w:p w:rsidR="005B5348" w:rsidRPr="005B5348" w:rsidRDefault="005B5348" w:rsidP="005B5348">
      <w:pPr>
        <w:pStyle w:val="Ttulo2"/>
      </w:pPr>
      <w:bookmarkStart w:id="75" w:name="_Toc471682583"/>
      <w:bookmarkStart w:id="76" w:name="_Toc478825645"/>
      <w:r w:rsidRPr="005B5348">
        <w:lastRenderedPageBreak/>
        <w:t>Responsabilidade:</w:t>
      </w:r>
      <w:bookmarkEnd w:id="75"/>
      <w:bookmarkEnd w:id="76"/>
    </w:p>
    <w:p w:rsidR="005B5348" w:rsidRPr="005B5348" w:rsidRDefault="005B5348" w:rsidP="005B5348"/>
    <w:p w:rsidR="005B5348" w:rsidRPr="00275510" w:rsidRDefault="005B5348" w:rsidP="005B5348">
      <w:pPr>
        <w:jc w:val="both"/>
        <w:rPr>
          <w:rFonts w:ascii="Times New Roman" w:hAnsi="Times New Roman" w:cs="Times New Roman"/>
          <w:b w:val="0"/>
        </w:rPr>
      </w:pPr>
      <w:r w:rsidRPr="00275510">
        <w:rPr>
          <w:rFonts w:ascii="Times New Roman" w:hAnsi="Times New Roman" w:cs="Times New Roman"/>
          <w:b w:val="0"/>
        </w:rPr>
        <w:t>A responsabilidade do desenvolvimento e implementação do PPRA deverá ser da empresa, assim como as medidas de controle apresentada no cronograma de ações estabelecidas neste programa.</w:t>
      </w:r>
    </w:p>
    <w:p w:rsidR="005B5348" w:rsidRPr="005B5348" w:rsidRDefault="005B5348" w:rsidP="005B5348"/>
    <w:p w:rsidR="005B5348" w:rsidRPr="005B5348" w:rsidRDefault="005B5348" w:rsidP="005B5348">
      <w:pPr>
        <w:pStyle w:val="Ttulo2"/>
      </w:pPr>
      <w:r w:rsidRPr="005B5348">
        <w:tab/>
      </w:r>
      <w:bookmarkStart w:id="77" w:name="_Toc471682584"/>
      <w:bookmarkStart w:id="78" w:name="_Toc478825646"/>
      <w:r w:rsidRPr="005B5348">
        <w:t>Metas e Controle</w:t>
      </w:r>
      <w:bookmarkEnd w:id="77"/>
      <w:bookmarkEnd w:id="78"/>
    </w:p>
    <w:p w:rsidR="005B5348" w:rsidRPr="005B5348" w:rsidRDefault="005B5348" w:rsidP="005B5348"/>
    <w:p w:rsidR="005B5348" w:rsidRPr="00275510" w:rsidRDefault="005B5348" w:rsidP="005B5348">
      <w:pPr>
        <w:jc w:val="both"/>
        <w:rPr>
          <w:rFonts w:ascii="Times New Roman" w:hAnsi="Times New Roman" w:cs="Times New Roman"/>
          <w:b w:val="0"/>
        </w:rPr>
      </w:pPr>
      <w:r w:rsidRPr="00275510">
        <w:rPr>
          <w:rFonts w:ascii="Times New Roman" w:hAnsi="Times New Roman" w:cs="Times New Roman"/>
          <w:b w:val="0"/>
        </w:rPr>
        <w:t>Nesta etapa está se contemplando os riscos antecipados na avaliação prévia, bem como, sua verificação nos diversos locais da obra e a periodicidade das medidas de controle.</w:t>
      </w:r>
    </w:p>
    <w:p w:rsidR="005B5348" w:rsidRPr="00275510" w:rsidRDefault="005B5348" w:rsidP="005B5348">
      <w:pPr>
        <w:jc w:val="both"/>
        <w:rPr>
          <w:rFonts w:ascii="Times New Roman" w:hAnsi="Times New Roman" w:cs="Times New Roman"/>
          <w:b w:val="0"/>
        </w:rPr>
      </w:pPr>
      <w:r w:rsidRPr="00275510">
        <w:rPr>
          <w:rFonts w:ascii="Times New Roman" w:hAnsi="Times New Roman" w:cs="Times New Roman"/>
          <w:b w:val="0"/>
        </w:rPr>
        <w:t xml:space="preserve">De acordo com o levantamento de campo, foi elaborado um plano de ação contemplando atividades, metas e prioridades a serem implementadas de forma a eliminar, minimizar ou controlar os riscos ambientais. </w:t>
      </w:r>
    </w:p>
    <w:p w:rsidR="005B5348" w:rsidRDefault="005B5348" w:rsidP="005B5348">
      <w:pPr>
        <w:jc w:val="both"/>
        <w:rPr>
          <w:rFonts w:ascii="Times New Roman" w:hAnsi="Times New Roman" w:cs="Times New Roman"/>
        </w:rPr>
      </w:pPr>
      <w:r w:rsidRPr="005B5348">
        <w:rPr>
          <w:rFonts w:ascii="Times New Roman" w:hAnsi="Times New Roman" w:cs="Times New Roman"/>
        </w:rPr>
        <w:t xml:space="preserve"> </w:t>
      </w:r>
    </w:p>
    <w:p w:rsidR="005B5348" w:rsidRPr="00275510" w:rsidRDefault="005B5348" w:rsidP="005B5348">
      <w:pPr>
        <w:jc w:val="both"/>
        <w:rPr>
          <w:rFonts w:ascii="Times New Roman" w:hAnsi="Times New Roman" w:cs="Times New Roman"/>
          <w:b w:val="0"/>
        </w:rPr>
      </w:pPr>
      <w:r w:rsidRPr="00275510">
        <w:rPr>
          <w:rFonts w:ascii="Times New Roman" w:hAnsi="Times New Roman" w:cs="Times New Roman"/>
        </w:rPr>
        <w:t>Imediata:</w:t>
      </w:r>
      <w:r w:rsidRPr="005B5348">
        <w:rPr>
          <w:rFonts w:ascii="Times New Roman" w:hAnsi="Times New Roman" w:cs="Times New Roman"/>
        </w:rPr>
        <w:t xml:space="preserve"> </w:t>
      </w:r>
      <w:r w:rsidRPr="00275510">
        <w:rPr>
          <w:rFonts w:ascii="Times New Roman" w:hAnsi="Times New Roman" w:cs="Times New Roman"/>
          <w:b w:val="0"/>
        </w:rPr>
        <w:t xml:space="preserve">sinalização e EPCs, EPIs, documentos gerais, como PPRA e Ordens de Serviço, que precisam estar disponíveis no local de trabalho; Treinamento para conhecimento da atividades e riscos. </w:t>
      </w:r>
    </w:p>
    <w:p w:rsidR="005B5348" w:rsidRPr="005B5348" w:rsidRDefault="005B5348" w:rsidP="005B5348"/>
    <w:p w:rsidR="005B5348" w:rsidRPr="005B5348" w:rsidRDefault="005B5348" w:rsidP="005B5348">
      <w:pPr>
        <w:jc w:val="both"/>
        <w:rPr>
          <w:rFonts w:ascii="Times New Roman" w:hAnsi="Times New Roman" w:cs="Times New Roman"/>
        </w:rPr>
      </w:pPr>
      <w:r w:rsidRPr="00275510">
        <w:rPr>
          <w:rFonts w:ascii="Times New Roman" w:hAnsi="Times New Roman" w:cs="Times New Roman"/>
        </w:rPr>
        <w:t>Permanente:</w:t>
      </w:r>
      <w:r w:rsidRPr="005B5348">
        <w:rPr>
          <w:rFonts w:ascii="Times New Roman" w:hAnsi="Times New Roman" w:cs="Times New Roman"/>
        </w:rPr>
        <w:t xml:space="preserve"> </w:t>
      </w:r>
      <w:r w:rsidRPr="00275510">
        <w:rPr>
          <w:rFonts w:ascii="Times New Roman" w:hAnsi="Times New Roman" w:cs="Times New Roman"/>
          <w:b w:val="0"/>
        </w:rPr>
        <w:t>controle de entrega e recebimento de EPI;</w:t>
      </w:r>
    </w:p>
    <w:p w:rsidR="005B5348" w:rsidRPr="005B5348" w:rsidRDefault="005B5348" w:rsidP="005B5348">
      <w:pPr>
        <w:jc w:val="both"/>
        <w:rPr>
          <w:rFonts w:ascii="Times New Roman" w:hAnsi="Times New Roman" w:cs="Times New Roman"/>
        </w:rPr>
      </w:pPr>
    </w:p>
    <w:p w:rsidR="005B5348" w:rsidRPr="005B5348" w:rsidRDefault="005B5348" w:rsidP="005B5348">
      <w:pPr>
        <w:jc w:val="both"/>
        <w:rPr>
          <w:rFonts w:ascii="Times New Roman" w:hAnsi="Times New Roman" w:cs="Times New Roman"/>
        </w:rPr>
      </w:pPr>
      <w:r w:rsidRPr="00275510">
        <w:rPr>
          <w:rFonts w:ascii="Times New Roman" w:hAnsi="Times New Roman" w:cs="Times New Roman"/>
        </w:rPr>
        <w:t>Semestral:</w:t>
      </w:r>
      <w:r w:rsidRPr="005B5348">
        <w:rPr>
          <w:rFonts w:ascii="Times New Roman" w:hAnsi="Times New Roman" w:cs="Times New Roman"/>
        </w:rPr>
        <w:t xml:space="preserve"> </w:t>
      </w:r>
      <w:r w:rsidRPr="00275510">
        <w:rPr>
          <w:rFonts w:ascii="Times New Roman" w:hAnsi="Times New Roman" w:cs="Times New Roman"/>
          <w:b w:val="0"/>
        </w:rPr>
        <w:t>palestras técnicas qualquer atividade que tenha aprendizado similar;</w:t>
      </w:r>
    </w:p>
    <w:p w:rsidR="005B5348" w:rsidRPr="005B5348" w:rsidRDefault="005B5348" w:rsidP="005B5348">
      <w:pPr>
        <w:jc w:val="both"/>
        <w:rPr>
          <w:rFonts w:ascii="Times New Roman" w:hAnsi="Times New Roman" w:cs="Times New Roman"/>
        </w:rPr>
      </w:pPr>
    </w:p>
    <w:p w:rsidR="005B5348" w:rsidRPr="00275510" w:rsidRDefault="005B5348" w:rsidP="005B5348">
      <w:pPr>
        <w:jc w:val="both"/>
        <w:rPr>
          <w:rFonts w:ascii="Times New Roman" w:hAnsi="Times New Roman" w:cs="Times New Roman"/>
          <w:b w:val="0"/>
        </w:rPr>
      </w:pPr>
      <w:r w:rsidRPr="00275510">
        <w:rPr>
          <w:rFonts w:ascii="Times New Roman" w:hAnsi="Times New Roman" w:cs="Times New Roman"/>
        </w:rPr>
        <w:t>Sempre que necessário:</w:t>
      </w:r>
      <w:r w:rsidRPr="005B5348">
        <w:rPr>
          <w:rFonts w:ascii="Times New Roman" w:hAnsi="Times New Roman" w:cs="Times New Roman"/>
        </w:rPr>
        <w:t xml:space="preserve"> </w:t>
      </w:r>
      <w:r w:rsidRPr="00275510">
        <w:rPr>
          <w:rFonts w:ascii="Times New Roman" w:hAnsi="Times New Roman" w:cs="Times New Roman"/>
          <w:b w:val="0"/>
        </w:rPr>
        <w:t>medidas educativas e disciplinares; utilização eventual de máquina, ferramenta ou equipamento (prevendo sua utilização e inserindo as medidas e controles de segurança para tal); em fase de grande exposição, utilizar EPI específico. Ex: máscara semifacial na ocasião de geração de poeira</w:t>
      </w:r>
      <w:r w:rsidR="00275510">
        <w:rPr>
          <w:rFonts w:ascii="Times New Roman" w:hAnsi="Times New Roman" w:cs="Times New Roman"/>
          <w:b w:val="0"/>
        </w:rPr>
        <w:t>, gases e vapores</w:t>
      </w:r>
      <w:r w:rsidRPr="00275510">
        <w:rPr>
          <w:rFonts w:ascii="Times New Roman" w:hAnsi="Times New Roman" w:cs="Times New Roman"/>
          <w:b w:val="0"/>
        </w:rPr>
        <w:t>;</w:t>
      </w:r>
    </w:p>
    <w:p w:rsidR="005B5348" w:rsidRPr="00275510" w:rsidRDefault="005B5348" w:rsidP="005B5348">
      <w:pPr>
        <w:jc w:val="both"/>
        <w:rPr>
          <w:rFonts w:ascii="Times New Roman" w:hAnsi="Times New Roman" w:cs="Times New Roman"/>
          <w:b w:val="0"/>
        </w:rPr>
      </w:pPr>
    </w:p>
    <w:p w:rsidR="005B5348" w:rsidRPr="00275510" w:rsidRDefault="005B5348" w:rsidP="005B5348">
      <w:pPr>
        <w:jc w:val="both"/>
        <w:rPr>
          <w:rFonts w:ascii="Times New Roman" w:hAnsi="Times New Roman" w:cs="Times New Roman"/>
          <w:b w:val="0"/>
        </w:rPr>
      </w:pPr>
      <w:r w:rsidRPr="00275510">
        <w:rPr>
          <w:rFonts w:ascii="Times New Roman" w:hAnsi="Times New Roman" w:cs="Times New Roman"/>
        </w:rPr>
        <w:t>60 dias após as avaliações:</w:t>
      </w:r>
      <w:r w:rsidRPr="005B5348">
        <w:rPr>
          <w:rFonts w:ascii="Times New Roman" w:hAnsi="Times New Roman" w:cs="Times New Roman"/>
        </w:rPr>
        <w:t xml:space="preserve"> </w:t>
      </w:r>
      <w:r w:rsidRPr="00275510">
        <w:rPr>
          <w:rFonts w:ascii="Times New Roman" w:hAnsi="Times New Roman" w:cs="Times New Roman"/>
          <w:b w:val="0"/>
        </w:rPr>
        <w:t>aplicar e tornar efetivo os programas para minimização de riscos. Ex: Programa de Controle Auditivo (PCA) no caso de ultrapassar o nível de ação de 80 db(A).</w:t>
      </w:r>
    </w:p>
    <w:p w:rsidR="005B5348" w:rsidRPr="005B5348" w:rsidRDefault="005B5348" w:rsidP="005B5348">
      <w:pPr>
        <w:jc w:val="both"/>
        <w:rPr>
          <w:rFonts w:ascii="Times New Roman" w:hAnsi="Times New Roman" w:cs="Times New Roman"/>
        </w:rPr>
      </w:pPr>
    </w:p>
    <w:p w:rsidR="00F8194A" w:rsidRDefault="005B5348" w:rsidP="005B5348">
      <w:pPr>
        <w:jc w:val="both"/>
        <w:rPr>
          <w:rFonts w:ascii="Times New Roman" w:hAnsi="Times New Roman" w:cs="Times New Roman"/>
        </w:rPr>
      </w:pPr>
      <w:r w:rsidRPr="00275510">
        <w:rPr>
          <w:rFonts w:ascii="Times New Roman" w:hAnsi="Times New Roman" w:cs="Times New Roman"/>
          <w:b w:val="0"/>
        </w:rPr>
        <w:t>O objetivo destas recomendações é a minimização ou a eliminação da exposição dos trabalhadores aos riscos ambientais e devem ser seguidas conforme cronograma estabelecido</w:t>
      </w:r>
    </w:p>
    <w:p w:rsidR="00B16167" w:rsidRPr="005B5348" w:rsidRDefault="00B16167" w:rsidP="005B5348">
      <w:pPr>
        <w:jc w:val="both"/>
        <w:rPr>
          <w:rFonts w:ascii="Times New Roman" w:hAnsi="Times New Roman" w:cs="Times New Roman"/>
        </w:rPr>
      </w:pPr>
    </w:p>
    <w:p w:rsidR="005B5348" w:rsidRPr="005B5348" w:rsidRDefault="005B5348" w:rsidP="005B5348">
      <w:pPr>
        <w:pStyle w:val="Ttulo2"/>
      </w:pPr>
      <w:bookmarkStart w:id="79" w:name="_Toc470959169"/>
      <w:bookmarkStart w:id="80" w:name="_Toc471682585"/>
      <w:bookmarkStart w:id="81" w:name="_Toc478825647"/>
      <w:r w:rsidRPr="005B5348">
        <w:t>Cronograma</w:t>
      </w:r>
      <w:bookmarkEnd w:id="79"/>
      <w:bookmarkEnd w:id="80"/>
      <w:bookmarkEnd w:id="81"/>
    </w:p>
    <w:p w:rsidR="005B5348" w:rsidRPr="005B5348" w:rsidRDefault="005B5348" w:rsidP="005B5348">
      <w:pPr>
        <w:jc w:val="both"/>
        <w:rPr>
          <w:rFonts w:ascii="Times New Roman" w:hAnsi="Times New Roman" w:cs="Times New Roman"/>
        </w:rPr>
      </w:pPr>
    </w:p>
    <w:p w:rsidR="00444391" w:rsidRPr="00780A50" w:rsidRDefault="00780A50" w:rsidP="00780A50">
      <w:pPr>
        <w:jc w:val="both"/>
        <w:rPr>
          <w:rFonts w:ascii="Times New Roman" w:hAnsi="Times New Roman" w:cs="Times New Roman"/>
          <w:b w:val="0"/>
        </w:rPr>
      </w:pPr>
      <w:r>
        <w:rPr>
          <w:rFonts w:ascii="Times New Roman" w:hAnsi="Times New Roman" w:cs="Times New Roman"/>
          <w:b w:val="0"/>
        </w:rPr>
        <w:t xml:space="preserve">Por solicitação da empresa </w:t>
      </w:r>
      <w:r w:rsidRPr="00883934">
        <w:rPr>
          <w:rFonts w:ascii="Times New Roman" w:hAnsi="Times New Roman" w:cs="Times New Roman"/>
        </w:rPr>
        <w:t>META COLOR</w:t>
      </w:r>
      <w:r w:rsidR="005B5348" w:rsidRPr="00F8194A">
        <w:rPr>
          <w:rFonts w:ascii="Times New Roman" w:hAnsi="Times New Roman" w:cs="Times New Roman"/>
          <w:b w:val="0"/>
        </w:rPr>
        <w:t xml:space="preserve"> desenvolveu-se o PPRA inicial, devendo a contratante dar continuidade ao programa implementando as medidas de controle de acordo com cronograma de ações em segurança do trabalho. Como sugestão, segue:</w:t>
      </w:r>
    </w:p>
    <w:p w:rsidR="00444391" w:rsidRDefault="00444391" w:rsidP="005B5348">
      <w:pPr>
        <w:rPr>
          <w:rFonts w:ascii="Arial" w:hAnsi="Arial" w:cs="Arial"/>
          <w:b w:val="0"/>
        </w:rPr>
      </w:pPr>
    </w:p>
    <w:p w:rsidR="00444391" w:rsidRPr="00444391" w:rsidRDefault="00444391" w:rsidP="005B5348">
      <w:pPr>
        <w:rPr>
          <w:rFonts w:ascii="Arial" w:hAnsi="Arial" w:cs="Arial"/>
        </w:rPr>
      </w:pPr>
      <w:r w:rsidRPr="00444391">
        <w:rPr>
          <w:rFonts w:ascii="Arial" w:hAnsi="Arial" w:cs="Arial"/>
        </w:rPr>
        <w:lastRenderedPageBreak/>
        <w:t>CRONOGRAMA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5"/>
        <w:gridCol w:w="527"/>
        <w:gridCol w:w="526"/>
        <w:gridCol w:w="526"/>
        <w:gridCol w:w="526"/>
        <w:gridCol w:w="525"/>
        <w:gridCol w:w="525"/>
        <w:gridCol w:w="525"/>
        <w:gridCol w:w="525"/>
        <w:gridCol w:w="525"/>
        <w:gridCol w:w="525"/>
        <w:gridCol w:w="525"/>
        <w:gridCol w:w="525"/>
      </w:tblGrid>
      <w:tr w:rsidR="005B5348" w:rsidRPr="00A30C78" w:rsidTr="00604DB2">
        <w:trPr>
          <w:trHeight w:val="608"/>
        </w:trPr>
        <w:tc>
          <w:tcPr>
            <w:tcW w:w="2415" w:type="dxa"/>
            <w:tcBorders>
              <w:bottom w:val="single" w:sz="2" w:space="0" w:color="auto"/>
              <w:right w:val="single" w:sz="12" w:space="0" w:color="auto"/>
            </w:tcBorders>
            <w:shd w:val="clear" w:color="auto" w:fill="7F7F7F" w:themeFill="text1" w:themeFillTint="80"/>
            <w:vAlign w:val="center"/>
          </w:tcPr>
          <w:p w:rsidR="005B5348" w:rsidRPr="00F8194A" w:rsidRDefault="005B5348" w:rsidP="00F8194A">
            <w:pPr>
              <w:jc w:val="center"/>
              <w:rPr>
                <w:rFonts w:ascii="Times New Roman" w:hAnsi="Times New Roman" w:cs="Times New Roman"/>
              </w:rPr>
            </w:pPr>
            <w:r w:rsidRPr="00F8194A">
              <w:rPr>
                <w:rFonts w:ascii="Times New Roman" w:hAnsi="Times New Roman" w:cs="Times New Roman"/>
              </w:rPr>
              <w:t>PLANEJAMENTO ANUAL</w:t>
            </w:r>
          </w:p>
        </w:tc>
        <w:tc>
          <w:tcPr>
            <w:tcW w:w="6305" w:type="dxa"/>
            <w:gridSpan w:val="12"/>
            <w:tcBorders>
              <w:left w:val="single" w:sz="12" w:space="0" w:color="auto"/>
              <w:bottom w:val="single" w:sz="2" w:space="0" w:color="auto"/>
            </w:tcBorders>
            <w:shd w:val="clear" w:color="auto" w:fill="7F7F7F" w:themeFill="text1" w:themeFillTint="80"/>
            <w:vAlign w:val="center"/>
          </w:tcPr>
          <w:p w:rsidR="005B5348" w:rsidRPr="00F8194A" w:rsidRDefault="005B5348" w:rsidP="00F8194A">
            <w:pPr>
              <w:jc w:val="center"/>
              <w:rPr>
                <w:rFonts w:ascii="Times New Roman" w:hAnsi="Times New Roman" w:cs="Times New Roman"/>
              </w:rPr>
            </w:pPr>
            <w:r w:rsidRPr="00F8194A">
              <w:rPr>
                <w:rFonts w:ascii="Times New Roman" w:hAnsi="Times New Roman" w:cs="Times New Roman"/>
              </w:rPr>
              <w:t>REALIZAÇÃO</w:t>
            </w:r>
          </w:p>
        </w:tc>
      </w:tr>
      <w:tr w:rsidR="005B5348" w:rsidRPr="00A30C78" w:rsidTr="00604DB2">
        <w:trPr>
          <w:cantSplit/>
          <w:trHeight w:val="1271"/>
        </w:trPr>
        <w:tc>
          <w:tcPr>
            <w:tcW w:w="2415" w:type="dxa"/>
            <w:tcBorders>
              <w:top w:val="single" w:sz="2" w:space="0" w:color="auto"/>
              <w:bottom w:val="single" w:sz="18" w:space="0" w:color="auto"/>
              <w:right w:val="single" w:sz="12" w:space="0" w:color="auto"/>
            </w:tcBorders>
            <w:vAlign w:val="center"/>
          </w:tcPr>
          <w:p w:rsidR="005B5348" w:rsidRPr="00F8194A" w:rsidRDefault="005B5348" w:rsidP="00F8194A">
            <w:pPr>
              <w:jc w:val="center"/>
              <w:rPr>
                <w:rFonts w:ascii="Times New Roman" w:hAnsi="Times New Roman" w:cs="Times New Roman"/>
              </w:rPr>
            </w:pPr>
            <w:r w:rsidRPr="00F8194A">
              <w:rPr>
                <w:rFonts w:ascii="Times New Roman" w:hAnsi="Times New Roman" w:cs="Times New Roman"/>
              </w:rPr>
              <w:t>Medidas preventivas para minimizar os Riscos</w:t>
            </w:r>
          </w:p>
        </w:tc>
        <w:tc>
          <w:tcPr>
            <w:tcW w:w="527" w:type="dxa"/>
            <w:tcBorders>
              <w:top w:val="single" w:sz="2" w:space="0" w:color="auto"/>
              <w:left w:val="single" w:sz="12" w:space="0" w:color="auto"/>
              <w:bottom w:val="single" w:sz="18" w:space="0" w:color="auto"/>
            </w:tcBorders>
            <w:textDirection w:val="btLr"/>
          </w:tcPr>
          <w:p w:rsidR="005B5348" w:rsidRPr="00F8194A" w:rsidRDefault="005B5348" w:rsidP="00604DB2">
            <w:pPr>
              <w:ind w:left="113" w:right="113"/>
              <w:rPr>
                <w:rFonts w:ascii="Times New Roman" w:hAnsi="Times New Roman" w:cs="Times New Roman"/>
                <w:color w:val="FF0000"/>
              </w:rPr>
            </w:pPr>
            <w:r w:rsidRPr="00F8194A">
              <w:rPr>
                <w:rFonts w:ascii="Times New Roman" w:hAnsi="Times New Roman" w:cs="Times New Roman"/>
                <w:color w:val="FF0000"/>
              </w:rPr>
              <w:t>Janeiro</w:t>
            </w:r>
          </w:p>
        </w:tc>
        <w:tc>
          <w:tcPr>
            <w:tcW w:w="526" w:type="dxa"/>
            <w:tcBorders>
              <w:top w:val="single" w:sz="2" w:space="0" w:color="auto"/>
              <w:bottom w:val="single" w:sz="18" w:space="0" w:color="auto"/>
            </w:tcBorders>
            <w:textDirection w:val="btLr"/>
          </w:tcPr>
          <w:p w:rsidR="005B5348" w:rsidRPr="00F8194A" w:rsidRDefault="005B5348" w:rsidP="00604DB2">
            <w:pPr>
              <w:ind w:left="113" w:right="113"/>
              <w:rPr>
                <w:rFonts w:ascii="Times New Roman" w:hAnsi="Times New Roman" w:cs="Times New Roman"/>
                <w:color w:val="FF0000"/>
              </w:rPr>
            </w:pPr>
            <w:r w:rsidRPr="00F8194A">
              <w:rPr>
                <w:rFonts w:ascii="Times New Roman" w:hAnsi="Times New Roman" w:cs="Times New Roman"/>
                <w:color w:val="FF0000"/>
              </w:rPr>
              <w:t>Fevereiro</w:t>
            </w:r>
          </w:p>
        </w:tc>
        <w:tc>
          <w:tcPr>
            <w:tcW w:w="526" w:type="dxa"/>
            <w:tcBorders>
              <w:top w:val="single" w:sz="2" w:space="0" w:color="auto"/>
              <w:bottom w:val="single" w:sz="18" w:space="0" w:color="auto"/>
            </w:tcBorders>
            <w:textDirection w:val="btLr"/>
          </w:tcPr>
          <w:p w:rsidR="005B5348" w:rsidRPr="00F8194A" w:rsidRDefault="005B5348" w:rsidP="00604DB2">
            <w:pPr>
              <w:ind w:left="113" w:right="113"/>
              <w:rPr>
                <w:rFonts w:ascii="Times New Roman" w:hAnsi="Times New Roman" w:cs="Times New Roman"/>
                <w:color w:val="FF0000"/>
              </w:rPr>
            </w:pPr>
            <w:r w:rsidRPr="00F8194A">
              <w:rPr>
                <w:rFonts w:ascii="Times New Roman" w:hAnsi="Times New Roman" w:cs="Times New Roman"/>
                <w:color w:val="FF0000"/>
              </w:rPr>
              <w:t>Março</w:t>
            </w:r>
          </w:p>
        </w:tc>
        <w:tc>
          <w:tcPr>
            <w:tcW w:w="526" w:type="dxa"/>
            <w:tcBorders>
              <w:top w:val="single" w:sz="2" w:space="0" w:color="auto"/>
              <w:bottom w:val="single" w:sz="18" w:space="0" w:color="auto"/>
            </w:tcBorders>
            <w:textDirection w:val="btLr"/>
          </w:tcPr>
          <w:p w:rsidR="005B5348" w:rsidRPr="00F8194A" w:rsidRDefault="005B5348" w:rsidP="00604DB2">
            <w:pPr>
              <w:ind w:left="113" w:right="113"/>
              <w:rPr>
                <w:rFonts w:ascii="Times New Roman" w:hAnsi="Times New Roman" w:cs="Times New Roman"/>
                <w:color w:val="FF0000"/>
              </w:rPr>
            </w:pPr>
            <w:r w:rsidRPr="00F8194A">
              <w:rPr>
                <w:rFonts w:ascii="Times New Roman" w:hAnsi="Times New Roman" w:cs="Times New Roman"/>
                <w:color w:val="FF0000"/>
              </w:rPr>
              <w:t>Abril</w:t>
            </w:r>
          </w:p>
        </w:tc>
        <w:tc>
          <w:tcPr>
            <w:tcW w:w="525" w:type="dxa"/>
            <w:tcBorders>
              <w:top w:val="single" w:sz="2" w:space="0" w:color="auto"/>
              <w:bottom w:val="single" w:sz="18" w:space="0" w:color="auto"/>
            </w:tcBorders>
            <w:textDirection w:val="btLr"/>
          </w:tcPr>
          <w:p w:rsidR="005B5348" w:rsidRPr="00F8194A" w:rsidRDefault="005B5348" w:rsidP="00604DB2">
            <w:pPr>
              <w:ind w:left="113" w:right="113"/>
              <w:rPr>
                <w:rFonts w:ascii="Times New Roman" w:hAnsi="Times New Roman" w:cs="Times New Roman"/>
                <w:color w:val="FF0000"/>
              </w:rPr>
            </w:pPr>
            <w:r w:rsidRPr="00F8194A">
              <w:rPr>
                <w:rFonts w:ascii="Times New Roman" w:hAnsi="Times New Roman" w:cs="Times New Roman"/>
                <w:color w:val="FF0000"/>
              </w:rPr>
              <w:t>Maio</w:t>
            </w:r>
          </w:p>
        </w:tc>
        <w:tc>
          <w:tcPr>
            <w:tcW w:w="525" w:type="dxa"/>
            <w:tcBorders>
              <w:top w:val="single" w:sz="2" w:space="0" w:color="auto"/>
              <w:bottom w:val="single" w:sz="18" w:space="0" w:color="auto"/>
            </w:tcBorders>
            <w:textDirection w:val="btLr"/>
          </w:tcPr>
          <w:p w:rsidR="005B5348" w:rsidRPr="00F8194A" w:rsidRDefault="005B5348" w:rsidP="00604DB2">
            <w:pPr>
              <w:ind w:left="113" w:right="113"/>
              <w:rPr>
                <w:rFonts w:ascii="Times New Roman" w:hAnsi="Times New Roman" w:cs="Times New Roman"/>
                <w:color w:val="FF0000"/>
              </w:rPr>
            </w:pPr>
            <w:r w:rsidRPr="00F8194A">
              <w:rPr>
                <w:rFonts w:ascii="Times New Roman" w:hAnsi="Times New Roman" w:cs="Times New Roman"/>
                <w:color w:val="FF0000"/>
              </w:rPr>
              <w:t>Junho</w:t>
            </w:r>
          </w:p>
        </w:tc>
        <w:tc>
          <w:tcPr>
            <w:tcW w:w="525" w:type="dxa"/>
            <w:tcBorders>
              <w:top w:val="single" w:sz="2" w:space="0" w:color="auto"/>
              <w:bottom w:val="single" w:sz="18" w:space="0" w:color="auto"/>
            </w:tcBorders>
            <w:textDirection w:val="btLr"/>
          </w:tcPr>
          <w:p w:rsidR="005B5348" w:rsidRPr="00F8194A" w:rsidRDefault="005B5348" w:rsidP="00604DB2">
            <w:pPr>
              <w:ind w:left="113" w:right="113"/>
              <w:rPr>
                <w:rFonts w:ascii="Times New Roman" w:hAnsi="Times New Roman" w:cs="Times New Roman"/>
                <w:color w:val="FF0000"/>
              </w:rPr>
            </w:pPr>
            <w:r w:rsidRPr="00F8194A">
              <w:rPr>
                <w:rFonts w:ascii="Times New Roman" w:hAnsi="Times New Roman" w:cs="Times New Roman"/>
                <w:color w:val="FF0000"/>
              </w:rPr>
              <w:t>Julho</w:t>
            </w:r>
          </w:p>
        </w:tc>
        <w:tc>
          <w:tcPr>
            <w:tcW w:w="525" w:type="dxa"/>
            <w:tcBorders>
              <w:top w:val="single" w:sz="2" w:space="0" w:color="auto"/>
              <w:bottom w:val="single" w:sz="18" w:space="0" w:color="auto"/>
            </w:tcBorders>
            <w:textDirection w:val="btLr"/>
          </w:tcPr>
          <w:p w:rsidR="005B5348" w:rsidRPr="00F8194A" w:rsidRDefault="005B5348" w:rsidP="00604DB2">
            <w:pPr>
              <w:ind w:left="113" w:right="113"/>
              <w:rPr>
                <w:rFonts w:ascii="Times New Roman" w:hAnsi="Times New Roman" w:cs="Times New Roman"/>
                <w:color w:val="FF0000"/>
              </w:rPr>
            </w:pPr>
            <w:r w:rsidRPr="00F8194A">
              <w:rPr>
                <w:rFonts w:ascii="Times New Roman" w:hAnsi="Times New Roman" w:cs="Times New Roman"/>
                <w:color w:val="FF0000"/>
              </w:rPr>
              <w:t>Agosto</w:t>
            </w:r>
          </w:p>
        </w:tc>
        <w:tc>
          <w:tcPr>
            <w:tcW w:w="525" w:type="dxa"/>
            <w:tcBorders>
              <w:top w:val="single" w:sz="2" w:space="0" w:color="auto"/>
              <w:bottom w:val="single" w:sz="18" w:space="0" w:color="auto"/>
            </w:tcBorders>
            <w:textDirection w:val="btLr"/>
          </w:tcPr>
          <w:p w:rsidR="005B5348" w:rsidRPr="00F8194A" w:rsidRDefault="005B5348" w:rsidP="00604DB2">
            <w:pPr>
              <w:ind w:left="113" w:right="113"/>
              <w:rPr>
                <w:rFonts w:ascii="Times New Roman" w:hAnsi="Times New Roman" w:cs="Times New Roman"/>
                <w:color w:val="FF0000"/>
              </w:rPr>
            </w:pPr>
            <w:r w:rsidRPr="00F8194A">
              <w:rPr>
                <w:rFonts w:ascii="Times New Roman" w:hAnsi="Times New Roman" w:cs="Times New Roman"/>
                <w:color w:val="FF0000"/>
              </w:rPr>
              <w:t>Setembro</w:t>
            </w:r>
          </w:p>
        </w:tc>
        <w:tc>
          <w:tcPr>
            <w:tcW w:w="525" w:type="dxa"/>
            <w:tcBorders>
              <w:top w:val="single" w:sz="2" w:space="0" w:color="auto"/>
              <w:bottom w:val="single" w:sz="18" w:space="0" w:color="auto"/>
            </w:tcBorders>
            <w:textDirection w:val="btLr"/>
          </w:tcPr>
          <w:p w:rsidR="005B5348" w:rsidRPr="00F8194A" w:rsidRDefault="005B5348" w:rsidP="00604DB2">
            <w:pPr>
              <w:ind w:left="113" w:right="113"/>
              <w:rPr>
                <w:rFonts w:ascii="Times New Roman" w:hAnsi="Times New Roman" w:cs="Times New Roman"/>
                <w:color w:val="FF0000"/>
              </w:rPr>
            </w:pPr>
            <w:r w:rsidRPr="00F8194A">
              <w:rPr>
                <w:rFonts w:ascii="Times New Roman" w:hAnsi="Times New Roman" w:cs="Times New Roman"/>
                <w:color w:val="FF0000"/>
              </w:rPr>
              <w:t>Outubro</w:t>
            </w:r>
          </w:p>
        </w:tc>
        <w:tc>
          <w:tcPr>
            <w:tcW w:w="525" w:type="dxa"/>
            <w:tcBorders>
              <w:top w:val="single" w:sz="2" w:space="0" w:color="auto"/>
              <w:bottom w:val="single" w:sz="18" w:space="0" w:color="auto"/>
            </w:tcBorders>
            <w:textDirection w:val="btLr"/>
          </w:tcPr>
          <w:p w:rsidR="005B5348" w:rsidRPr="00F8194A" w:rsidRDefault="005B5348" w:rsidP="00604DB2">
            <w:pPr>
              <w:ind w:left="113" w:right="113"/>
              <w:rPr>
                <w:rFonts w:ascii="Times New Roman" w:hAnsi="Times New Roman" w:cs="Times New Roman"/>
                <w:color w:val="FF0000"/>
              </w:rPr>
            </w:pPr>
            <w:r w:rsidRPr="00F8194A">
              <w:rPr>
                <w:rFonts w:ascii="Times New Roman" w:hAnsi="Times New Roman" w:cs="Times New Roman"/>
                <w:color w:val="FF0000"/>
              </w:rPr>
              <w:t>Novembro</w:t>
            </w:r>
          </w:p>
        </w:tc>
        <w:tc>
          <w:tcPr>
            <w:tcW w:w="525" w:type="dxa"/>
            <w:tcBorders>
              <w:top w:val="single" w:sz="2" w:space="0" w:color="auto"/>
              <w:bottom w:val="single" w:sz="18" w:space="0" w:color="auto"/>
            </w:tcBorders>
            <w:textDirection w:val="btLr"/>
          </w:tcPr>
          <w:p w:rsidR="005B5348" w:rsidRPr="00F8194A" w:rsidRDefault="005B5348" w:rsidP="00604DB2">
            <w:pPr>
              <w:ind w:left="113" w:right="113"/>
              <w:rPr>
                <w:rFonts w:ascii="Times New Roman" w:hAnsi="Times New Roman" w:cs="Times New Roman"/>
                <w:color w:val="FF0000"/>
              </w:rPr>
            </w:pPr>
            <w:r w:rsidRPr="00F8194A">
              <w:rPr>
                <w:rFonts w:ascii="Times New Roman" w:hAnsi="Times New Roman" w:cs="Times New Roman"/>
                <w:color w:val="FF0000"/>
              </w:rPr>
              <w:t>Dezembro</w:t>
            </w:r>
          </w:p>
        </w:tc>
      </w:tr>
      <w:tr w:rsidR="005B5348" w:rsidRPr="00A30C78" w:rsidTr="00780A50">
        <w:trPr>
          <w:trHeight w:val="695"/>
        </w:trPr>
        <w:tc>
          <w:tcPr>
            <w:tcW w:w="2415" w:type="dxa"/>
            <w:tcBorders>
              <w:top w:val="single" w:sz="18" w:space="0" w:color="auto"/>
              <w:right w:val="single" w:sz="12" w:space="0" w:color="auto"/>
            </w:tcBorders>
            <w:vAlign w:val="center"/>
          </w:tcPr>
          <w:p w:rsidR="005B5348" w:rsidRPr="00971929" w:rsidRDefault="005B5348" w:rsidP="00604DB2">
            <w:pPr>
              <w:rPr>
                <w:rFonts w:ascii="Times New Roman" w:hAnsi="Times New Roman" w:cs="Times New Roman"/>
                <w:b w:val="0"/>
                <w:i/>
                <w:sz w:val="20"/>
                <w:szCs w:val="20"/>
              </w:rPr>
            </w:pPr>
            <w:r w:rsidRPr="00971929">
              <w:rPr>
                <w:rFonts w:ascii="Times New Roman" w:hAnsi="Times New Roman" w:cs="Times New Roman"/>
                <w:b w:val="0"/>
                <w:i/>
                <w:sz w:val="20"/>
                <w:szCs w:val="20"/>
              </w:rPr>
              <w:t>Elaboração do PPRA / Reconhecimento dos Riscos</w:t>
            </w:r>
          </w:p>
        </w:tc>
        <w:tc>
          <w:tcPr>
            <w:tcW w:w="527" w:type="dxa"/>
            <w:tcBorders>
              <w:top w:val="single" w:sz="18" w:space="0" w:color="auto"/>
              <w:left w:val="single" w:sz="12" w:space="0" w:color="auto"/>
              <w:bottom w:val="single" w:sz="18" w:space="0" w:color="auto"/>
            </w:tcBorders>
            <w:shd w:val="thinDiagStripe" w:color="auto" w:fill="auto"/>
          </w:tcPr>
          <w:p w:rsidR="005B5348" w:rsidRPr="00A30C78" w:rsidRDefault="005B5348" w:rsidP="00604DB2">
            <w:pPr>
              <w:rPr>
                <w:rFonts w:ascii="Arial" w:hAnsi="Arial" w:cs="Arial"/>
              </w:rPr>
            </w:pPr>
          </w:p>
        </w:tc>
        <w:tc>
          <w:tcPr>
            <w:tcW w:w="526" w:type="dxa"/>
            <w:tcBorders>
              <w:top w:val="single" w:sz="18" w:space="0" w:color="auto"/>
            </w:tcBorders>
            <w:shd w:val="clear" w:color="auto" w:fill="auto"/>
          </w:tcPr>
          <w:p w:rsidR="005B5348" w:rsidRPr="00A30C78" w:rsidRDefault="005B5348" w:rsidP="00604DB2">
            <w:pPr>
              <w:rPr>
                <w:rFonts w:ascii="Arial" w:hAnsi="Arial" w:cs="Arial"/>
              </w:rPr>
            </w:pPr>
          </w:p>
        </w:tc>
        <w:tc>
          <w:tcPr>
            <w:tcW w:w="526" w:type="dxa"/>
            <w:tcBorders>
              <w:top w:val="single" w:sz="18" w:space="0" w:color="auto"/>
              <w:bottom w:val="single" w:sz="18" w:space="0" w:color="auto"/>
            </w:tcBorders>
          </w:tcPr>
          <w:p w:rsidR="005B5348" w:rsidRPr="00A30C78" w:rsidRDefault="005B5348" w:rsidP="00604DB2">
            <w:pPr>
              <w:rPr>
                <w:rFonts w:ascii="Arial" w:hAnsi="Arial" w:cs="Arial"/>
              </w:rPr>
            </w:pPr>
          </w:p>
        </w:tc>
        <w:tc>
          <w:tcPr>
            <w:tcW w:w="526" w:type="dxa"/>
            <w:tcBorders>
              <w:top w:val="single" w:sz="18" w:space="0" w:color="auto"/>
            </w:tcBorders>
          </w:tcPr>
          <w:p w:rsidR="005B5348" w:rsidRPr="00A30C78" w:rsidRDefault="005B5348" w:rsidP="00604DB2">
            <w:pPr>
              <w:rPr>
                <w:rFonts w:ascii="Arial" w:hAnsi="Arial" w:cs="Arial"/>
              </w:rPr>
            </w:pPr>
          </w:p>
        </w:tc>
        <w:tc>
          <w:tcPr>
            <w:tcW w:w="525" w:type="dxa"/>
            <w:tcBorders>
              <w:top w:val="single" w:sz="18" w:space="0" w:color="auto"/>
            </w:tcBorders>
          </w:tcPr>
          <w:p w:rsidR="005B5348" w:rsidRPr="00A30C78" w:rsidRDefault="005B5348" w:rsidP="00604DB2">
            <w:pPr>
              <w:rPr>
                <w:rFonts w:ascii="Arial" w:hAnsi="Arial" w:cs="Arial"/>
              </w:rPr>
            </w:pPr>
          </w:p>
        </w:tc>
        <w:tc>
          <w:tcPr>
            <w:tcW w:w="525" w:type="dxa"/>
            <w:tcBorders>
              <w:top w:val="single" w:sz="18" w:space="0" w:color="auto"/>
            </w:tcBorders>
          </w:tcPr>
          <w:p w:rsidR="005B5348" w:rsidRPr="00A30C78" w:rsidRDefault="005B5348" w:rsidP="00604DB2">
            <w:pPr>
              <w:rPr>
                <w:rFonts w:ascii="Arial" w:hAnsi="Arial" w:cs="Arial"/>
              </w:rPr>
            </w:pPr>
          </w:p>
        </w:tc>
        <w:tc>
          <w:tcPr>
            <w:tcW w:w="525" w:type="dxa"/>
            <w:tcBorders>
              <w:top w:val="single" w:sz="18" w:space="0" w:color="auto"/>
              <w:bottom w:val="single" w:sz="4" w:space="0" w:color="auto"/>
            </w:tcBorders>
          </w:tcPr>
          <w:p w:rsidR="005B5348" w:rsidRPr="00A30C78" w:rsidRDefault="005B5348" w:rsidP="00604DB2">
            <w:pPr>
              <w:rPr>
                <w:rFonts w:ascii="Arial" w:hAnsi="Arial" w:cs="Arial"/>
              </w:rPr>
            </w:pPr>
          </w:p>
        </w:tc>
        <w:tc>
          <w:tcPr>
            <w:tcW w:w="525" w:type="dxa"/>
            <w:tcBorders>
              <w:top w:val="single" w:sz="18" w:space="0" w:color="auto"/>
              <w:bottom w:val="single" w:sz="4" w:space="0" w:color="auto"/>
            </w:tcBorders>
          </w:tcPr>
          <w:p w:rsidR="005B5348" w:rsidRPr="00A30C78" w:rsidRDefault="005B5348" w:rsidP="00604DB2">
            <w:pPr>
              <w:rPr>
                <w:rFonts w:ascii="Arial" w:hAnsi="Arial" w:cs="Arial"/>
              </w:rPr>
            </w:pPr>
          </w:p>
        </w:tc>
        <w:tc>
          <w:tcPr>
            <w:tcW w:w="525" w:type="dxa"/>
            <w:tcBorders>
              <w:top w:val="single" w:sz="18" w:space="0" w:color="auto"/>
            </w:tcBorders>
          </w:tcPr>
          <w:p w:rsidR="005B5348" w:rsidRPr="00A30C78" w:rsidRDefault="005B5348" w:rsidP="00604DB2">
            <w:pPr>
              <w:rPr>
                <w:rFonts w:ascii="Arial" w:hAnsi="Arial" w:cs="Arial"/>
              </w:rPr>
            </w:pPr>
          </w:p>
        </w:tc>
        <w:tc>
          <w:tcPr>
            <w:tcW w:w="525" w:type="dxa"/>
            <w:tcBorders>
              <w:top w:val="single" w:sz="18" w:space="0" w:color="auto"/>
            </w:tcBorders>
          </w:tcPr>
          <w:p w:rsidR="005B5348" w:rsidRPr="00A30C78" w:rsidRDefault="005B5348" w:rsidP="00604DB2">
            <w:pPr>
              <w:rPr>
                <w:rFonts w:ascii="Arial" w:hAnsi="Arial" w:cs="Arial"/>
              </w:rPr>
            </w:pPr>
          </w:p>
        </w:tc>
        <w:tc>
          <w:tcPr>
            <w:tcW w:w="525" w:type="dxa"/>
            <w:tcBorders>
              <w:top w:val="single" w:sz="18" w:space="0" w:color="auto"/>
              <w:bottom w:val="single" w:sz="4" w:space="0" w:color="auto"/>
            </w:tcBorders>
          </w:tcPr>
          <w:p w:rsidR="005B5348" w:rsidRPr="00A30C78" w:rsidRDefault="005B5348" w:rsidP="00604DB2">
            <w:pPr>
              <w:rPr>
                <w:rFonts w:ascii="Arial" w:hAnsi="Arial" w:cs="Arial"/>
              </w:rPr>
            </w:pPr>
          </w:p>
        </w:tc>
        <w:tc>
          <w:tcPr>
            <w:tcW w:w="525" w:type="dxa"/>
            <w:tcBorders>
              <w:top w:val="single" w:sz="18" w:space="0" w:color="auto"/>
              <w:bottom w:val="single" w:sz="4" w:space="0" w:color="auto"/>
            </w:tcBorders>
          </w:tcPr>
          <w:p w:rsidR="005B5348" w:rsidRPr="00A30C78" w:rsidRDefault="005B5348" w:rsidP="00604DB2">
            <w:pPr>
              <w:rPr>
                <w:rFonts w:ascii="Arial" w:hAnsi="Arial" w:cs="Arial"/>
              </w:rPr>
            </w:pPr>
          </w:p>
        </w:tc>
      </w:tr>
      <w:tr w:rsidR="00396F92" w:rsidRPr="00A30C78" w:rsidTr="00780A50">
        <w:trPr>
          <w:trHeight w:val="694"/>
        </w:trPr>
        <w:tc>
          <w:tcPr>
            <w:tcW w:w="2415" w:type="dxa"/>
            <w:tcBorders>
              <w:top w:val="single" w:sz="18" w:space="0" w:color="auto"/>
              <w:right w:val="single" w:sz="12" w:space="0" w:color="auto"/>
            </w:tcBorders>
            <w:vAlign w:val="center"/>
          </w:tcPr>
          <w:p w:rsidR="00396F92" w:rsidRPr="00971929" w:rsidRDefault="00396F92" w:rsidP="00604DB2">
            <w:pPr>
              <w:rPr>
                <w:rFonts w:ascii="Times New Roman" w:hAnsi="Times New Roman" w:cs="Times New Roman"/>
                <w:b w:val="0"/>
                <w:i/>
                <w:sz w:val="20"/>
                <w:szCs w:val="20"/>
              </w:rPr>
            </w:pPr>
            <w:r w:rsidRPr="00971929">
              <w:rPr>
                <w:rFonts w:ascii="Times New Roman" w:hAnsi="Times New Roman" w:cs="Times New Roman"/>
                <w:b w:val="0"/>
                <w:i/>
                <w:sz w:val="20"/>
                <w:szCs w:val="20"/>
              </w:rPr>
              <w:t>Registros e divulgação dos dados</w:t>
            </w:r>
          </w:p>
        </w:tc>
        <w:tc>
          <w:tcPr>
            <w:tcW w:w="527" w:type="dxa"/>
            <w:tcBorders>
              <w:top w:val="single" w:sz="18" w:space="0" w:color="auto"/>
              <w:left w:val="single" w:sz="12" w:space="0" w:color="auto"/>
            </w:tcBorders>
            <w:shd w:val="clear" w:color="auto" w:fill="auto"/>
          </w:tcPr>
          <w:p w:rsidR="00396F92" w:rsidRPr="00A30C78" w:rsidRDefault="00396F92" w:rsidP="00604DB2">
            <w:pPr>
              <w:rPr>
                <w:rFonts w:ascii="Arial" w:hAnsi="Arial" w:cs="Arial"/>
              </w:rPr>
            </w:pPr>
          </w:p>
        </w:tc>
        <w:tc>
          <w:tcPr>
            <w:tcW w:w="526" w:type="dxa"/>
            <w:tcBorders>
              <w:top w:val="single" w:sz="18" w:space="0" w:color="auto"/>
            </w:tcBorders>
            <w:shd w:val="clear" w:color="auto" w:fill="auto"/>
          </w:tcPr>
          <w:p w:rsidR="00396F92" w:rsidRPr="00A30C78" w:rsidRDefault="00396F92" w:rsidP="00604DB2">
            <w:pPr>
              <w:rPr>
                <w:rFonts w:ascii="Arial" w:hAnsi="Arial" w:cs="Arial"/>
              </w:rPr>
            </w:pPr>
          </w:p>
        </w:tc>
        <w:tc>
          <w:tcPr>
            <w:tcW w:w="526" w:type="dxa"/>
            <w:tcBorders>
              <w:top w:val="single" w:sz="18" w:space="0" w:color="auto"/>
              <w:bottom w:val="single" w:sz="18" w:space="0" w:color="auto"/>
            </w:tcBorders>
            <w:shd w:val="thinDiagStripe" w:color="auto" w:fill="auto"/>
          </w:tcPr>
          <w:p w:rsidR="00396F92" w:rsidRPr="00A30C78" w:rsidRDefault="00396F92" w:rsidP="00604DB2">
            <w:pPr>
              <w:rPr>
                <w:rFonts w:ascii="Arial" w:hAnsi="Arial" w:cs="Arial"/>
              </w:rPr>
            </w:pPr>
          </w:p>
        </w:tc>
        <w:tc>
          <w:tcPr>
            <w:tcW w:w="526" w:type="dxa"/>
            <w:tcBorders>
              <w:top w:val="single" w:sz="18" w:space="0" w:color="auto"/>
              <w:bottom w:val="single" w:sz="18" w:space="0" w:color="auto"/>
            </w:tcBorders>
          </w:tcPr>
          <w:p w:rsidR="00396F92" w:rsidRPr="00A30C78" w:rsidRDefault="00396F92" w:rsidP="00604DB2">
            <w:pPr>
              <w:rPr>
                <w:rFonts w:ascii="Arial" w:hAnsi="Arial" w:cs="Arial"/>
              </w:rPr>
            </w:pPr>
          </w:p>
        </w:tc>
        <w:tc>
          <w:tcPr>
            <w:tcW w:w="525" w:type="dxa"/>
            <w:tcBorders>
              <w:top w:val="single" w:sz="18" w:space="0" w:color="auto"/>
            </w:tcBorders>
          </w:tcPr>
          <w:p w:rsidR="00396F92" w:rsidRPr="00A30C78" w:rsidRDefault="00396F92" w:rsidP="00604DB2">
            <w:pPr>
              <w:rPr>
                <w:rFonts w:ascii="Arial" w:hAnsi="Arial" w:cs="Arial"/>
              </w:rPr>
            </w:pPr>
          </w:p>
        </w:tc>
        <w:tc>
          <w:tcPr>
            <w:tcW w:w="525" w:type="dxa"/>
            <w:tcBorders>
              <w:top w:val="single" w:sz="18" w:space="0" w:color="auto"/>
            </w:tcBorders>
          </w:tcPr>
          <w:p w:rsidR="00396F92" w:rsidRPr="00A30C78" w:rsidRDefault="00396F92" w:rsidP="00604DB2">
            <w:pPr>
              <w:rPr>
                <w:rFonts w:ascii="Arial" w:hAnsi="Arial" w:cs="Arial"/>
              </w:rPr>
            </w:pPr>
          </w:p>
        </w:tc>
        <w:tc>
          <w:tcPr>
            <w:tcW w:w="525" w:type="dxa"/>
            <w:tcBorders>
              <w:top w:val="single" w:sz="18" w:space="0" w:color="auto"/>
              <w:bottom w:val="single" w:sz="4" w:space="0" w:color="auto"/>
            </w:tcBorders>
          </w:tcPr>
          <w:p w:rsidR="00396F92" w:rsidRPr="00A30C78" w:rsidRDefault="00396F92" w:rsidP="00604DB2">
            <w:pPr>
              <w:rPr>
                <w:rFonts w:ascii="Arial" w:hAnsi="Arial" w:cs="Arial"/>
              </w:rPr>
            </w:pPr>
          </w:p>
        </w:tc>
        <w:tc>
          <w:tcPr>
            <w:tcW w:w="525" w:type="dxa"/>
            <w:tcBorders>
              <w:top w:val="single" w:sz="18" w:space="0" w:color="auto"/>
              <w:bottom w:val="single" w:sz="18" w:space="0" w:color="auto"/>
            </w:tcBorders>
          </w:tcPr>
          <w:p w:rsidR="00396F92" w:rsidRPr="00A30C78" w:rsidRDefault="00396F92" w:rsidP="00604DB2">
            <w:pPr>
              <w:rPr>
                <w:rFonts w:ascii="Arial" w:hAnsi="Arial" w:cs="Arial"/>
              </w:rPr>
            </w:pPr>
          </w:p>
        </w:tc>
        <w:tc>
          <w:tcPr>
            <w:tcW w:w="525" w:type="dxa"/>
            <w:tcBorders>
              <w:top w:val="single" w:sz="18" w:space="0" w:color="auto"/>
            </w:tcBorders>
          </w:tcPr>
          <w:p w:rsidR="00396F92" w:rsidRPr="00A30C78" w:rsidRDefault="00396F92" w:rsidP="00604DB2">
            <w:pPr>
              <w:rPr>
                <w:rFonts w:ascii="Arial" w:hAnsi="Arial" w:cs="Arial"/>
              </w:rPr>
            </w:pPr>
          </w:p>
        </w:tc>
        <w:tc>
          <w:tcPr>
            <w:tcW w:w="525" w:type="dxa"/>
            <w:tcBorders>
              <w:top w:val="single" w:sz="18" w:space="0" w:color="auto"/>
            </w:tcBorders>
          </w:tcPr>
          <w:p w:rsidR="00396F92" w:rsidRPr="00A30C78" w:rsidRDefault="00396F92" w:rsidP="00604DB2">
            <w:pPr>
              <w:rPr>
                <w:rFonts w:ascii="Arial" w:hAnsi="Arial" w:cs="Arial"/>
              </w:rPr>
            </w:pPr>
          </w:p>
        </w:tc>
        <w:tc>
          <w:tcPr>
            <w:tcW w:w="525" w:type="dxa"/>
            <w:tcBorders>
              <w:top w:val="single" w:sz="18" w:space="0" w:color="auto"/>
              <w:bottom w:val="single" w:sz="4" w:space="0" w:color="auto"/>
            </w:tcBorders>
          </w:tcPr>
          <w:p w:rsidR="00396F92" w:rsidRPr="00A30C78" w:rsidRDefault="00396F92" w:rsidP="00604DB2">
            <w:pPr>
              <w:rPr>
                <w:rFonts w:ascii="Arial" w:hAnsi="Arial" w:cs="Arial"/>
              </w:rPr>
            </w:pPr>
          </w:p>
        </w:tc>
        <w:tc>
          <w:tcPr>
            <w:tcW w:w="525" w:type="dxa"/>
            <w:tcBorders>
              <w:top w:val="single" w:sz="18" w:space="0" w:color="auto"/>
              <w:bottom w:val="single" w:sz="4" w:space="0" w:color="auto"/>
            </w:tcBorders>
          </w:tcPr>
          <w:p w:rsidR="00396F92" w:rsidRPr="00A30C78" w:rsidRDefault="00396F92" w:rsidP="00604DB2">
            <w:pPr>
              <w:rPr>
                <w:rFonts w:ascii="Arial" w:hAnsi="Arial" w:cs="Arial"/>
              </w:rPr>
            </w:pPr>
          </w:p>
        </w:tc>
      </w:tr>
      <w:tr w:rsidR="00396F92" w:rsidRPr="00A30C78" w:rsidTr="00712CA9">
        <w:trPr>
          <w:trHeight w:val="917"/>
        </w:trPr>
        <w:tc>
          <w:tcPr>
            <w:tcW w:w="2415" w:type="dxa"/>
            <w:tcBorders>
              <w:top w:val="single" w:sz="18" w:space="0" w:color="auto"/>
              <w:right w:val="single" w:sz="12" w:space="0" w:color="auto"/>
            </w:tcBorders>
            <w:vAlign w:val="center"/>
          </w:tcPr>
          <w:p w:rsidR="00396F92" w:rsidRPr="00971929" w:rsidRDefault="00396F92" w:rsidP="00604DB2">
            <w:pPr>
              <w:rPr>
                <w:rFonts w:ascii="Times New Roman" w:hAnsi="Times New Roman" w:cs="Times New Roman"/>
                <w:b w:val="0"/>
                <w:i/>
                <w:sz w:val="20"/>
                <w:szCs w:val="20"/>
              </w:rPr>
            </w:pPr>
            <w:r w:rsidRPr="00971929">
              <w:rPr>
                <w:rFonts w:ascii="Times New Roman" w:hAnsi="Times New Roman" w:cs="Times New Roman"/>
                <w:b w:val="0"/>
                <w:i/>
                <w:sz w:val="20"/>
                <w:szCs w:val="20"/>
              </w:rPr>
              <w:t>Implementação das medidas de controle, propostas em função da avaliação dos Riscos Ambientais.</w:t>
            </w:r>
          </w:p>
        </w:tc>
        <w:tc>
          <w:tcPr>
            <w:tcW w:w="527" w:type="dxa"/>
            <w:tcBorders>
              <w:top w:val="single" w:sz="18" w:space="0" w:color="auto"/>
              <w:left w:val="single" w:sz="12" w:space="0" w:color="auto"/>
            </w:tcBorders>
            <w:shd w:val="clear" w:color="auto" w:fill="auto"/>
          </w:tcPr>
          <w:p w:rsidR="00396F92" w:rsidRPr="00A30C78" w:rsidRDefault="00396F92" w:rsidP="00604DB2">
            <w:pPr>
              <w:rPr>
                <w:rFonts w:ascii="Arial" w:hAnsi="Arial" w:cs="Arial"/>
              </w:rPr>
            </w:pPr>
          </w:p>
        </w:tc>
        <w:tc>
          <w:tcPr>
            <w:tcW w:w="526" w:type="dxa"/>
            <w:tcBorders>
              <w:top w:val="single" w:sz="18" w:space="0" w:color="auto"/>
            </w:tcBorders>
            <w:shd w:val="clear" w:color="auto" w:fill="auto"/>
          </w:tcPr>
          <w:p w:rsidR="00396F92" w:rsidRPr="00A30C78" w:rsidRDefault="00396F92" w:rsidP="00604DB2">
            <w:pPr>
              <w:rPr>
                <w:rFonts w:ascii="Arial" w:hAnsi="Arial" w:cs="Arial"/>
              </w:rPr>
            </w:pPr>
          </w:p>
        </w:tc>
        <w:tc>
          <w:tcPr>
            <w:tcW w:w="526" w:type="dxa"/>
            <w:tcBorders>
              <w:top w:val="single" w:sz="18" w:space="0" w:color="auto"/>
            </w:tcBorders>
            <w:shd w:val="clear" w:color="auto" w:fill="auto"/>
          </w:tcPr>
          <w:p w:rsidR="00396F92" w:rsidRPr="00A30C78" w:rsidRDefault="00396F92" w:rsidP="00604DB2">
            <w:pPr>
              <w:rPr>
                <w:rFonts w:ascii="Arial" w:hAnsi="Arial" w:cs="Arial"/>
              </w:rPr>
            </w:pPr>
          </w:p>
        </w:tc>
        <w:tc>
          <w:tcPr>
            <w:tcW w:w="526" w:type="dxa"/>
            <w:tcBorders>
              <w:top w:val="single" w:sz="18" w:space="0" w:color="auto"/>
            </w:tcBorders>
            <w:shd w:val="thinDiagStripe" w:color="auto" w:fill="auto"/>
          </w:tcPr>
          <w:p w:rsidR="00396F92" w:rsidRPr="00A30C78" w:rsidRDefault="00396F92" w:rsidP="00604DB2">
            <w:pPr>
              <w:rPr>
                <w:rFonts w:ascii="Arial" w:hAnsi="Arial" w:cs="Arial"/>
              </w:rPr>
            </w:pPr>
          </w:p>
        </w:tc>
        <w:tc>
          <w:tcPr>
            <w:tcW w:w="525" w:type="dxa"/>
            <w:tcBorders>
              <w:top w:val="single" w:sz="18" w:space="0" w:color="auto"/>
              <w:bottom w:val="single" w:sz="4" w:space="0" w:color="auto"/>
            </w:tcBorders>
          </w:tcPr>
          <w:p w:rsidR="00396F92" w:rsidRPr="00A30C78" w:rsidRDefault="00396F92" w:rsidP="00604DB2">
            <w:pPr>
              <w:rPr>
                <w:rFonts w:ascii="Arial" w:hAnsi="Arial" w:cs="Arial"/>
              </w:rPr>
            </w:pPr>
          </w:p>
        </w:tc>
        <w:tc>
          <w:tcPr>
            <w:tcW w:w="525" w:type="dxa"/>
            <w:tcBorders>
              <w:top w:val="single" w:sz="18" w:space="0" w:color="auto"/>
            </w:tcBorders>
          </w:tcPr>
          <w:p w:rsidR="00396F92" w:rsidRPr="00A30C78" w:rsidRDefault="00396F92" w:rsidP="00604DB2">
            <w:pPr>
              <w:rPr>
                <w:rFonts w:ascii="Arial" w:hAnsi="Arial" w:cs="Arial"/>
              </w:rPr>
            </w:pPr>
          </w:p>
        </w:tc>
        <w:tc>
          <w:tcPr>
            <w:tcW w:w="525" w:type="dxa"/>
            <w:tcBorders>
              <w:top w:val="single" w:sz="18" w:space="0" w:color="auto"/>
              <w:bottom w:val="single" w:sz="4" w:space="0" w:color="auto"/>
            </w:tcBorders>
          </w:tcPr>
          <w:p w:rsidR="00396F92" w:rsidRPr="00A30C78" w:rsidRDefault="00396F92" w:rsidP="00604DB2">
            <w:pPr>
              <w:rPr>
                <w:rFonts w:ascii="Arial" w:hAnsi="Arial" w:cs="Arial"/>
              </w:rPr>
            </w:pPr>
          </w:p>
        </w:tc>
        <w:tc>
          <w:tcPr>
            <w:tcW w:w="525" w:type="dxa"/>
            <w:tcBorders>
              <w:top w:val="single" w:sz="18" w:space="0" w:color="auto"/>
              <w:bottom w:val="single" w:sz="4" w:space="0" w:color="auto"/>
            </w:tcBorders>
            <w:shd w:val="thinDiagStripe" w:color="auto" w:fill="auto"/>
          </w:tcPr>
          <w:p w:rsidR="00396F92" w:rsidRPr="00A30C78" w:rsidRDefault="00396F92" w:rsidP="00604DB2">
            <w:pPr>
              <w:rPr>
                <w:rFonts w:ascii="Arial" w:hAnsi="Arial" w:cs="Arial"/>
              </w:rPr>
            </w:pPr>
          </w:p>
        </w:tc>
        <w:tc>
          <w:tcPr>
            <w:tcW w:w="525" w:type="dxa"/>
            <w:tcBorders>
              <w:top w:val="single" w:sz="18" w:space="0" w:color="auto"/>
            </w:tcBorders>
          </w:tcPr>
          <w:p w:rsidR="00396F92" w:rsidRPr="00A30C78" w:rsidRDefault="00396F92" w:rsidP="00604DB2">
            <w:pPr>
              <w:rPr>
                <w:rFonts w:ascii="Arial" w:hAnsi="Arial" w:cs="Arial"/>
              </w:rPr>
            </w:pPr>
          </w:p>
        </w:tc>
        <w:tc>
          <w:tcPr>
            <w:tcW w:w="525" w:type="dxa"/>
            <w:tcBorders>
              <w:top w:val="single" w:sz="18" w:space="0" w:color="auto"/>
              <w:bottom w:val="single" w:sz="4" w:space="0" w:color="auto"/>
            </w:tcBorders>
          </w:tcPr>
          <w:p w:rsidR="00396F92" w:rsidRPr="00A30C78" w:rsidRDefault="00396F92" w:rsidP="00604DB2">
            <w:pPr>
              <w:rPr>
                <w:rFonts w:ascii="Arial" w:hAnsi="Arial" w:cs="Arial"/>
              </w:rPr>
            </w:pPr>
          </w:p>
        </w:tc>
        <w:tc>
          <w:tcPr>
            <w:tcW w:w="525" w:type="dxa"/>
            <w:tcBorders>
              <w:top w:val="single" w:sz="18" w:space="0" w:color="auto"/>
              <w:bottom w:val="single" w:sz="4" w:space="0" w:color="auto"/>
            </w:tcBorders>
          </w:tcPr>
          <w:p w:rsidR="00396F92" w:rsidRPr="00A30C78" w:rsidRDefault="00396F92" w:rsidP="00604DB2">
            <w:pPr>
              <w:rPr>
                <w:rFonts w:ascii="Arial" w:hAnsi="Arial" w:cs="Arial"/>
              </w:rPr>
            </w:pPr>
          </w:p>
        </w:tc>
        <w:tc>
          <w:tcPr>
            <w:tcW w:w="525" w:type="dxa"/>
            <w:tcBorders>
              <w:top w:val="single" w:sz="18" w:space="0" w:color="auto"/>
              <w:bottom w:val="single" w:sz="4" w:space="0" w:color="auto"/>
            </w:tcBorders>
          </w:tcPr>
          <w:p w:rsidR="00396F92" w:rsidRPr="00A30C78" w:rsidRDefault="00396F92" w:rsidP="00604DB2">
            <w:pPr>
              <w:rPr>
                <w:rFonts w:ascii="Arial" w:hAnsi="Arial" w:cs="Arial"/>
              </w:rPr>
            </w:pPr>
          </w:p>
        </w:tc>
      </w:tr>
      <w:tr w:rsidR="005B5348" w:rsidRPr="00A30C78" w:rsidTr="00B16167">
        <w:trPr>
          <w:trHeight w:val="917"/>
        </w:trPr>
        <w:tc>
          <w:tcPr>
            <w:tcW w:w="2415" w:type="dxa"/>
            <w:tcBorders>
              <w:right w:val="single" w:sz="12" w:space="0" w:color="auto"/>
            </w:tcBorders>
            <w:vAlign w:val="center"/>
          </w:tcPr>
          <w:p w:rsidR="005B5348" w:rsidRPr="00971929" w:rsidRDefault="005B5348" w:rsidP="00604DB2">
            <w:pPr>
              <w:rPr>
                <w:rFonts w:ascii="Times New Roman" w:hAnsi="Times New Roman" w:cs="Times New Roman"/>
                <w:b w:val="0"/>
                <w:i/>
                <w:sz w:val="20"/>
                <w:szCs w:val="20"/>
              </w:rPr>
            </w:pPr>
            <w:r w:rsidRPr="00971929">
              <w:rPr>
                <w:rFonts w:ascii="Times New Roman" w:hAnsi="Times New Roman" w:cs="Times New Roman"/>
                <w:b w:val="0"/>
                <w:i/>
                <w:sz w:val="20"/>
                <w:szCs w:val="20"/>
              </w:rPr>
              <w:t>Realização da Avaliação Quantitativa dos Riscos Ambientais do Agente Calor</w:t>
            </w:r>
          </w:p>
        </w:tc>
        <w:tc>
          <w:tcPr>
            <w:tcW w:w="527" w:type="dxa"/>
            <w:tcBorders>
              <w:left w:val="single" w:sz="12" w:space="0" w:color="auto"/>
            </w:tcBorders>
          </w:tcPr>
          <w:p w:rsidR="005B5348" w:rsidRPr="00A30C78" w:rsidRDefault="005B5348" w:rsidP="00604DB2">
            <w:pPr>
              <w:rPr>
                <w:rFonts w:ascii="Arial" w:hAnsi="Arial" w:cs="Arial"/>
              </w:rPr>
            </w:pPr>
          </w:p>
        </w:tc>
        <w:tc>
          <w:tcPr>
            <w:tcW w:w="526" w:type="dxa"/>
          </w:tcPr>
          <w:p w:rsidR="005B5348" w:rsidRPr="00A30C78" w:rsidRDefault="005B5348" w:rsidP="00604DB2">
            <w:pPr>
              <w:rPr>
                <w:rFonts w:ascii="Arial" w:hAnsi="Arial" w:cs="Arial"/>
              </w:rPr>
            </w:pPr>
          </w:p>
        </w:tc>
        <w:tc>
          <w:tcPr>
            <w:tcW w:w="526" w:type="dxa"/>
            <w:tcBorders>
              <w:bottom w:val="single" w:sz="4" w:space="0" w:color="auto"/>
            </w:tcBorders>
            <w:shd w:val="clear" w:color="auto" w:fill="auto"/>
          </w:tcPr>
          <w:p w:rsidR="005B5348" w:rsidRPr="00A30C78" w:rsidRDefault="005B5348" w:rsidP="00604DB2">
            <w:pPr>
              <w:rPr>
                <w:rFonts w:ascii="Arial" w:hAnsi="Arial" w:cs="Arial"/>
              </w:rPr>
            </w:pPr>
          </w:p>
        </w:tc>
        <w:tc>
          <w:tcPr>
            <w:tcW w:w="526" w:type="dxa"/>
            <w:shd w:val="thinDiagStripe" w:color="auto" w:fill="auto"/>
          </w:tcPr>
          <w:p w:rsidR="005B5348" w:rsidRPr="00A30C78" w:rsidRDefault="005B5348" w:rsidP="00604DB2">
            <w:pPr>
              <w:rPr>
                <w:rFonts w:ascii="Arial" w:hAnsi="Arial" w:cs="Arial"/>
              </w:rPr>
            </w:pPr>
          </w:p>
        </w:tc>
        <w:tc>
          <w:tcPr>
            <w:tcW w:w="525" w:type="dxa"/>
            <w:tcBorders>
              <w:bottom w:val="single" w:sz="4" w:space="0" w:color="auto"/>
            </w:tcBorders>
            <w:shd w:val="clear" w:color="auto" w:fill="auto"/>
          </w:tcPr>
          <w:p w:rsidR="005B5348" w:rsidRPr="00A30C78" w:rsidRDefault="005B5348" w:rsidP="00604DB2">
            <w:pPr>
              <w:rPr>
                <w:rFonts w:ascii="Arial" w:hAnsi="Arial" w:cs="Arial"/>
              </w:rPr>
            </w:pPr>
          </w:p>
        </w:tc>
        <w:tc>
          <w:tcPr>
            <w:tcW w:w="525" w:type="dxa"/>
            <w:tcBorders>
              <w:bottom w:val="single" w:sz="4" w:space="0" w:color="auto"/>
            </w:tcBorders>
          </w:tcPr>
          <w:p w:rsidR="005B5348" w:rsidRPr="00A30C78" w:rsidRDefault="005B5348" w:rsidP="00604DB2">
            <w:pPr>
              <w:rPr>
                <w:rFonts w:ascii="Arial" w:hAnsi="Arial" w:cs="Arial"/>
              </w:rPr>
            </w:pPr>
          </w:p>
        </w:tc>
        <w:tc>
          <w:tcPr>
            <w:tcW w:w="525" w:type="dxa"/>
            <w:tcBorders>
              <w:bottom w:val="single" w:sz="4" w:space="0" w:color="auto"/>
            </w:tcBorders>
            <w:shd w:val="clear" w:color="auto" w:fill="auto"/>
          </w:tcPr>
          <w:p w:rsidR="005B5348" w:rsidRPr="00A30C78" w:rsidRDefault="005B5348" w:rsidP="00604DB2">
            <w:pPr>
              <w:rPr>
                <w:rFonts w:ascii="Arial" w:hAnsi="Arial" w:cs="Arial"/>
              </w:rPr>
            </w:pPr>
          </w:p>
        </w:tc>
        <w:tc>
          <w:tcPr>
            <w:tcW w:w="525" w:type="dxa"/>
            <w:tcBorders>
              <w:bottom w:val="single" w:sz="4" w:space="0" w:color="auto"/>
            </w:tcBorders>
          </w:tcPr>
          <w:p w:rsidR="005B5348" w:rsidRPr="00A30C78" w:rsidRDefault="005B5348" w:rsidP="00604DB2">
            <w:pPr>
              <w:rPr>
                <w:rFonts w:ascii="Arial" w:hAnsi="Arial" w:cs="Arial"/>
              </w:rPr>
            </w:pPr>
          </w:p>
        </w:tc>
        <w:tc>
          <w:tcPr>
            <w:tcW w:w="525" w:type="dxa"/>
            <w:tcBorders>
              <w:bottom w:val="single" w:sz="4" w:space="0" w:color="auto"/>
            </w:tcBorders>
          </w:tcPr>
          <w:p w:rsidR="005B5348" w:rsidRPr="00A30C78" w:rsidRDefault="005B5348" w:rsidP="00604DB2">
            <w:pPr>
              <w:rPr>
                <w:rFonts w:ascii="Arial" w:hAnsi="Arial" w:cs="Arial"/>
              </w:rPr>
            </w:pPr>
          </w:p>
        </w:tc>
        <w:tc>
          <w:tcPr>
            <w:tcW w:w="525" w:type="dxa"/>
            <w:tcBorders>
              <w:bottom w:val="single" w:sz="4" w:space="0" w:color="auto"/>
            </w:tcBorders>
          </w:tcPr>
          <w:p w:rsidR="005B5348" w:rsidRPr="00A30C78" w:rsidRDefault="005B5348" w:rsidP="00604DB2">
            <w:pPr>
              <w:rPr>
                <w:rFonts w:ascii="Arial" w:hAnsi="Arial" w:cs="Arial"/>
              </w:rPr>
            </w:pPr>
          </w:p>
        </w:tc>
        <w:tc>
          <w:tcPr>
            <w:tcW w:w="525" w:type="dxa"/>
            <w:shd w:val="clear" w:color="auto" w:fill="auto"/>
          </w:tcPr>
          <w:p w:rsidR="005B5348" w:rsidRPr="00A30C78" w:rsidRDefault="005B5348" w:rsidP="00604DB2">
            <w:pPr>
              <w:rPr>
                <w:rFonts w:ascii="Arial" w:hAnsi="Arial" w:cs="Arial"/>
              </w:rPr>
            </w:pPr>
          </w:p>
        </w:tc>
        <w:tc>
          <w:tcPr>
            <w:tcW w:w="525" w:type="dxa"/>
          </w:tcPr>
          <w:p w:rsidR="005B5348" w:rsidRPr="00A30C78" w:rsidRDefault="005B5348" w:rsidP="00604DB2">
            <w:pPr>
              <w:rPr>
                <w:rFonts w:ascii="Arial" w:hAnsi="Arial" w:cs="Arial"/>
              </w:rPr>
            </w:pPr>
          </w:p>
        </w:tc>
      </w:tr>
      <w:tr w:rsidR="00B16167" w:rsidRPr="00A30C78" w:rsidTr="00B16167">
        <w:trPr>
          <w:trHeight w:val="917"/>
        </w:trPr>
        <w:tc>
          <w:tcPr>
            <w:tcW w:w="2415" w:type="dxa"/>
            <w:tcBorders>
              <w:right w:val="single" w:sz="12" w:space="0" w:color="auto"/>
            </w:tcBorders>
            <w:vAlign w:val="center"/>
          </w:tcPr>
          <w:p w:rsidR="00B16167" w:rsidRPr="00971929" w:rsidRDefault="00B16167" w:rsidP="00604DB2">
            <w:pPr>
              <w:rPr>
                <w:rFonts w:ascii="Times New Roman" w:hAnsi="Times New Roman" w:cs="Times New Roman"/>
                <w:b w:val="0"/>
                <w:i/>
                <w:sz w:val="20"/>
                <w:szCs w:val="20"/>
              </w:rPr>
            </w:pPr>
            <w:r w:rsidRPr="00971929">
              <w:rPr>
                <w:rFonts w:ascii="Times New Roman" w:hAnsi="Times New Roman" w:cs="Times New Roman"/>
                <w:b w:val="0"/>
                <w:i/>
                <w:sz w:val="20"/>
                <w:szCs w:val="20"/>
              </w:rPr>
              <w:t>Realização de treinamento de EPI/Primeiros Socorros/ princípio de combate a incêndio</w:t>
            </w:r>
          </w:p>
        </w:tc>
        <w:tc>
          <w:tcPr>
            <w:tcW w:w="527" w:type="dxa"/>
            <w:tcBorders>
              <w:left w:val="single" w:sz="12" w:space="0" w:color="auto"/>
            </w:tcBorders>
          </w:tcPr>
          <w:p w:rsidR="00B16167" w:rsidRPr="00A30C78" w:rsidRDefault="00B16167" w:rsidP="00604DB2">
            <w:pPr>
              <w:rPr>
                <w:rFonts w:ascii="Arial" w:hAnsi="Arial" w:cs="Arial"/>
              </w:rPr>
            </w:pPr>
          </w:p>
        </w:tc>
        <w:tc>
          <w:tcPr>
            <w:tcW w:w="526" w:type="dxa"/>
            <w:tcBorders>
              <w:bottom w:val="single" w:sz="4" w:space="0" w:color="auto"/>
            </w:tcBorders>
          </w:tcPr>
          <w:p w:rsidR="00B16167" w:rsidRPr="00A30C78" w:rsidRDefault="00B16167" w:rsidP="00604DB2">
            <w:pPr>
              <w:rPr>
                <w:rFonts w:ascii="Arial" w:hAnsi="Arial" w:cs="Arial"/>
              </w:rPr>
            </w:pPr>
          </w:p>
        </w:tc>
        <w:tc>
          <w:tcPr>
            <w:tcW w:w="526" w:type="dxa"/>
            <w:shd w:val="thinDiagStripe" w:color="auto" w:fill="auto"/>
          </w:tcPr>
          <w:p w:rsidR="00B16167" w:rsidRPr="00A30C78" w:rsidRDefault="00B16167" w:rsidP="00604DB2">
            <w:pPr>
              <w:rPr>
                <w:rFonts w:ascii="Arial" w:hAnsi="Arial" w:cs="Arial"/>
              </w:rPr>
            </w:pPr>
          </w:p>
        </w:tc>
        <w:tc>
          <w:tcPr>
            <w:tcW w:w="526" w:type="dxa"/>
          </w:tcPr>
          <w:p w:rsidR="00B16167" w:rsidRPr="00A30C78" w:rsidRDefault="00B16167" w:rsidP="00604DB2">
            <w:pPr>
              <w:rPr>
                <w:rFonts w:ascii="Arial" w:hAnsi="Arial" w:cs="Arial"/>
              </w:rPr>
            </w:pPr>
          </w:p>
        </w:tc>
        <w:tc>
          <w:tcPr>
            <w:tcW w:w="525" w:type="dxa"/>
            <w:tcBorders>
              <w:bottom w:val="single" w:sz="4" w:space="0" w:color="auto"/>
            </w:tcBorders>
            <w:shd w:val="clear" w:color="auto" w:fill="auto"/>
          </w:tcPr>
          <w:p w:rsidR="00B16167" w:rsidRPr="00A30C78" w:rsidRDefault="00B16167" w:rsidP="00604DB2">
            <w:pPr>
              <w:rPr>
                <w:rFonts w:ascii="Arial" w:hAnsi="Arial" w:cs="Arial"/>
              </w:rPr>
            </w:pPr>
          </w:p>
        </w:tc>
        <w:tc>
          <w:tcPr>
            <w:tcW w:w="525" w:type="dxa"/>
          </w:tcPr>
          <w:p w:rsidR="00B16167" w:rsidRPr="00A30C78" w:rsidRDefault="00B16167" w:rsidP="00604DB2">
            <w:pPr>
              <w:rPr>
                <w:rFonts w:ascii="Arial" w:hAnsi="Arial" w:cs="Arial"/>
              </w:rPr>
            </w:pPr>
          </w:p>
        </w:tc>
        <w:tc>
          <w:tcPr>
            <w:tcW w:w="525" w:type="dxa"/>
            <w:tcBorders>
              <w:bottom w:val="single" w:sz="4" w:space="0" w:color="auto"/>
            </w:tcBorders>
            <w:shd w:val="thinDiagStripe" w:color="auto" w:fill="auto"/>
          </w:tcPr>
          <w:p w:rsidR="00B16167" w:rsidRPr="00A30C78" w:rsidRDefault="00B16167" w:rsidP="00604DB2">
            <w:pPr>
              <w:rPr>
                <w:rFonts w:ascii="Arial" w:hAnsi="Arial" w:cs="Arial"/>
              </w:rPr>
            </w:pPr>
          </w:p>
        </w:tc>
        <w:tc>
          <w:tcPr>
            <w:tcW w:w="525" w:type="dxa"/>
            <w:shd w:val="clear" w:color="auto" w:fill="auto"/>
          </w:tcPr>
          <w:p w:rsidR="00B16167" w:rsidRPr="00A30C78" w:rsidRDefault="00B16167" w:rsidP="00604DB2">
            <w:pPr>
              <w:rPr>
                <w:rFonts w:ascii="Arial" w:hAnsi="Arial" w:cs="Arial"/>
              </w:rPr>
            </w:pPr>
          </w:p>
        </w:tc>
        <w:tc>
          <w:tcPr>
            <w:tcW w:w="525" w:type="dxa"/>
            <w:tcBorders>
              <w:bottom w:val="single" w:sz="4" w:space="0" w:color="auto"/>
            </w:tcBorders>
            <w:shd w:val="clear" w:color="auto" w:fill="auto"/>
          </w:tcPr>
          <w:p w:rsidR="00B16167" w:rsidRPr="00A30C78" w:rsidRDefault="00B16167" w:rsidP="00604DB2">
            <w:pPr>
              <w:rPr>
                <w:rFonts w:ascii="Arial" w:hAnsi="Arial" w:cs="Arial"/>
              </w:rPr>
            </w:pPr>
          </w:p>
        </w:tc>
        <w:tc>
          <w:tcPr>
            <w:tcW w:w="525" w:type="dxa"/>
            <w:shd w:val="thinDiagStripe" w:color="auto" w:fill="auto"/>
          </w:tcPr>
          <w:p w:rsidR="00B16167" w:rsidRPr="00A30C78" w:rsidRDefault="00B16167" w:rsidP="00604DB2">
            <w:pPr>
              <w:rPr>
                <w:rFonts w:ascii="Arial" w:hAnsi="Arial" w:cs="Arial"/>
              </w:rPr>
            </w:pPr>
          </w:p>
        </w:tc>
        <w:tc>
          <w:tcPr>
            <w:tcW w:w="525" w:type="dxa"/>
          </w:tcPr>
          <w:p w:rsidR="00B16167" w:rsidRPr="00A30C78" w:rsidRDefault="00B16167" w:rsidP="00604DB2">
            <w:pPr>
              <w:rPr>
                <w:rFonts w:ascii="Arial" w:hAnsi="Arial" w:cs="Arial"/>
              </w:rPr>
            </w:pPr>
          </w:p>
        </w:tc>
        <w:tc>
          <w:tcPr>
            <w:tcW w:w="525" w:type="dxa"/>
          </w:tcPr>
          <w:p w:rsidR="00B16167" w:rsidRPr="00A30C78" w:rsidRDefault="00B16167" w:rsidP="00604DB2">
            <w:pPr>
              <w:rPr>
                <w:rFonts w:ascii="Arial" w:hAnsi="Arial" w:cs="Arial"/>
              </w:rPr>
            </w:pPr>
          </w:p>
        </w:tc>
      </w:tr>
      <w:tr w:rsidR="00B16167" w:rsidRPr="00A30C78" w:rsidTr="00971929">
        <w:trPr>
          <w:trHeight w:val="670"/>
        </w:trPr>
        <w:tc>
          <w:tcPr>
            <w:tcW w:w="2415" w:type="dxa"/>
            <w:tcBorders>
              <w:right w:val="single" w:sz="12" w:space="0" w:color="auto"/>
            </w:tcBorders>
            <w:vAlign w:val="center"/>
          </w:tcPr>
          <w:p w:rsidR="00B16167" w:rsidRPr="00971929" w:rsidRDefault="00B16167" w:rsidP="00604DB2">
            <w:pPr>
              <w:rPr>
                <w:rFonts w:ascii="Times New Roman" w:hAnsi="Times New Roman" w:cs="Times New Roman"/>
                <w:b w:val="0"/>
                <w:i/>
                <w:sz w:val="20"/>
                <w:szCs w:val="20"/>
              </w:rPr>
            </w:pPr>
            <w:r w:rsidRPr="00971929">
              <w:rPr>
                <w:rFonts w:ascii="Times New Roman" w:hAnsi="Times New Roman" w:cs="Times New Roman"/>
                <w:b w:val="0"/>
                <w:i/>
                <w:sz w:val="20"/>
                <w:szCs w:val="20"/>
              </w:rPr>
              <w:t xml:space="preserve">Inspeção Periódica </w:t>
            </w:r>
          </w:p>
        </w:tc>
        <w:tc>
          <w:tcPr>
            <w:tcW w:w="527" w:type="dxa"/>
            <w:tcBorders>
              <w:left w:val="single" w:sz="12" w:space="0" w:color="auto"/>
            </w:tcBorders>
          </w:tcPr>
          <w:p w:rsidR="00B16167" w:rsidRPr="00A30C78" w:rsidRDefault="00B16167" w:rsidP="00604DB2">
            <w:pPr>
              <w:rPr>
                <w:rFonts w:ascii="Arial" w:hAnsi="Arial" w:cs="Arial"/>
              </w:rPr>
            </w:pPr>
          </w:p>
        </w:tc>
        <w:tc>
          <w:tcPr>
            <w:tcW w:w="526" w:type="dxa"/>
            <w:tcBorders>
              <w:bottom w:val="single" w:sz="4" w:space="0" w:color="auto"/>
            </w:tcBorders>
          </w:tcPr>
          <w:p w:rsidR="00B16167" w:rsidRPr="00A30C78" w:rsidRDefault="00B16167" w:rsidP="00604DB2">
            <w:pPr>
              <w:rPr>
                <w:rFonts w:ascii="Arial" w:hAnsi="Arial" w:cs="Arial"/>
              </w:rPr>
            </w:pPr>
          </w:p>
        </w:tc>
        <w:tc>
          <w:tcPr>
            <w:tcW w:w="526" w:type="dxa"/>
          </w:tcPr>
          <w:p w:rsidR="00B16167" w:rsidRPr="00A30C78" w:rsidRDefault="00B16167" w:rsidP="00604DB2">
            <w:pPr>
              <w:rPr>
                <w:rFonts w:ascii="Arial" w:hAnsi="Arial" w:cs="Arial"/>
              </w:rPr>
            </w:pPr>
          </w:p>
        </w:tc>
        <w:tc>
          <w:tcPr>
            <w:tcW w:w="526" w:type="dxa"/>
          </w:tcPr>
          <w:p w:rsidR="00B16167" w:rsidRPr="00A30C78" w:rsidRDefault="00B16167" w:rsidP="00604DB2">
            <w:pPr>
              <w:rPr>
                <w:rFonts w:ascii="Arial" w:hAnsi="Arial" w:cs="Arial"/>
              </w:rPr>
            </w:pPr>
          </w:p>
        </w:tc>
        <w:tc>
          <w:tcPr>
            <w:tcW w:w="525" w:type="dxa"/>
            <w:tcBorders>
              <w:bottom w:val="single" w:sz="4" w:space="0" w:color="auto"/>
            </w:tcBorders>
            <w:shd w:val="pct15" w:color="auto" w:fill="auto"/>
            <w:vAlign w:val="center"/>
          </w:tcPr>
          <w:p w:rsidR="00B16167" w:rsidRPr="00712CA9" w:rsidRDefault="00B16167" w:rsidP="00B16167">
            <w:pPr>
              <w:jc w:val="center"/>
              <w:rPr>
                <w:rFonts w:ascii="Arial" w:hAnsi="Arial" w:cs="Arial"/>
                <w:sz w:val="16"/>
                <w:szCs w:val="16"/>
              </w:rPr>
            </w:pPr>
            <w:r w:rsidRPr="00712CA9">
              <w:rPr>
                <w:rFonts w:ascii="Arial" w:hAnsi="Arial" w:cs="Arial"/>
                <w:sz w:val="16"/>
                <w:szCs w:val="16"/>
              </w:rPr>
              <w:t>1º</w:t>
            </w:r>
          </w:p>
        </w:tc>
        <w:tc>
          <w:tcPr>
            <w:tcW w:w="525" w:type="dxa"/>
            <w:tcBorders>
              <w:bottom w:val="single" w:sz="4" w:space="0" w:color="auto"/>
            </w:tcBorders>
          </w:tcPr>
          <w:p w:rsidR="00B16167" w:rsidRPr="00712CA9" w:rsidRDefault="00B16167" w:rsidP="00604DB2">
            <w:pPr>
              <w:rPr>
                <w:rFonts w:ascii="Arial" w:hAnsi="Arial" w:cs="Arial"/>
                <w:sz w:val="16"/>
                <w:szCs w:val="16"/>
              </w:rPr>
            </w:pPr>
          </w:p>
        </w:tc>
        <w:tc>
          <w:tcPr>
            <w:tcW w:w="525" w:type="dxa"/>
            <w:tcBorders>
              <w:bottom w:val="single" w:sz="4" w:space="0" w:color="auto"/>
            </w:tcBorders>
            <w:shd w:val="clear" w:color="auto" w:fill="auto"/>
          </w:tcPr>
          <w:p w:rsidR="00B16167" w:rsidRPr="00712CA9" w:rsidRDefault="00B16167" w:rsidP="00604DB2">
            <w:pPr>
              <w:rPr>
                <w:rFonts w:ascii="Arial" w:hAnsi="Arial" w:cs="Arial"/>
                <w:sz w:val="16"/>
                <w:szCs w:val="16"/>
              </w:rPr>
            </w:pPr>
          </w:p>
        </w:tc>
        <w:tc>
          <w:tcPr>
            <w:tcW w:w="525" w:type="dxa"/>
            <w:shd w:val="clear" w:color="auto" w:fill="auto"/>
          </w:tcPr>
          <w:p w:rsidR="00B16167" w:rsidRPr="00712CA9" w:rsidRDefault="00B16167" w:rsidP="00604DB2">
            <w:pPr>
              <w:rPr>
                <w:rFonts w:ascii="Arial" w:hAnsi="Arial" w:cs="Arial"/>
                <w:sz w:val="16"/>
                <w:szCs w:val="16"/>
              </w:rPr>
            </w:pPr>
          </w:p>
        </w:tc>
        <w:tc>
          <w:tcPr>
            <w:tcW w:w="525" w:type="dxa"/>
            <w:tcBorders>
              <w:bottom w:val="single" w:sz="4" w:space="0" w:color="auto"/>
            </w:tcBorders>
            <w:shd w:val="pct15" w:color="auto" w:fill="auto"/>
            <w:vAlign w:val="center"/>
          </w:tcPr>
          <w:p w:rsidR="00B16167" w:rsidRPr="00712CA9" w:rsidRDefault="00B16167" w:rsidP="00B16167">
            <w:pPr>
              <w:jc w:val="center"/>
              <w:rPr>
                <w:rFonts w:ascii="Arial" w:hAnsi="Arial" w:cs="Arial"/>
                <w:sz w:val="16"/>
                <w:szCs w:val="16"/>
              </w:rPr>
            </w:pPr>
            <w:r w:rsidRPr="00712CA9">
              <w:rPr>
                <w:rFonts w:ascii="Arial" w:hAnsi="Arial" w:cs="Arial"/>
                <w:sz w:val="16"/>
                <w:szCs w:val="16"/>
              </w:rPr>
              <w:t>2º</w:t>
            </w:r>
          </w:p>
        </w:tc>
        <w:tc>
          <w:tcPr>
            <w:tcW w:w="525" w:type="dxa"/>
            <w:tcBorders>
              <w:bottom w:val="single" w:sz="4" w:space="0" w:color="auto"/>
            </w:tcBorders>
          </w:tcPr>
          <w:p w:rsidR="00B16167" w:rsidRPr="00712CA9" w:rsidRDefault="00B16167" w:rsidP="00604DB2">
            <w:pPr>
              <w:rPr>
                <w:rFonts w:ascii="Arial" w:hAnsi="Arial" w:cs="Arial"/>
                <w:sz w:val="16"/>
                <w:szCs w:val="16"/>
              </w:rPr>
            </w:pPr>
          </w:p>
        </w:tc>
        <w:tc>
          <w:tcPr>
            <w:tcW w:w="525" w:type="dxa"/>
          </w:tcPr>
          <w:p w:rsidR="00B16167" w:rsidRPr="00A30C78" w:rsidRDefault="00B16167" w:rsidP="00604DB2">
            <w:pPr>
              <w:rPr>
                <w:rFonts w:ascii="Arial" w:hAnsi="Arial" w:cs="Arial"/>
              </w:rPr>
            </w:pPr>
          </w:p>
        </w:tc>
        <w:tc>
          <w:tcPr>
            <w:tcW w:w="525" w:type="dxa"/>
          </w:tcPr>
          <w:p w:rsidR="00B16167" w:rsidRPr="00A30C78" w:rsidRDefault="00B16167" w:rsidP="00604DB2">
            <w:pPr>
              <w:rPr>
                <w:rFonts w:ascii="Arial" w:hAnsi="Arial" w:cs="Arial"/>
              </w:rPr>
            </w:pPr>
          </w:p>
        </w:tc>
      </w:tr>
      <w:tr w:rsidR="00B16167" w:rsidRPr="00A30C78" w:rsidTr="00712CA9">
        <w:trPr>
          <w:trHeight w:val="708"/>
        </w:trPr>
        <w:tc>
          <w:tcPr>
            <w:tcW w:w="2415" w:type="dxa"/>
            <w:tcBorders>
              <w:right w:val="single" w:sz="12" w:space="0" w:color="auto"/>
            </w:tcBorders>
            <w:vAlign w:val="center"/>
          </w:tcPr>
          <w:p w:rsidR="00B16167" w:rsidRPr="00971929" w:rsidRDefault="00B16167" w:rsidP="00604DB2">
            <w:pPr>
              <w:rPr>
                <w:rFonts w:ascii="Times New Roman" w:hAnsi="Times New Roman" w:cs="Times New Roman"/>
                <w:b w:val="0"/>
                <w:i/>
                <w:sz w:val="20"/>
                <w:szCs w:val="20"/>
              </w:rPr>
            </w:pPr>
            <w:r w:rsidRPr="00971929">
              <w:rPr>
                <w:rFonts w:ascii="Times New Roman" w:hAnsi="Times New Roman" w:cs="Times New Roman"/>
                <w:b w:val="0"/>
                <w:i/>
                <w:sz w:val="20"/>
                <w:szCs w:val="20"/>
              </w:rPr>
              <w:t xml:space="preserve">Relatório de Inspeção </w:t>
            </w:r>
          </w:p>
        </w:tc>
        <w:tc>
          <w:tcPr>
            <w:tcW w:w="527" w:type="dxa"/>
            <w:tcBorders>
              <w:left w:val="single" w:sz="12" w:space="0" w:color="auto"/>
            </w:tcBorders>
          </w:tcPr>
          <w:p w:rsidR="00B16167" w:rsidRPr="00A30C78" w:rsidRDefault="00B16167" w:rsidP="00604DB2">
            <w:pPr>
              <w:rPr>
                <w:rFonts w:ascii="Arial" w:hAnsi="Arial" w:cs="Arial"/>
              </w:rPr>
            </w:pPr>
          </w:p>
        </w:tc>
        <w:tc>
          <w:tcPr>
            <w:tcW w:w="526" w:type="dxa"/>
            <w:tcBorders>
              <w:bottom w:val="single" w:sz="4" w:space="0" w:color="auto"/>
            </w:tcBorders>
          </w:tcPr>
          <w:p w:rsidR="00B16167" w:rsidRPr="00A30C78" w:rsidRDefault="00B16167" w:rsidP="00604DB2">
            <w:pPr>
              <w:rPr>
                <w:rFonts w:ascii="Arial" w:hAnsi="Arial" w:cs="Arial"/>
              </w:rPr>
            </w:pPr>
          </w:p>
        </w:tc>
        <w:tc>
          <w:tcPr>
            <w:tcW w:w="526" w:type="dxa"/>
          </w:tcPr>
          <w:p w:rsidR="00B16167" w:rsidRPr="00A30C78" w:rsidRDefault="00B16167" w:rsidP="00604DB2">
            <w:pPr>
              <w:rPr>
                <w:rFonts w:ascii="Arial" w:hAnsi="Arial" w:cs="Arial"/>
              </w:rPr>
            </w:pPr>
          </w:p>
        </w:tc>
        <w:tc>
          <w:tcPr>
            <w:tcW w:w="526" w:type="dxa"/>
          </w:tcPr>
          <w:p w:rsidR="00B16167" w:rsidRPr="00A30C78" w:rsidRDefault="00B16167" w:rsidP="00604DB2">
            <w:pPr>
              <w:rPr>
                <w:rFonts w:ascii="Arial" w:hAnsi="Arial" w:cs="Arial"/>
              </w:rPr>
            </w:pPr>
          </w:p>
        </w:tc>
        <w:tc>
          <w:tcPr>
            <w:tcW w:w="525" w:type="dxa"/>
            <w:tcBorders>
              <w:bottom w:val="single" w:sz="4" w:space="0" w:color="auto"/>
            </w:tcBorders>
            <w:shd w:val="clear" w:color="auto" w:fill="auto"/>
          </w:tcPr>
          <w:p w:rsidR="00B16167" w:rsidRPr="00712CA9" w:rsidRDefault="00B16167" w:rsidP="00604DB2">
            <w:pPr>
              <w:rPr>
                <w:rFonts w:ascii="Arial" w:hAnsi="Arial" w:cs="Arial"/>
                <w:sz w:val="16"/>
                <w:szCs w:val="16"/>
              </w:rPr>
            </w:pPr>
          </w:p>
        </w:tc>
        <w:tc>
          <w:tcPr>
            <w:tcW w:w="525" w:type="dxa"/>
            <w:tcBorders>
              <w:bottom w:val="single" w:sz="4" w:space="0" w:color="auto"/>
            </w:tcBorders>
            <w:shd w:val="pct15" w:color="auto" w:fill="auto"/>
            <w:vAlign w:val="center"/>
          </w:tcPr>
          <w:p w:rsidR="00B16167" w:rsidRPr="00712CA9" w:rsidRDefault="00B16167" w:rsidP="00B16167">
            <w:pPr>
              <w:jc w:val="center"/>
              <w:rPr>
                <w:rFonts w:ascii="Arial" w:hAnsi="Arial" w:cs="Arial"/>
                <w:sz w:val="16"/>
                <w:szCs w:val="16"/>
              </w:rPr>
            </w:pPr>
            <w:r w:rsidRPr="00712CA9">
              <w:rPr>
                <w:rFonts w:ascii="Arial" w:hAnsi="Arial" w:cs="Arial"/>
                <w:sz w:val="16"/>
                <w:szCs w:val="16"/>
              </w:rPr>
              <w:t>1º</w:t>
            </w:r>
          </w:p>
        </w:tc>
        <w:tc>
          <w:tcPr>
            <w:tcW w:w="525" w:type="dxa"/>
            <w:tcBorders>
              <w:bottom w:val="single" w:sz="4" w:space="0" w:color="auto"/>
            </w:tcBorders>
            <w:shd w:val="clear" w:color="auto" w:fill="auto"/>
          </w:tcPr>
          <w:p w:rsidR="00B16167" w:rsidRPr="00712CA9" w:rsidRDefault="00B16167" w:rsidP="00604DB2">
            <w:pPr>
              <w:rPr>
                <w:rFonts w:ascii="Arial" w:hAnsi="Arial" w:cs="Arial"/>
                <w:sz w:val="16"/>
                <w:szCs w:val="16"/>
              </w:rPr>
            </w:pPr>
          </w:p>
        </w:tc>
        <w:tc>
          <w:tcPr>
            <w:tcW w:w="525" w:type="dxa"/>
            <w:shd w:val="clear" w:color="auto" w:fill="auto"/>
          </w:tcPr>
          <w:p w:rsidR="00B16167" w:rsidRPr="00712CA9" w:rsidRDefault="00B16167" w:rsidP="00604DB2">
            <w:pPr>
              <w:rPr>
                <w:rFonts w:ascii="Arial" w:hAnsi="Arial" w:cs="Arial"/>
                <w:sz w:val="16"/>
                <w:szCs w:val="16"/>
              </w:rPr>
            </w:pPr>
          </w:p>
        </w:tc>
        <w:tc>
          <w:tcPr>
            <w:tcW w:w="525" w:type="dxa"/>
            <w:tcBorders>
              <w:bottom w:val="single" w:sz="4" w:space="0" w:color="auto"/>
            </w:tcBorders>
            <w:shd w:val="clear" w:color="auto" w:fill="auto"/>
          </w:tcPr>
          <w:p w:rsidR="00B16167" w:rsidRPr="00712CA9" w:rsidRDefault="00B16167" w:rsidP="00604DB2">
            <w:pPr>
              <w:rPr>
                <w:rFonts w:ascii="Arial" w:hAnsi="Arial" w:cs="Arial"/>
                <w:sz w:val="16"/>
                <w:szCs w:val="16"/>
              </w:rPr>
            </w:pPr>
          </w:p>
        </w:tc>
        <w:tc>
          <w:tcPr>
            <w:tcW w:w="525" w:type="dxa"/>
            <w:tcBorders>
              <w:bottom w:val="single" w:sz="4" w:space="0" w:color="auto"/>
            </w:tcBorders>
            <w:shd w:val="pct15" w:color="auto" w:fill="auto"/>
            <w:vAlign w:val="center"/>
          </w:tcPr>
          <w:p w:rsidR="00B16167" w:rsidRPr="00712CA9" w:rsidRDefault="00B16167" w:rsidP="00B16167">
            <w:pPr>
              <w:jc w:val="center"/>
              <w:rPr>
                <w:rFonts w:ascii="Arial" w:hAnsi="Arial" w:cs="Arial"/>
                <w:sz w:val="16"/>
                <w:szCs w:val="16"/>
              </w:rPr>
            </w:pPr>
            <w:r w:rsidRPr="00712CA9">
              <w:rPr>
                <w:rFonts w:ascii="Arial" w:hAnsi="Arial" w:cs="Arial"/>
                <w:sz w:val="16"/>
                <w:szCs w:val="16"/>
              </w:rPr>
              <w:t>2º</w:t>
            </w:r>
          </w:p>
        </w:tc>
        <w:tc>
          <w:tcPr>
            <w:tcW w:w="525" w:type="dxa"/>
          </w:tcPr>
          <w:p w:rsidR="00B16167" w:rsidRPr="00A30C78" w:rsidRDefault="00B16167" w:rsidP="00604DB2">
            <w:pPr>
              <w:rPr>
                <w:rFonts w:ascii="Arial" w:hAnsi="Arial" w:cs="Arial"/>
              </w:rPr>
            </w:pPr>
          </w:p>
        </w:tc>
        <w:tc>
          <w:tcPr>
            <w:tcW w:w="525" w:type="dxa"/>
          </w:tcPr>
          <w:p w:rsidR="00B16167" w:rsidRPr="00A30C78" w:rsidRDefault="00B16167" w:rsidP="00604DB2">
            <w:pPr>
              <w:rPr>
                <w:rFonts w:ascii="Arial" w:hAnsi="Arial" w:cs="Arial"/>
              </w:rPr>
            </w:pPr>
          </w:p>
        </w:tc>
      </w:tr>
      <w:tr w:rsidR="00712CA9" w:rsidRPr="00A30C78" w:rsidTr="00712CA9">
        <w:trPr>
          <w:trHeight w:val="708"/>
        </w:trPr>
        <w:tc>
          <w:tcPr>
            <w:tcW w:w="2415" w:type="dxa"/>
            <w:tcBorders>
              <w:right w:val="single" w:sz="12" w:space="0" w:color="auto"/>
            </w:tcBorders>
            <w:vAlign w:val="center"/>
          </w:tcPr>
          <w:p w:rsidR="00712CA9" w:rsidRPr="00971929" w:rsidRDefault="00712CA9" w:rsidP="00604DB2">
            <w:pPr>
              <w:rPr>
                <w:rFonts w:ascii="Times New Roman" w:hAnsi="Times New Roman" w:cs="Times New Roman"/>
                <w:b w:val="0"/>
                <w:i/>
                <w:sz w:val="20"/>
                <w:szCs w:val="20"/>
              </w:rPr>
            </w:pPr>
            <w:r>
              <w:rPr>
                <w:rFonts w:ascii="Times New Roman" w:hAnsi="Times New Roman" w:cs="Times New Roman"/>
                <w:b w:val="0"/>
                <w:i/>
                <w:sz w:val="20"/>
                <w:szCs w:val="20"/>
              </w:rPr>
              <w:t>Avaliação periódica da eficácia do PPRA</w:t>
            </w:r>
          </w:p>
        </w:tc>
        <w:tc>
          <w:tcPr>
            <w:tcW w:w="527" w:type="dxa"/>
            <w:tcBorders>
              <w:left w:val="single" w:sz="12" w:space="0" w:color="auto"/>
            </w:tcBorders>
          </w:tcPr>
          <w:p w:rsidR="00712CA9" w:rsidRPr="00A30C78" w:rsidRDefault="00712CA9" w:rsidP="00604DB2">
            <w:pPr>
              <w:rPr>
                <w:rFonts w:ascii="Arial" w:hAnsi="Arial" w:cs="Arial"/>
              </w:rPr>
            </w:pPr>
          </w:p>
        </w:tc>
        <w:tc>
          <w:tcPr>
            <w:tcW w:w="526" w:type="dxa"/>
            <w:tcBorders>
              <w:bottom w:val="single" w:sz="4" w:space="0" w:color="auto"/>
            </w:tcBorders>
          </w:tcPr>
          <w:p w:rsidR="00712CA9" w:rsidRPr="00A30C78" w:rsidRDefault="00712CA9" w:rsidP="00604DB2">
            <w:pPr>
              <w:rPr>
                <w:rFonts w:ascii="Arial" w:hAnsi="Arial" w:cs="Arial"/>
              </w:rPr>
            </w:pPr>
          </w:p>
        </w:tc>
        <w:tc>
          <w:tcPr>
            <w:tcW w:w="526" w:type="dxa"/>
          </w:tcPr>
          <w:p w:rsidR="00712CA9" w:rsidRPr="00A30C78" w:rsidRDefault="00712CA9" w:rsidP="00604DB2">
            <w:pPr>
              <w:rPr>
                <w:rFonts w:ascii="Arial" w:hAnsi="Arial" w:cs="Arial"/>
              </w:rPr>
            </w:pPr>
          </w:p>
        </w:tc>
        <w:tc>
          <w:tcPr>
            <w:tcW w:w="526" w:type="dxa"/>
          </w:tcPr>
          <w:p w:rsidR="00712CA9" w:rsidRPr="00A30C78" w:rsidRDefault="00712CA9" w:rsidP="00604DB2">
            <w:pPr>
              <w:rPr>
                <w:rFonts w:ascii="Arial" w:hAnsi="Arial" w:cs="Arial"/>
              </w:rPr>
            </w:pPr>
          </w:p>
        </w:tc>
        <w:tc>
          <w:tcPr>
            <w:tcW w:w="525" w:type="dxa"/>
            <w:tcBorders>
              <w:bottom w:val="single" w:sz="4" w:space="0" w:color="auto"/>
            </w:tcBorders>
            <w:shd w:val="clear" w:color="auto" w:fill="auto"/>
          </w:tcPr>
          <w:p w:rsidR="00712CA9" w:rsidRPr="00A30C78" w:rsidRDefault="00712CA9" w:rsidP="00604DB2">
            <w:pPr>
              <w:rPr>
                <w:rFonts w:ascii="Arial" w:hAnsi="Arial" w:cs="Arial"/>
              </w:rPr>
            </w:pPr>
          </w:p>
        </w:tc>
        <w:tc>
          <w:tcPr>
            <w:tcW w:w="525" w:type="dxa"/>
            <w:shd w:val="clear" w:color="auto" w:fill="auto"/>
            <w:vAlign w:val="center"/>
          </w:tcPr>
          <w:p w:rsidR="00712CA9" w:rsidRDefault="00712CA9" w:rsidP="00B16167">
            <w:pPr>
              <w:jc w:val="center"/>
              <w:rPr>
                <w:rFonts w:ascii="Arial" w:hAnsi="Arial" w:cs="Arial"/>
              </w:rPr>
            </w:pPr>
          </w:p>
        </w:tc>
        <w:tc>
          <w:tcPr>
            <w:tcW w:w="525" w:type="dxa"/>
            <w:tcBorders>
              <w:bottom w:val="single" w:sz="4" w:space="0" w:color="auto"/>
            </w:tcBorders>
            <w:shd w:val="thinDiagStripe" w:color="auto" w:fill="auto"/>
          </w:tcPr>
          <w:p w:rsidR="00712CA9" w:rsidRPr="00A30C78" w:rsidRDefault="00712CA9" w:rsidP="00604DB2">
            <w:pPr>
              <w:rPr>
                <w:rFonts w:ascii="Arial" w:hAnsi="Arial" w:cs="Arial"/>
              </w:rPr>
            </w:pPr>
          </w:p>
        </w:tc>
        <w:tc>
          <w:tcPr>
            <w:tcW w:w="525" w:type="dxa"/>
            <w:shd w:val="clear" w:color="auto" w:fill="auto"/>
          </w:tcPr>
          <w:p w:rsidR="00712CA9" w:rsidRPr="00A30C78" w:rsidRDefault="00712CA9" w:rsidP="00604DB2">
            <w:pPr>
              <w:rPr>
                <w:rFonts w:ascii="Arial" w:hAnsi="Arial" w:cs="Arial"/>
              </w:rPr>
            </w:pPr>
          </w:p>
        </w:tc>
        <w:tc>
          <w:tcPr>
            <w:tcW w:w="525" w:type="dxa"/>
            <w:tcBorders>
              <w:bottom w:val="single" w:sz="4" w:space="0" w:color="auto"/>
            </w:tcBorders>
            <w:shd w:val="clear" w:color="auto" w:fill="auto"/>
          </w:tcPr>
          <w:p w:rsidR="00712CA9" w:rsidRPr="00A30C78" w:rsidRDefault="00712CA9" w:rsidP="00604DB2">
            <w:pPr>
              <w:rPr>
                <w:rFonts w:ascii="Arial" w:hAnsi="Arial" w:cs="Arial"/>
              </w:rPr>
            </w:pPr>
          </w:p>
        </w:tc>
        <w:tc>
          <w:tcPr>
            <w:tcW w:w="525" w:type="dxa"/>
            <w:shd w:val="clear" w:color="auto" w:fill="auto"/>
            <w:vAlign w:val="center"/>
          </w:tcPr>
          <w:p w:rsidR="00712CA9" w:rsidRDefault="00712CA9" w:rsidP="00B16167">
            <w:pPr>
              <w:jc w:val="center"/>
              <w:rPr>
                <w:rFonts w:ascii="Arial" w:hAnsi="Arial" w:cs="Arial"/>
              </w:rPr>
            </w:pPr>
          </w:p>
        </w:tc>
        <w:tc>
          <w:tcPr>
            <w:tcW w:w="525" w:type="dxa"/>
          </w:tcPr>
          <w:p w:rsidR="00712CA9" w:rsidRPr="00A30C78" w:rsidRDefault="00712CA9" w:rsidP="00604DB2">
            <w:pPr>
              <w:rPr>
                <w:rFonts w:ascii="Arial" w:hAnsi="Arial" w:cs="Arial"/>
              </w:rPr>
            </w:pPr>
          </w:p>
        </w:tc>
        <w:tc>
          <w:tcPr>
            <w:tcW w:w="525" w:type="dxa"/>
          </w:tcPr>
          <w:p w:rsidR="00712CA9" w:rsidRPr="00A30C78" w:rsidRDefault="00712CA9" w:rsidP="00604DB2">
            <w:pPr>
              <w:rPr>
                <w:rFonts w:ascii="Arial" w:hAnsi="Arial" w:cs="Arial"/>
              </w:rPr>
            </w:pPr>
          </w:p>
        </w:tc>
      </w:tr>
      <w:tr w:rsidR="00B16167" w:rsidRPr="00A30C78" w:rsidTr="00971929">
        <w:trPr>
          <w:trHeight w:val="917"/>
        </w:trPr>
        <w:tc>
          <w:tcPr>
            <w:tcW w:w="2415" w:type="dxa"/>
            <w:tcBorders>
              <w:right w:val="single" w:sz="12" w:space="0" w:color="auto"/>
            </w:tcBorders>
            <w:vAlign w:val="center"/>
          </w:tcPr>
          <w:p w:rsidR="00B16167" w:rsidRPr="00971929" w:rsidRDefault="00B16167" w:rsidP="00604DB2">
            <w:pPr>
              <w:rPr>
                <w:rFonts w:ascii="Times New Roman" w:hAnsi="Times New Roman" w:cs="Times New Roman"/>
                <w:b w:val="0"/>
                <w:i/>
                <w:sz w:val="20"/>
                <w:szCs w:val="20"/>
              </w:rPr>
            </w:pPr>
            <w:r w:rsidRPr="00971929">
              <w:rPr>
                <w:rFonts w:ascii="Times New Roman" w:hAnsi="Times New Roman" w:cs="Times New Roman"/>
                <w:b w:val="0"/>
                <w:i/>
                <w:sz w:val="20"/>
                <w:szCs w:val="20"/>
              </w:rPr>
              <w:t>Implantação do</w:t>
            </w:r>
            <w:r w:rsidR="001053EC">
              <w:rPr>
                <w:rFonts w:ascii="Times New Roman" w:hAnsi="Times New Roman" w:cs="Times New Roman"/>
                <w:b w:val="0"/>
                <w:i/>
                <w:sz w:val="20"/>
                <w:szCs w:val="20"/>
              </w:rPr>
              <w:t>s</w:t>
            </w:r>
            <w:r w:rsidRPr="00971929">
              <w:rPr>
                <w:rFonts w:ascii="Times New Roman" w:hAnsi="Times New Roman" w:cs="Times New Roman"/>
                <w:b w:val="0"/>
                <w:i/>
                <w:sz w:val="20"/>
                <w:szCs w:val="20"/>
              </w:rPr>
              <w:t xml:space="preserve"> programas de controle dos riscos ambientais medidos, quando excedidos o nível de ação</w:t>
            </w:r>
          </w:p>
        </w:tc>
        <w:tc>
          <w:tcPr>
            <w:tcW w:w="527" w:type="dxa"/>
            <w:tcBorders>
              <w:left w:val="single" w:sz="12" w:space="0" w:color="auto"/>
            </w:tcBorders>
          </w:tcPr>
          <w:p w:rsidR="00B16167" w:rsidRPr="00A30C78" w:rsidRDefault="00B16167" w:rsidP="00604DB2">
            <w:pPr>
              <w:rPr>
                <w:rFonts w:ascii="Arial" w:hAnsi="Arial" w:cs="Arial"/>
              </w:rPr>
            </w:pPr>
          </w:p>
        </w:tc>
        <w:tc>
          <w:tcPr>
            <w:tcW w:w="526" w:type="dxa"/>
            <w:tcBorders>
              <w:bottom w:val="single" w:sz="4" w:space="0" w:color="auto"/>
            </w:tcBorders>
          </w:tcPr>
          <w:p w:rsidR="00B16167" w:rsidRPr="00A30C78" w:rsidRDefault="00B16167" w:rsidP="00604DB2">
            <w:pPr>
              <w:rPr>
                <w:rFonts w:ascii="Arial" w:hAnsi="Arial" w:cs="Arial"/>
              </w:rPr>
            </w:pPr>
          </w:p>
        </w:tc>
        <w:tc>
          <w:tcPr>
            <w:tcW w:w="526" w:type="dxa"/>
          </w:tcPr>
          <w:p w:rsidR="00B16167" w:rsidRPr="00A30C78" w:rsidRDefault="00B16167" w:rsidP="00604DB2">
            <w:pPr>
              <w:rPr>
                <w:rFonts w:ascii="Arial" w:hAnsi="Arial" w:cs="Arial"/>
              </w:rPr>
            </w:pPr>
          </w:p>
        </w:tc>
        <w:tc>
          <w:tcPr>
            <w:tcW w:w="526" w:type="dxa"/>
          </w:tcPr>
          <w:p w:rsidR="00B16167" w:rsidRPr="00A30C78" w:rsidRDefault="00B16167" w:rsidP="00604DB2">
            <w:pPr>
              <w:rPr>
                <w:rFonts w:ascii="Arial" w:hAnsi="Arial" w:cs="Arial"/>
              </w:rPr>
            </w:pPr>
          </w:p>
        </w:tc>
        <w:tc>
          <w:tcPr>
            <w:tcW w:w="525" w:type="dxa"/>
            <w:shd w:val="clear" w:color="auto" w:fill="auto"/>
          </w:tcPr>
          <w:p w:rsidR="00B16167" w:rsidRPr="00A30C78" w:rsidRDefault="00B16167" w:rsidP="00604DB2">
            <w:pPr>
              <w:rPr>
                <w:rFonts w:ascii="Arial" w:hAnsi="Arial" w:cs="Arial"/>
              </w:rPr>
            </w:pPr>
          </w:p>
        </w:tc>
        <w:tc>
          <w:tcPr>
            <w:tcW w:w="525" w:type="dxa"/>
          </w:tcPr>
          <w:p w:rsidR="00B16167" w:rsidRPr="00A30C78" w:rsidRDefault="00B16167" w:rsidP="00604DB2">
            <w:pPr>
              <w:rPr>
                <w:rFonts w:ascii="Arial" w:hAnsi="Arial" w:cs="Arial"/>
              </w:rPr>
            </w:pPr>
          </w:p>
        </w:tc>
        <w:tc>
          <w:tcPr>
            <w:tcW w:w="525" w:type="dxa"/>
            <w:tcBorders>
              <w:bottom w:val="single" w:sz="4" w:space="0" w:color="auto"/>
            </w:tcBorders>
            <w:shd w:val="thinDiagStripe" w:color="auto" w:fill="auto"/>
          </w:tcPr>
          <w:p w:rsidR="00B16167" w:rsidRPr="00A30C78" w:rsidRDefault="00B16167" w:rsidP="00604DB2">
            <w:pPr>
              <w:rPr>
                <w:rFonts w:ascii="Arial" w:hAnsi="Arial" w:cs="Arial"/>
              </w:rPr>
            </w:pPr>
          </w:p>
        </w:tc>
        <w:tc>
          <w:tcPr>
            <w:tcW w:w="525" w:type="dxa"/>
            <w:shd w:val="clear" w:color="auto" w:fill="auto"/>
          </w:tcPr>
          <w:p w:rsidR="00B16167" w:rsidRPr="00A30C78" w:rsidRDefault="00B16167" w:rsidP="00604DB2">
            <w:pPr>
              <w:rPr>
                <w:rFonts w:ascii="Arial" w:hAnsi="Arial" w:cs="Arial"/>
              </w:rPr>
            </w:pPr>
          </w:p>
        </w:tc>
        <w:tc>
          <w:tcPr>
            <w:tcW w:w="525" w:type="dxa"/>
            <w:shd w:val="clear" w:color="auto" w:fill="auto"/>
          </w:tcPr>
          <w:p w:rsidR="00B16167" w:rsidRPr="00A30C78" w:rsidRDefault="00B16167" w:rsidP="00604DB2">
            <w:pPr>
              <w:rPr>
                <w:rFonts w:ascii="Arial" w:hAnsi="Arial" w:cs="Arial"/>
              </w:rPr>
            </w:pPr>
          </w:p>
        </w:tc>
        <w:tc>
          <w:tcPr>
            <w:tcW w:w="525" w:type="dxa"/>
          </w:tcPr>
          <w:p w:rsidR="00B16167" w:rsidRPr="00A30C78" w:rsidRDefault="00B16167" w:rsidP="00604DB2">
            <w:pPr>
              <w:rPr>
                <w:rFonts w:ascii="Arial" w:hAnsi="Arial" w:cs="Arial"/>
              </w:rPr>
            </w:pPr>
          </w:p>
        </w:tc>
        <w:tc>
          <w:tcPr>
            <w:tcW w:w="525" w:type="dxa"/>
          </w:tcPr>
          <w:p w:rsidR="00B16167" w:rsidRPr="00A30C78" w:rsidRDefault="00B16167" w:rsidP="00604DB2">
            <w:pPr>
              <w:rPr>
                <w:rFonts w:ascii="Arial" w:hAnsi="Arial" w:cs="Arial"/>
              </w:rPr>
            </w:pPr>
          </w:p>
        </w:tc>
        <w:tc>
          <w:tcPr>
            <w:tcW w:w="525" w:type="dxa"/>
          </w:tcPr>
          <w:p w:rsidR="00B16167" w:rsidRPr="00A30C78" w:rsidRDefault="00B16167" w:rsidP="00604DB2">
            <w:pPr>
              <w:rPr>
                <w:rFonts w:ascii="Arial" w:hAnsi="Arial" w:cs="Arial"/>
              </w:rPr>
            </w:pPr>
          </w:p>
        </w:tc>
      </w:tr>
      <w:tr w:rsidR="005B5348" w:rsidRPr="00A30C78" w:rsidTr="00780A50">
        <w:trPr>
          <w:trHeight w:val="631"/>
        </w:trPr>
        <w:tc>
          <w:tcPr>
            <w:tcW w:w="2415" w:type="dxa"/>
            <w:tcBorders>
              <w:right w:val="single" w:sz="12" w:space="0" w:color="auto"/>
            </w:tcBorders>
            <w:vAlign w:val="center"/>
          </w:tcPr>
          <w:p w:rsidR="005B5348" w:rsidRPr="00971929" w:rsidRDefault="005B5348" w:rsidP="00604DB2">
            <w:pPr>
              <w:rPr>
                <w:rFonts w:ascii="Times New Roman" w:hAnsi="Times New Roman" w:cs="Times New Roman"/>
                <w:b w:val="0"/>
                <w:i/>
                <w:sz w:val="20"/>
                <w:szCs w:val="20"/>
              </w:rPr>
            </w:pPr>
            <w:r w:rsidRPr="00971929">
              <w:rPr>
                <w:rFonts w:ascii="Times New Roman" w:hAnsi="Times New Roman" w:cs="Times New Roman"/>
                <w:b w:val="0"/>
                <w:i/>
                <w:sz w:val="20"/>
                <w:szCs w:val="20"/>
              </w:rPr>
              <w:t>Monitoramento da Exposição aos Riscos</w:t>
            </w:r>
          </w:p>
        </w:tc>
        <w:tc>
          <w:tcPr>
            <w:tcW w:w="527" w:type="dxa"/>
            <w:tcBorders>
              <w:left w:val="single" w:sz="12" w:space="0" w:color="auto"/>
            </w:tcBorders>
          </w:tcPr>
          <w:p w:rsidR="005B5348" w:rsidRPr="00A30C78" w:rsidRDefault="005B5348" w:rsidP="00604DB2">
            <w:pPr>
              <w:rPr>
                <w:rFonts w:ascii="Arial" w:hAnsi="Arial" w:cs="Arial"/>
              </w:rPr>
            </w:pPr>
          </w:p>
        </w:tc>
        <w:tc>
          <w:tcPr>
            <w:tcW w:w="526" w:type="dxa"/>
            <w:tcBorders>
              <w:bottom w:val="single" w:sz="4" w:space="0" w:color="auto"/>
            </w:tcBorders>
          </w:tcPr>
          <w:p w:rsidR="005B5348" w:rsidRPr="00A30C78" w:rsidRDefault="005B5348" w:rsidP="00604DB2">
            <w:pPr>
              <w:rPr>
                <w:rFonts w:ascii="Arial" w:hAnsi="Arial" w:cs="Arial"/>
              </w:rPr>
            </w:pPr>
          </w:p>
        </w:tc>
        <w:tc>
          <w:tcPr>
            <w:tcW w:w="526" w:type="dxa"/>
          </w:tcPr>
          <w:p w:rsidR="005B5348" w:rsidRPr="00A30C78" w:rsidRDefault="005B5348" w:rsidP="00604DB2">
            <w:pPr>
              <w:rPr>
                <w:rFonts w:ascii="Arial" w:hAnsi="Arial" w:cs="Arial"/>
              </w:rPr>
            </w:pPr>
          </w:p>
        </w:tc>
        <w:tc>
          <w:tcPr>
            <w:tcW w:w="526" w:type="dxa"/>
          </w:tcPr>
          <w:p w:rsidR="005B5348" w:rsidRPr="00A30C78" w:rsidRDefault="005B5348" w:rsidP="00604DB2">
            <w:pPr>
              <w:rPr>
                <w:rFonts w:ascii="Arial" w:hAnsi="Arial" w:cs="Arial"/>
              </w:rPr>
            </w:pPr>
          </w:p>
        </w:tc>
        <w:tc>
          <w:tcPr>
            <w:tcW w:w="525" w:type="dxa"/>
            <w:shd w:val="thinDiagStripe" w:color="auto" w:fill="auto"/>
          </w:tcPr>
          <w:p w:rsidR="005B5348" w:rsidRPr="00A30C78" w:rsidRDefault="005B5348" w:rsidP="00604DB2">
            <w:pPr>
              <w:rPr>
                <w:rFonts w:ascii="Arial" w:hAnsi="Arial" w:cs="Arial"/>
              </w:rPr>
            </w:pPr>
          </w:p>
        </w:tc>
        <w:tc>
          <w:tcPr>
            <w:tcW w:w="525" w:type="dxa"/>
            <w:tcBorders>
              <w:bottom w:val="single" w:sz="4" w:space="0" w:color="auto"/>
            </w:tcBorders>
          </w:tcPr>
          <w:p w:rsidR="005B5348" w:rsidRPr="00A30C78" w:rsidRDefault="005B5348" w:rsidP="00604DB2">
            <w:pPr>
              <w:rPr>
                <w:rFonts w:ascii="Arial" w:hAnsi="Arial" w:cs="Arial"/>
              </w:rPr>
            </w:pPr>
          </w:p>
        </w:tc>
        <w:tc>
          <w:tcPr>
            <w:tcW w:w="525" w:type="dxa"/>
            <w:tcBorders>
              <w:bottom w:val="single" w:sz="4" w:space="0" w:color="auto"/>
            </w:tcBorders>
            <w:shd w:val="clear" w:color="auto" w:fill="auto"/>
          </w:tcPr>
          <w:p w:rsidR="005B5348" w:rsidRPr="00A30C78" w:rsidRDefault="005B5348" w:rsidP="00604DB2">
            <w:pPr>
              <w:rPr>
                <w:rFonts w:ascii="Arial" w:hAnsi="Arial" w:cs="Arial"/>
              </w:rPr>
            </w:pPr>
          </w:p>
        </w:tc>
        <w:tc>
          <w:tcPr>
            <w:tcW w:w="525" w:type="dxa"/>
            <w:tcBorders>
              <w:bottom w:val="single" w:sz="4" w:space="0" w:color="auto"/>
            </w:tcBorders>
            <w:shd w:val="clear" w:color="auto" w:fill="auto"/>
          </w:tcPr>
          <w:p w:rsidR="005B5348" w:rsidRPr="00A30C78" w:rsidRDefault="005B5348" w:rsidP="00604DB2">
            <w:pPr>
              <w:rPr>
                <w:rFonts w:ascii="Arial" w:hAnsi="Arial" w:cs="Arial"/>
              </w:rPr>
            </w:pPr>
          </w:p>
        </w:tc>
        <w:tc>
          <w:tcPr>
            <w:tcW w:w="525" w:type="dxa"/>
            <w:shd w:val="thinDiagStripe" w:color="auto" w:fill="auto"/>
          </w:tcPr>
          <w:p w:rsidR="005B5348" w:rsidRPr="00A30C78" w:rsidRDefault="005B5348" w:rsidP="00604DB2">
            <w:pPr>
              <w:rPr>
                <w:rFonts w:ascii="Arial" w:hAnsi="Arial" w:cs="Arial"/>
              </w:rPr>
            </w:pPr>
          </w:p>
        </w:tc>
        <w:tc>
          <w:tcPr>
            <w:tcW w:w="525" w:type="dxa"/>
          </w:tcPr>
          <w:p w:rsidR="005B5348" w:rsidRPr="00A30C78" w:rsidRDefault="005B5348" w:rsidP="00604DB2">
            <w:pPr>
              <w:rPr>
                <w:rFonts w:ascii="Arial" w:hAnsi="Arial" w:cs="Arial"/>
              </w:rPr>
            </w:pPr>
          </w:p>
        </w:tc>
        <w:tc>
          <w:tcPr>
            <w:tcW w:w="525" w:type="dxa"/>
          </w:tcPr>
          <w:p w:rsidR="005B5348" w:rsidRPr="00A30C78" w:rsidRDefault="005B5348" w:rsidP="00604DB2">
            <w:pPr>
              <w:rPr>
                <w:rFonts w:ascii="Arial" w:hAnsi="Arial" w:cs="Arial"/>
              </w:rPr>
            </w:pPr>
          </w:p>
        </w:tc>
        <w:tc>
          <w:tcPr>
            <w:tcW w:w="525" w:type="dxa"/>
          </w:tcPr>
          <w:p w:rsidR="005B5348" w:rsidRPr="00A30C78" w:rsidRDefault="005B5348" w:rsidP="00604DB2">
            <w:pPr>
              <w:rPr>
                <w:rFonts w:ascii="Arial" w:hAnsi="Arial" w:cs="Arial"/>
              </w:rPr>
            </w:pPr>
          </w:p>
        </w:tc>
      </w:tr>
      <w:tr w:rsidR="005B5348" w:rsidRPr="00A30C78" w:rsidTr="00712CA9">
        <w:trPr>
          <w:trHeight w:val="917"/>
        </w:trPr>
        <w:tc>
          <w:tcPr>
            <w:tcW w:w="2415" w:type="dxa"/>
            <w:tcBorders>
              <w:right w:val="single" w:sz="12" w:space="0" w:color="auto"/>
            </w:tcBorders>
            <w:vAlign w:val="center"/>
          </w:tcPr>
          <w:p w:rsidR="005B5348" w:rsidRPr="00971929" w:rsidRDefault="005B5348" w:rsidP="00604DB2">
            <w:pPr>
              <w:rPr>
                <w:rFonts w:ascii="Times New Roman" w:hAnsi="Times New Roman" w:cs="Times New Roman"/>
                <w:b w:val="0"/>
                <w:i/>
                <w:sz w:val="20"/>
                <w:szCs w:val="20"/>
              </w:rPr>
            </w:pPr>
            <w:r w:rsidRPr="00971929">
              <w:rPr>
                <w:rFonts w:ascii="Times New Roman" w:hAnsi="Times New Roman" w:cs="Times New Roman"/>
                <w:b w:val="0"/>
                <w:i/>
                <w:sz w:val="20"/>
                <w:szCs w:val="20"/>
              </w:rPr>
              <w:t>Programas Educativos - SIPAT</w:t>
            </w:r>
          </w:p>
        </w:tc>
        <w:tc>
          <w:tcPr>
            <w:tcW w:w="527" w:type="dxa"/>
            <w:tcBorders>
              <w:left w:val="single" w:sz="12" w:space="0" w:color="auto"/>
            </w:tcBorders>
          </w:tcPr>
          <w:p w:rsidR="005B5348" w:rsidRPr="00A30C78" w:rsidRDefault="005B5348" w:rsidP="00604DB2">
            <w:pPr>
              <w:rPr>
                <w:rFonts w:ascii="Arial" w:hAnsi="Arial" w:cs="Arial"/>
              </w:rPr>
            </w:pPr>
          </w:p>
        </w:tc>
        <w:tc>
          <w:tcPr>
            <w:tcW w:w="526" w:type="dxa"/>
            <w:shd w:val="clear" w:color="auto" w:fill="auto"/>
          </w:tcPr>
          <w:p w:rsidR="005B5348" w:rsidRPr="00A30C78" w:rsidRDefault="005B5348" w:rsidP="00604DB2">
            <w:pPr>
              <w:rPr>
                <w:rFonts w:ascii="Arial" w:hAnsi="Arial" w:cs="Arial"/>
              </w:rPr>
            </w:pPr>
          </w:p>
        </w:tc>
        <w:tc>
          <w:tcPr>
            <w:tcW w:w="526" w:type="dxa"/>
          </w:tcPr>
          <w:p w:rsidR="005B5348" w:rsidRPr="00A30C78" w:rsidRDefault="005B5348" w:rsidP="00604DB2">
            <w:pPr>
              <w:rPr>
                <w:rFonts w:ascii="Arial" w:hAnsi="Arial" w:cs="Arial"/>
              </w:rPr>
            </w:pPr>
          </w:p>
        </w:tc>
        <w:tc>
          <w:tcPr>
            <w:tcW w:w="526" w:type="dxa"/>
          </w:tcPr>
          <w:p w:rsidR="005B5348" w:rsidRPr="00A30C78" w:rsidRDefault="005B5348" w:rsidP="00604DB2">
            <w:pPr>
              <w:rPr>
                <w:rFonts w:ascii="Arial" w:hAnsi="Arial" w:cs="Arial"/>
              </w:rPr>
            </w:pPr>
          </w:p>
        </w:tc>
        <w:tc>
          <w:tcPr>
            <w:tcW w:w="525" w:type="dxa"/>
          </w:tcPr>
          <w:p w:rsidR="005B5348" w:rsidRPr="00A30C78" w:rsidRDefault="005B5348" w:rsidP="00604DB2">
            <w:pPr>
              <w:rPr>
                <w:rFonts w:ascii="Arial" w:hAnsi="Arial" w:cs="Arial"/>
              </w:rPr>
            </w:pPr>
          </w:p>
        </w:tc>
        <w:tc>
          <w:tcPr>
            <w:tcW w:w="525" w:type="dxa"/>
            <w:tcBorders>
              <w:bottom w:val="single" w:sz="4" w:space="0" w:color="auto"/>
            </w:tcBorders>
            <w:shd w:val="clear" w:color="auto" w:fill="auto"/>
          </w:tcPr>
          <w:p w:rsidR="005B5348" w:rsidRPr="00A30C78" w:rsidRDefault="005B5348" w:rsidP="00604DB2">
            <w:pPr>
              <w:rPr>
                <w:rFonts w:ascii="Arial" w:hAnsi="Arial" w:cs="Arial"/>
              </w:rPr>
            </w:pPr>
          </w:p>
        </w:tc>
        <w:tc>
          <w:tcPr>
            <w:tcW w:w="525" w:type="dxa"/>
            <w:shd w:val="clear" w:color="auto" w:fill="auto"/>
          </w:tcPr>
          <w:p w:rsidR="005B5348" w:rsidRPr="00A30C78" w:rsidRDefault="005B5348" w:rsidP="00604DB2">
            <w:pPr>
              <w:rPr>
                <w:rFonts w:ascii="Arial" w:hAnsi="Arial" w:cs="Arial"/>
              </w:rPr>
            </w:pPr>
          </w:p>
        </w:tc>
        <w:tc>
          <w:tcPr>
            <w:tcW w:w="525" w:type="dxa"/>
            <w:shd w:val="thinDiagStripe" w:color="auto" w:fill="auto"/>
          </w:tcPr>
          <w:p w:rsidR="005B5348" w:rsidRPr="00A30C78" w:rsidRDefault="005B5348" w:rsidP="00604DB2">
            <w:pPr>
              <w:rPr>
                <w:rFonts w:ascii="Arial" w:hAnsi="Arial" w:cs="Arial"/>
              </w:rPr>
            </w:pPr>
          </w:p>
        </w:tc>
        <w:tc>
          <w:tcPr>
            <w:tcW w:w="525" w:type="dxa"/>
            <w:shd w:val="clear" w:color="auto" w:fill="auto"/>
          </w:tcPr>
          <w:p w:rsidR="005B5348" w:rsidRPr="00A30C78" w:rsidRDefault="005B5348" w:rsidP="00604DB2">
            <w:pPr>
              <w:rPr>
                <w:rFonts w:ascii="Arial" w:hAnsi="Arial" w:cs="Arial"/>
              </w:rPr>
            </w:pPr>
          </w:p>
        </w:tc>
        <w:tc>
          <w:tcPr>
            <w:tcW w:w="525" w:type="dxa"/>
          </w:tcPr>
          <w:p w:rsidR="005B5348" w:rsidRPr="00A30C78" w:rsidRDefault="005B5348" w:rsidP="00604DB2">
            <w:pPr>
              <w:rPr>
                <w:rFonts w:ascii="Arial" w:hAnsi="Arial" w:cs="Arial"/>
              </w:rPr>
            </w:pPr>
          </w:p>
        </w:tc>
        <w:tc>
          <w:tcPr>
            <w:tcW w:w="525" w:type="dxa"/>
            <w:tcBorders>
              <w:bottom w:val="single" w:sz="4" w:space="0" w:color="auto"/>
            </w:tcBorders>
          </w:tcPr>
          <w:p w:rsidR="005B5348" w:rsidRPr="00A30C78" w:rsidRDefault="005B5348" w:rsidP="00604DB2">
            <w:pPr>
              <w:rPr>
                <w:rFonts w:ascii="Arial" w:hAnsi="Arial" w:cs="Arial"/>
              </w:rPr>
            </w:pPr>
          </w:p>
        </w:tc>
        <w:tc>
          <w:tcPr>
            <w:tcW w:w="525" w:type="dxa"/>
          </w:tcPr>
          <w:p w:rsidR="005B5348" w:rsidRPr="00A30C78" w:rsidRDefault="005B5348" w:rsidP="00604DB2">
            <w:pPr>
              <w:rPr>
                <w:rFonts w:ascii="Arial" w:hAnsi="Arial" w:cs="Arial"/>
              </w:rPr>
            </w:pPr>
          </w:p>
        </w:tc>
      </w:tr>
      <w:tr w:rsidR="00971929" w:rsidRPr="00A30C78" w:rsidTr="00780A50">
        <w:trPr>
          <w:trHeight w:val="643"/>
        </w:trPr>
        <w:tc>
          <w:tcPr>
            <w:tcW w:w="2415" w:type="dxa"/>
            <w:tcBorders>
              <w:right w:val="single" w:sz="12" w:space="0" w:color="auto"/>
            </w:tcBorders>
            <w:vAlign w:val="center"/>
          </w:tcPr>
          <w:p w:rsidR="00971929" w:rsidRPr="00971929" w:rsidRDefault="00971929" w:rsidP="00604DB2">
            <w:pPr>
              <w:rPr>
                <w:rFonts w:ascii="Times New Roman" w:hAnsi="Times New Roman" w:cs="Times New Roman"/>
                <w:b w:val="0"/>
                <w:i/>
                <w:sz w:val="20"/>
                <w:szCs w:val="20"/>
              </w:rPr>
            </w:pPr>
            <w:r>
              <w:rPr>
                <w:rFonts w:ascii="Times New Roman" w:hAnsi="Times New Roman" w:cs="Times New Roman"/>
                <w:b w:val="0"/>
                <w:i/>
                <w:sz w:val="20"/>
                <w:szCs w:val="20"/>
              </w:rPr>
              <w:t>Analise Global do PPRA</w:t>
            </w:r>
          </w:p>
        </w:tc>
        <w:tc>
          <w:tcPr>
            <w:tcW w:w="527" w:type="dxa"/>
            <w:tcBorders>
              <w:left w:val="single" w:sz="12" w:space="0" w:color="auto"/>
            </w:tcBorders>
          </w:tcPr>
          <w:p w:rsidR="00971929" w:rsidRPr="00A30C78" w:rsidRDefault="00971929" w:rsidP="00604DB2">
            <w:pPr>
              <w:rPr>
                <w:rFonts w:ascii="Arial" w:hAnsi="Arial" w:cs="Arial"/>
              </w:rPr>
            </w:pPr>
          </w:p>
        </w:tc>
        <w:tc>
          <w:tcPr>
            <w:tcW w:w="526" w:type="dxa"/>
            <w:shd w:val="clear" w:color="auto" w:fill="auto"/>
          </w:tcPr>
          <w:p w:rsidR="00971929" w:rsidRPr="00A30C78" w:rsidRDefault="00971929" w:rsidP="00604DB2">
            <w:pPr>
              <w:rPr>
                <w:rFonts w:ascii="Arial" w:hAnsi="Arial" w:cs="Arial"/>
              </w:rPr>
            </w:pPr>
          </w:p>
        </w:tc>
        <w:tc>
          <w:tcPr>
            <w:tcW w:w="526" w:type="dxa"/>
          </w:tcPr>
          <w:p w:rsidR="00971929" w:rsidRPr="00A30C78" w:rsidRDefault="00971929" w:rsidP="00604DB2">
            <w:pPr>
              <w:rPr>
                <w:rFonts w:ascii="Arial" w:hAnsi="Arial" w:cs="Arial"/>
              </w:rPr>
            </w:pPr>
          </w:p>
        </w:tc>
        <w:tc>
          <w:tcPr>
            <w:tcW w:w="526" w:type="dxa"/>
          </w:tcPr>
          <w:p w:rsidR="00971929" w:rsidRPr="00A30C78" w:rsidRDefault="00971929" w:rsidP="00604DB2">
            <w:pPr>
              <w:rPr>
                <w:rFonts w:ascii="Arial" w:hAnsi="Arial" w:cs="Arial"/>
              </w:rPr>
            </w:pPr>
          </w:p>
        </w:tc>
        <w:tc>
          <w:tcPr>
            <w:tcW w:w="525" w:type="dxa"/>
          </w:tcPr>
          <w:p w:rsidR="00971929" w:rsidRPr="00A30C78" w:rsidRDefault="00971929" w:rsidP="00604DB2">
            <w:pPr>
              <w:rPr>
                <w:rFonts w:ascii="Arial" w:hAnsi="Arial" w:cs="Arial"/>
              </w:rPr>
            </w:pPr>
          </w:p>
        </w:tc>
        <w:tc>
          <w:tcPr>
            <w:tcW w:w="525" w:type="dxa"/>
            <w:shd w:val="clear" w:color="auto" w:fill="auto"/>
          </w:tcPr>
          <w:p w:rsidR="00971929" w:rsidRPr="00A30C78" w:rsidRDefault="00971929" w:rsidP="00604DB2">
            <w:pPr>
              <w:rPr>
                <w:rFonts w:ascii="Arial" w:hAnsi="Arial" w:cs="Arial"/>
              </w:rPr>
            </w:pPr>
          </w:p>
        </w:tc>
        <w:tc>
          <w:tcPr>
            <w:tcW w:w="525" w:type="dxa"/>
            <w:tcBorders>
              <w:bottom w:val="single" w:sz="4" w:space="0" w:color="auto"/>
            </w:tcBorders>
            <w:shd w:val="clear" w:color="auto" w:fill="auto"/>
          </w:tcPr>
          <w:p w:rsidR="00971929" w:rsidRPr="00A30C78" w:rsidRDefault="00971929" w:rsidP="00604DB2">
            <w:pPr>
              <w:rPr>
                <w:rFonts w:ascii="Arial" w:hAnsi="Arial" w:cs="Arial"/>
              </w:rPr>
            </w:pPr>
          </w:p>
        </w:tc>
        <w:tc>
          <w:tcPr>
            <w:tcW w:w="525" w:type="dxa"/>
            <w:shd w:val="clear" w:color="auto" w:fill="auto"/>
          </w:tcPr>
          <w:p w:rsidR="00971929" w:rsidRPr="00A30C78" w:rsidRDefault="00971929" w:rsidP="00604DB2">
            <w:pPr>
              <w:rPr>
                <w:rFonts w:ascii="Arial" w:hAnsi="Arial" w:cs="Arial"/>
              </w:rPr>
            </w:pPr>
          </w:p>
        </w:tc>
        <w:tc>
          <w:tcPr>
            <w:tcW w:w="525" w:type="dxa"/>
            <w:shd w:val="clear" w:color="auto" w:fill="auto"/>
          </w:tcPr>
          <w:p w:rsidR="00971929" w:rsidRPr="00A30C78" w:rsidRDefault="00971929" w:rsidP="00604DB2">
            <w:pPr>
              <w:rPr>
                <w:rFonts w:ascii="Arial" w:hAnsi="Arial" w:cs="Arial"/>
              </w:rPr>
            </w:pPr>
          </w:p>
        </w:tc>
        <w:tc>
          <w:tcPr>
            <w:tcW w:w="525" w:type="dxa"/>
          </w:tcPr>
          <w:p w:rsidR="00971929" w:rsidRPr="00A30C78" w:rsidRDefault="00971929" w:rsidP="00604DB2">
            <w:pPr>
              <w:rPr>
                <w:rFonts w:ascii="Arial" w:hAnsi="Arial" w:cs="Arial"/>
              </w:rPr>
            </w:pPr>
          </w:p>
        </w:tc>
        <w:tc>
          <w:tcPr>
            <w:tcW w:w="525" w:type="dxa"/>
            <w:shd w:val="thinDiagStripe" w:color="auto" w:fill="auto"/>
          </w:tcPr>
          <w:p w:rsidR="00971929" w:rsidRPr="00A30C78" w:rsidRDefault="00971929" w:rsidP="00604DB2">
            <w:pPr>
              <w:rPr>
                <w:rFonts w:ascii="Arial" w:hAnsi="Arial" w:cs="Arial"/>
              </w:rPr>
            </w:pPr>
          </w:p>
        </w:tc>
        <w:tc>
          <w:tcPr>
            <w:tcW w:w="525" w:type="dxa"/>
            <w:tcBorders>
              <w:bottom w:val="single" w:sz="4" w:space="0" w:color="auto"/>
            </w:tcBorders>
          </w:tcPr>
          <w:p w:rsidR="00971929" w:rsidRPr="00A30C78" w:rsidRDefault="00971929" w:rsidP="00604DB2">
            <w:pPr>
              <w:rPr>
                <w:rFonts w:ascii="Arial" w:hAnsi="Arial" w:cs="Arial"/>
              </w:rPr>
            </w:pPr>
          </w:p>
        </w:tc>
      </w:tr>
    </w:tbl>
    <w:p w:rsidR="00BA4F52" w:rsidRPr="00BA4F52" w:rsidRDefault="00BA4F52" w:rsidP="00780A50">
      <w:pPr>
        <w:pStyle w:val="Ttulo1"/>
      </w:pPr>
      <w:bookmarkStart w:id="82" w:name="_Toc471682586"/>
      <w:bookmarkStart w:id="83" w:name="_Toc478825648"/>
      <w:r w:rsidRPr="00BA4F52">
        <w:lastRenderedPageBreak/>
        <w:t>Considerações Finais</w:t>
      </w:r>
      <w:bookmarkEnd w:id="82"/>
      <w:bookmarkEnd w:id="83"/>
    </w:p>
    <w:p w:rsidR="00BA4F52" w:rsidRPr="00BA4F52" w:rsidRDefault="00BA4F52" w:rsidP="00BA4F52"/>
    <w:p w:rsidR="00BA4F52" w:rsidRPr="003706C6" w:rsidRDefault="00BA4F52" w:rsidP="00BA4F52">
      <w:pPr>
        <w:jc w:val="both"/>
        <w:rPr>
          <w:rFonts w:ascii="Times New Roman" w:hAnsi="Times New Roman" w:cs="Times New Roman"/>
          <w:b w:val="0"/>
        </w:rPr>
      </w:pPr>
      <w:r w:rsidRPr="003706C6">
        <w:rPr>
          <w:rFonts w:ascii="Times New Roman" w:hAnsi="Times New Roman" w:cs="Times New Roman"/>
          <w:b w:val="0"/>
        </w:rPr>
        <w:t xml:space="preserve">Após a realização do levantamento das condições ambientais apresentadas na Empresa, </w:t>
      </w:r>
      <w:r w:rsidR="00780A50" w:rsidRPr="00162FAC">
        <w:rPr>
          <w:rFonts w:ascii="Times New Roman" w:hAnsi="Times New Roman" w:cs="Times New Roman"/>
          <w:bCs/>
          <w:lang w:val="pt-PT"/>
        </w:rPr>
        <w:t xml:space="preserve">META COLOR PINTURA ELETROSTÁTICA E ANODIZAÇÃO </w:t>
      </w:r>
      <w:r w:rsidR="00780A50">
        <w:rPr>
          <w:rFonts w:ascii="Times New Roman" w:hAnsi="Times New Roman" w:cs="Times New Roman"/>
          <w:bCs/>
          <w:lang w:val="pt-PT"/>
        </w:rPr>
        <w:t xml:space="preserve">DE ALUMINIO </w:t>
      </w:r>
      <w:r w:rsidR="00780A50" w:rsidRPr="00162FAC">
        <w:rPr>
          <w:rFonts w:ascii="Times New Roman" w:hAnsi="Times New Roman" w:cs="Times New Roman"/>
          <w:bCs/>
          <w:lang w:val="pt-PT"/>
        </w:rPr>
        <w:t>LTDA ME</w:t>
      </w:r>
      <w:r w:rsidR="00780A50" w:rsidRPr="00162FAC">
        <w:rPr>
          <w:rFonts w:ascii="Times New Roman" w:hAnsi="Times New Roman" w:cs="Times New Roman"/>
        </w:rPr>
        <w:t xml:space="preserve"> </w:t>
      </w:r>
      <w:r w:rsidRPr="003706C6">
        <w:rPr>
          <w:rFonts w:ascii="Times New Roman" w:hAnsi="Times New Roman" w:cs="Times New Roman"/>
          <w:b w:val="0"/>
        </w:rPr>
        <w:t>objetivando a elaboração do Programa de Prevenção de Riscos Ambientais – PPRA, que visa a preservação da saúde integridade física dos trabalhadores, através da antecipação, reconhecimento, avaliação e o controle dos riscos ambientais existente.</w:t>
      </w:r>
    </w:p>
    <w:p w:rsidR="00BA4F52" w:rsidRPr="003706C6" w:rsidRDefault="00BA4F52" w:rsidP="00BA4F52">
      <w:pPr>
        <w:jc w:val="both"/>
        <w:rPr>
          <w:rFonts w:ascii="Times New Roman" w:hAnsi="Times New Roman" w:cs="Times New Roman"/>
          <w:b w:val="0"/>
        </w:rPr>
      </w:pPr>
      <w:r w:rsidRPr="003706C6">
        <w:rPr>
          <w:rFonts w:ascii="Times New Roman" w:hAnsi="Times New Roman" w:cs="Times New Roman"/>
          <w:b w:val="0"/>
        </w:rPr>
        <w:t xml:space="preserve">      </w:t>
      </w:r>
    </w:p>
    <w:p w:rsidR="00BA4F52" w:rsidRPr="003706C6" w:rsidRDefault="00BA4F52" w:rsidP="00BA4F52">
      <w:pPr>
        <w:jc w:val="both"/>
        <w:rPr>
          <w:rFonts w:ascii="Times New Roman" w:hAnsi="Times New Roman" w:cs="Times New Roman"/>
          <w:b w:val="0"/>
        </w:rPr>
      </w:pPr>
      <w:r w:rsidRPr="003706C6">
        <w:rPr>
          <w:rFonts w:ascii="Times New Roman" w:hAnsi="Times New Roman" w:cs="Times New Roman"/>
          <w:b w:val="0"/>
        </w:rPr>
        <w:t xml:space="preserve">Em nossa inspeção averiguamos algumas inconformidades relatadas neste laudo e sugerimos medidas preventivas de correção que deverão ser estudadas e providenciadas de acordo com os critérios seguidos pela Portaria nº 3.214, de 08 de junho de 1978 que aprova as Normas Regulamentadoras – NR do </w:t>
      </w:r>
      <w:r w:rsidR="00780A50" w:rsidRPr="003706C6">
        <w:rPr>
          <w:rFonts w:ascii="Times New Roman" w:hAnsi="Times New Roman" w:cs="Times New Roman"/>
          <w:b w:val="0"/>
        </w:rPr>
        <w:t>Capítulo</w:t>
      </w:r>
      <w:r w:rsidRPr="003706C6">
        <w:rPr>
          <w:rFonts w:ascii="Times New Roman" w:hAnsi="Times New Roman" w:cs="Times New Roman"/>
          <w:b w:val="0"/>
        </w:rPr>
        <w:t xml:space="preserve"> V, </w:t>
      </w:r>
      <w:r w:rsidR="00780A50" w:rsidRPr="003706C6">
        <w:rPr>
          <w:rFonts w:ascii="Times New Roman" w:hAnsi="Times New Roman" w:cs="Times New Roman"/>
          <w:b w:val="0"/>
        </w:rPr>
        <w:t>Título</w:t>
      </w:r>
      <w:r w:rsidRPr="003706C6">
        <w:rPr>
          <w:rFonts w:ascii="Times New Roman" w:hAnsi="Times New Roman" w:cs="Times New Roman"/>
          <w:b w:val="0"/>
        </w:rPr>
        <w:t xml:space="preserve"> II, da Consolidação das Leis do Trabalho, relativas à Segurança e Medicina do Trabalho.</w:t>
      </w:r>
    </w:p>
    <w:p w:rsidR="00BA4F52" w:rsidRPr="003706C6" w:rsidRDefault="00BA4F52" w:rsidP="00BA4F52">
      <w:pPr>
        <w:jc w:val="both"/>
        <w:rPr>
          <w:rFonts w:ascii="Times New Roman" w:hAnsi="Times New Roman" w:cs="Times New Roman"/>
          <w:b w:val="0"/>
        </w:rPr>
      </w:pPr>
    </w:p>
    <w:p w:rsidR="00BA4F52" w:rsidRPr="003706C6" w:rsidRDefault="00BA4F52" w:rsidP="00BA4F52">
      <w:pPr>
        <w:jc w:val="both"/>
        <w:rPr>
          <w:rFonts w:ascii="Times New Roman" w:hAnsi="Times New Roman" w:cs="Times New Roman"/>
          <w:b w:val="0"/>
        </w:rPr>
      </w:pPr>
      <w:r w:rsidRPr="003706C6">
        <w:rPr>
          <w:rFonts w:ascii="Times New Roman" w:hAnsi="Times New Roman" w:cs="Times New Roman"/>
          <w:b w:val="0"/>
        </w:rPr>
        <w:t xml:space="preserve">O PPRA deverá ser apresentado no treinamento inicial onde os trabalhadores ficam cientes das atividades e dos riscos. Sempre que novas situações de risco forem detectadas, deverão ser reavaliadas as medidas anteriormente tomadas modificando-as, se necessário.    </w:t>
      </w:r>
    </w:p>
    <w:p w:rsidR="00BA4F52" w:rsidRPr="003706C6" w:rsidRDefault="00BA4F52" w:rsidP="00BA4F52">
      <w:pPr>
        <w:jc w:val="both"/>
        <w:rPr>
          <w:rFonts w:ascii="Times New Roman" w:hAnsi="Times New Roman" w:cs="Times New Roman"/>
          <w:b w:val="0"/>
        </w:rPr>
      </w:pPr>
      <w:r w:rsidRPr="003706C6">
        <w:rPr>
          <w:rFonts w:ascii="Times New Roman" w:hAnsi="Times New Roman" w:cs="Times New Roman"/>
          <w:b w:val="0"/>
        </w:rPr>
        <w:tab/>
      </w:r>
    </w:p>
    <w:p w:rsidR="00BA4F52" w:rsidRPr="003706C6" w:rsidRDefault="00BA4F52" w:rsidP="00BA4F52">
      <w:pPr>
        <w:jc w:val="both"/>
        <w:rPr>
          <w:rFonts w:ascii="Times New Roman" w:hAnsi="Times New Roman" w:cs="Times New Roman"/>
          <w:b w:val="0"/>
        </w:rPr>
      </w:pPr>
      <w:r w:rsidRPr="003706C6">
        <w:rPr>
          <w:rFonts w:ascii="Times New Roman" w:hAnsi="Times New Roman" w:cs="Times New Roman"/>
          <w:b w:val="0"/>
        </w:rPr>
        <w:t xml:space="preserve">Os </w:t>
      </w:r>
      <w:r w:rsidRPr="003706C6">
        <w:rPr>
          <w:rFonts w:ascii="Times New Roman" w:hAnsi="Times New Roman" w:cs="Times New Roman"/>
        </w:rPr>
        <w:t>riscos ergonômicos e de acidentes</w:t>
      </w:r>
      <w:r w:rsidRPr="003706C6">
        <w:rPr>
          <w:rFonts w:ascii="Times New Roman" w:hAnsi="Times New Roman" w:cs="Times New Roman"/>
          <w:b w:val="0"/>
        </w:rPr>
        <w:t>, fogem ao escopo deste programa.   No entanto, cabe ressaltar que foram detectadas várias situações iniciais ergonomicamente inadequadas e de acidentes que mereceram atenção e, portanto, estão contempladas</w:t>
      </w:r>
      <w:r w:rsidR="003706C6">
        <w:rPr>
          <w:rFonts w:ascii="Times New Roman" w:hAnsi="Times New Roman" w:cs="Times New Roman"/>
          <w:b w:val="0"/>
        </w:rPr>
        <w:t xml:space="preserve"> no anexo</w:t>
      </w:r>
      <w:r w:rsidRPr="003706C6">
        <w:rPr>
          <w:rFonts w:ascii="Times New Roman" w:hAnsi="Times New Roman" w:cs="Times New Roman"/>
          <w:b w:val="0"/>
        </w:rPr>
        <w:t xml:space="preserve"> neste PPRA.</w:t>
      </w:r>
    </w:p>
    <w:p w:rsidR="00BA4F52" w:rsidRPr="003706C6" w:rsidRDefault="00BA4F52" w:rsidP="00BA4F52">
      <w:pPr>
        <w:jc w:val="both"/>
        <w:rPr>
          <w:rFonts w:ascii="Times New Roman" w:hAnsi="Times New Roman" w:cs="Times New Roman"/>
          <w:b w:val="0"/>
        </w:rPr>
      </w:pPr>
    </w:p>
    <w:p w:rsidR="00BA4F52" w:rsidRPr="003706C6" w:rsidRDefault="00BA4F52" w:rsidP="00BA4F52">
      <w:pPr>
        <w:jc w:val="both"/>
        <w:rPr>
          <w:rFonts w:ascii="Times New Roman" w:hAnsi="Times New Roman" w:cs="Times New Roman"/>
          <w:b w:val="0"/>
        </w:rPr>
      </w:pPr>
      <w:r w:rsidRPr="003706C6">
        <w:rPr>
          <w:rFonts w:ascii="Times New Roman" w:hAnsi="Times New Roman" w:cs="Times New Roman"/>
          <w:b w:val="0"/>
        </w:rPr>
        <w:t>Os riscos de acidentes, porém, devem receber destaque pois na sua ocorrência deverão ser realizados os procedimentos de emergência, bem como a investigação do acidente e todas as questões burocráticas que advém da tratativa da ocorrência.</w:t>
      </w:r>
    </w:p>
    <w:p w:rsidR="00BA4F52" w:rsidRPr="003706C6" w:rsidRDefault="00BA4F52" w:rsidP="00BA4F52">
      <w:pPr>
        <w:jc w:val="both"/>
        <w:rPr>
          <w:rFonts w:ascii="Times New Roman" w:hAnsi="Times New Roman" w:cs="Times New Roman"/>
          <w:b w:val="0"/>
        </w:rPr>
      </w:pPr>
    </w:p>
    <w:p w:rsidR="00BA4F52" w:rsidRPr="003706C6" w:rsidRDefault="00BA4F52" w:rsidP="00BA4F52">
      <w:pPr>
        <w:jc w:val="both"/>
        <w:rPr>
          <w:rFonts w:ascii="Times New Roman" w:hAnsi="Times New Roman" w:cs="Times New Roman"/>
          <w:b w:val="0"/>
        </w:rPr>
      </w:pPr>
      <w:r w:rsidRPr="003706C6">
        <w:rPr>
          <w:rFonts w:ascii="Times New Roman" w:hAnsi="Times New Roman" w:cs="Times New Roman"/>
          <w:b w:val="0"/>
        </w:rPr>
        <w:t>É importante que as medidas e recomendações de segurança estabelecidas neste documento sejam levadas em consideração e executadas efetivamente, possibilitando melhores condições de trabalho aos colaboradores.</w:t>
      </w:r>
    </w:p>
    <w:p w:rsidR="00BA4F52" w:rsidRPr="003706C6" w:rsidRDefault="00BA4F52" w:rsidP="00BA4F52">
      <w:pPr>
        <w:jc w:val="both"/>
        <w:rPr>
          <w:rFonts w:ascii="Times New Roman" w:hAnsi="Times New Roman" w:cs="Times New Roman"/>
          <w:b w:val="0"/>
        </w:rPr>
      </w:pPr>
    </w:p>
    <w:p w:rsidR="00BA4F52" w:rsidRPr="003706C6" w:rsidRDefault="00BA4F52" w:rsidP="00BA4F52">
      <w:pPr>
        <w:jc w:val="both"/>
        <w:rPr>
          <w:rFonts w:ascii="Times New Roman" w:hAnsi="Times New Roman" w:cs="Times New Roman"/>
          <w:b w:val="0"/>
        </w:rPr>
      </w:pPr>
      <w:r w:rsidRPr="003706C6">
        <w:rPr>
          <w:rFonts w:ascii="Times New Roman" w:hAnsi="Times New Roman" w:cs="Times New Roman"/>
          <w:b w:val="0"/>
        </w:rPr>
        <w:t xml:space="preserve">Está amplamente demonstrada, que o risco existente tem uma causa e podem ser prevenidos, para evitar acidentes e doenças ocupacionais, é necessário um conjunto de medidas técnicas, educativas e psicológicas, empregadas. Para preveni-los quer eliminando as condições inseguras no ambiente, quer instruindo ou convencendo de práticas preventivas (trabalho de conscientização dos colaboradores quanto ao uso do EPI). </w:t>
      </w:r>
    </w:p>
    <w:p w:rsidR="0002650F" w:rsidRPr="003706C6" w:rsidRDefault="0002650F" w:rsidP="00BA4F52">
      <w:pPr>
        <w:jc w:val="both"/>
        <w:rPr>
          <w:b w:val="0"/>
        </w:rPr>
      </w:pPr>
    </w:p>
    <w:p w:rsidR="0002650F" w:rsidRDefault="0002650F" w:rsidP="00BA4F52">
      <w:pPr>
        <w:jc w:val="both"/>
      </w:pPr>
    </w:p>
    <w:p w:rsidR="0002650F" w:rsidRDefault="0002650F" w:rsidP="00BA4F52">
      <w:pPr>
        <w:jc w:val="both"/>
      </w:pPr>
    </w:p>
    <w:p w:rsidR="0002650F" w:rsidRDefault="0002650F" w:rsidP="00BA4F52">
      <w:pPr>
        <w:jc w:val="both"/>
      </w:pPr>
    </w:p>
    <w:p w:rsidR="0002650F" w:rsidRDefault="0002650F" w:rsidP="00BA4F52">
      <w:pPr>
        <w:jc w:val="both"/>
      </w:pPr>
    </w:p>
    <w:p w:rsidR="0002650F" w:rsidRDefault="0002650F" w:rsidP="00BA4F52">
      <w:pPr>
        <w:jc w:val="both"/>
      </w:pPr>
    </w:p>
    <w:p w:rsidR="001053EC" w:rsidRDefault="001053EC" w:rsidP="00BA4F52">
      <w:pPr>
        <w:jc w:val="both"/>
      </w:pPr>
    </w:p>
    <w:p w:rsidR="00444391" w:rsidRPr="0002650F" w:rsidRDefault="00444391" w:rsidP="00BA4F52">
      <w:pPr>
        <w:jc w:val="both"/>
        <w:rPr>
          <w:rStyle w:val="Forte"/>
        </w:rPr>
      </w:pPr>
    </w:p>
    <w:p w:rsidR="0002650F" w:rsidRPr="00F51FCA" w:rsidRDefault="0002650F" w:rsidP="00F51FCA">
      <w:pPr>
        <w:pStyle w:val="Ttulo"/>
        <w:rPr>
          <w:rStyle w:val="Forte"/>
          <w:rFonts w:ascii="Times New Roman" w:hAnsi="Times New Roman"/>
          <w:b/>
        </w:rPr>
      </w:pPr>
      <w:r w:rsidRPr="00F51FCA">
        <w:rPr>
          <w:rStyle w:val="Forte"/>
          <w:rFonts w:ascii="Times New Roman" w:hAnsi="Times New Roman"/>
          <w:b/>
        </w:rPr>
        <w:lastRenderedPageBreak/>
        <w:t>ANEXOS</w:t>
      </w:r>
    </w:p>
    <w:p w:rsidR="0002650F" w:rsidRPr="006976EC" w:rsidRDefault="0002650F" w:rsidP="0002650F">
      <w:pPr>
        <w:jc w:val="both"/>
        <w:rPr>
          <w:rFonts w:ascii="Arial" w:hAnsi="Arial" w:cs="Arial"/>
          <w:b w:val="0"/>
          <w:sz w:val="26"/>
        </w:rPr>
      </w:pPr>
    </w:p>
    <w:p w:rsidR="0002650F" w:rsidRPr="00F51FCA" w:rsidRDefault="0002650F" w:rsidP="00F51FCA">
      <w:pPr>
        <w:pStyle w:val="Ttulo1"/>
        <w:rPr>
          <w:rStyle w:val="Forte"/>
          <w:rFonts w:asciiTheme="majorHAnsi" w:hAnsiTheme="majorHAnsi"/>
          <w:b/>
        </w:rPr>
      </w:pPr>
      <w:bookmarkStart w:id="84" w:name="_Toc478825649"/>
      <w:r w:rsidRPr="00F51FCA">
        <w:rPr>
          <w:rStyle w:val="Forte"/>
          <w:rFonts w:asciiTheme="majorHAnsi" w:hAnsiTheme="majorHAnsi"/>
          <w:b/>
        </w:rPr>
        <w:t>ANEXO I – ORIENTAÇÕES GERAIS</w:t>
      </w:r>
      <w:bookmarkEnd w:id="84"/>
      <w:r w:rsidRPr="00F51FCA">
        <w:rPr>
          <w:rStyle w:val="Forte"/>
          <w:rFonts w:asciiTheme="majorHAnsi" w:hAnsiTheme="majorHAnsi"/>
          <w:b/>
        </w:rPr>
        <w:t xml:space="preserve"> </w:t>
      </w:r>
    </w:p>
    <w:p w:rsidR="0002650F" w:rsidRPr="006976EC" w:rsidRDefault="0002650F" w:rsidP="0002650F">
      <w:pPr>
        <w:jc w:val="both"/>
        <w:rPr>
          <w:rFonts w:ascii="Arial" w:hAnsi="Arial" w:cs="Arial"/>
          <w:b w:val="0"/>
          <w:sz w:val="26"/>
        </w:rPr>
      </w:pPr>
    </w:p>
    <w:p w:rsidR="0002650F" w:rsidRPr="007D5B6F" w:rsidRDefault="0002650F" w:rsidP="00604DB2">
      <w:pPr>
        <w:jc w:val="both"/>
        <w:rPr>
          <w:rFonts w:ascii="Times New Roman" w:hAnsi="Times New Roman" w:cs="Times New Roman"/>
          <w:b w:val="0"/>
        </w:rPr>
      </w:pPr>
      <w:r w:rsidRPr="007D5B6F">
        <w:rPr>
          <w:rFonts w:ascii="Times New Roman" w:hAnsi="Times New Roman" w:cs="Times New Roman"/>
          <w:b w:val="0"/>
        </w:rPr>
        <w:t>Assegurar que o piso dos locais de trabalho esteja sempre limpo, seco e desobstruído, principalmente as vias de passagens que necessitam de transito constante. (Delimitar área de circulação de pessoas).</w:t>
      </w:r>
    </w:p>
    <w:p w:rsidR="0002650F" w:rsidRPr="007D5B6F" w:rsidRDefault="0002650F" w:rsidP="00604DB2">
      <w:pPr>
        <w:jc w:val="both"/>
        <w:rPr>
          <w:rFonts w:ascii="Times New Roman" w:hAnsi="Times New Roman" w:cs="Times New Roman"/>
          <w:b w:val="0"/>
        </w:rPr>
      </w:pPr>
    </w:p>
    <w:p w:rsidR="0002650F" w:rsidRPr="007D5B6F" w:rsidRDefault="0002650F" w:rsidP="00604DB2">
      <w:pPr>
        <w:jc w:val="both"/>
        <w:rPr>
          <w:rFonts w:ascii="Times New Roman" w:hAnsi="Times New Roman" w:cs="Times New Roman"/>
          <w:b w:val="0"/>
        </w:rPr>
      </w:pPr>
      <w:r w:rsidRPr="007D5B6F">
        <w:rPr>
          <w:rFonts w:ascii="Times New Roman" w:hAnsi="Times New Roman" w:cs="Times New Roman"/>
          <w:b w:val="0"/>
        </w:rPr>
        <w:t>É dispositivo (avisos de advertência, atenção, cuidado, uso obrigatório de EPI) que devem ser mantidos nas dependências do estabelecimento para informar as pessoas que trabalham e ou visitam o estabelecimento dos riscos e procedimentos de prevenção de acidentes ou doenças ocupacionais.</w:t>
      </w:r>
    </w:p>
    <w:p w:rsidR="0002650F" w:rsidRPr="007D5B6F" w:rsidRDefault="0002650F" w:rsidP="00604DB2">
      <w:pPr>
        <w:jc w:val="both"/>
        <w:rPr>
          <w:rFonts w:ascii="Times New Roman" w:hAnsi="Times New Roman" w:cs="Times New Roman"/>
          <w:b w:val="0"/>
        </w:rPr>
      </w:pPr>
    </w:p>
    <w:p w:rsidR="0002650F" w:rsidRPr="007D5B6F" w:rsidRDefault="0002650F" w:rsidP="00604DB2">
      <w:pPr>
        <w:jc w:val="both"/>
        <w:rPr>
          <w:rFonts w:ascii="Times New Roman" w:hAnsi="Times New Roman" w:cs="Times New Roman"/>
          <w:b w:val="0"/>
        </w:rPr>
      </w:pPr>
      <w:r w:rsidRPr="007D5B6F">
        <w:rPr>
          <w:rFonts w:ascii="Times New Roman" w:hAnsi="Times New Roman" w:cs="Times New Roman"/>
          <w:b w:val="0"/>
        </w:rPr>
        <w:t xml:space="preserve">Nos locais sinalizados por placas e faixas, os funcionários deverão seguir obrigatoriamente a sinalização. </w:t>
      </w:r>
    </w:p>
    <w:p w:rsidR="0002650F" w:rsidRPr="007D5B6F" w:rsidRDefault="0002650F" w:rsidP="00604DB2">
      <w:pPr>
        <w:jc w:val="both"/>
        <w:rPr>
          <w:rFonts w:ascii="Times New Roman" w:hAnsi="Times New Roman" w:cs="Times New Roman"/>
          <w:b w:val="0"/>
        </w:rPr>
      </w:pPr>
    </w:p>
    <w:p w:rsidR="0002650F" w:rsidRPr="007D5B6F" w:rsidRDefault="0002650F" w:rsidP="00604DB2">
      <w:pPr>
        <w:jc w:val="both"/>
        <w:rPr>
          <w:rFonts w:ascii="Times New Roman" w:hAnsi="Times New Roman" w:cs="Times New Roman"/>
          <w:b w:val="0"/>
        </w:rPr>
      </w:pPr>
      <w:r w:rsidRPr="007D5B6F">
        <w:rPr>
          <w:rFonts w:ascii="Times New Roman" w:hAnsi="Times New Roman" w:cs="Times New Roman"/>
          <w:b w:val="0"/>
        </w:rPr>
        <w:t>Deve-se orientar para que as pessoas que visitam a empresa e transitem pelos setores do estabelecimento, também respeitem as sinalizações de segurança.</w:t>
      </w:r>
    </w:p>
    <w:p w:rsidR="0002650F" w:rsidRDefault="0002650F" w:rsidP="0002650F">
      <w:pPr>
        <w:jc w:val="both"/>
        <w:rPr>
          <w:rFonts w:ascii="Arial" w:hAnsi="Arial" w:cs="Arial"/>
        </w:rPr>
      </w:pPr>
    </w:p>
    <w:p w:rsidR="0002650F" w:rsidRPr="00805691" w:rsidRDefault="0002650F" w:rsidP="0002650F">
      <w:pPr>
        <w:jc w:val="both"/>
        <w:rPr>
          <w:rFonts w:ascii="Arial" w:hAnsi="Arial" w:cs="Arial"/>
          <w:sz w:val="24"/>
          <w:szCs w:val="24"/>
        </w:rPr>
      </w:pPr>
    </w:p>
    <w:p w:rsidR="0002650F" w:rsidRPr="00F51FCA" w:rsidRDefault="0002650F" w:rsidP="00F51FCA">
      <w:pPr>
        <w:pStyle w:val="Ttulo1"/>
        <w:rPr>
          <w:rStyle w:val="Forte"/>
          <w:rFonts w:asciiTheme="majorHAnsi" w:hAnsiTheme="majorHAnsi"/>
          <w:b/>
        </w:rPr>
      </w:pPr>
      <w:bookmarkStart w:id="85" w:name="_Toc478825650"/>
      <w:r w:rsidRPr="00F51FCA">
        <w:rPr>
          <w:rStyle w:val="Forte"/>
          <w:rFonts w:asciiTheme="majorHAnsi" w:hAnsiTheme="majorHAnsi"/>
          <w:b/>
        </w:rPr>
        <w:t>ANEXO II – RISCO ERGONÔMICO</w:t>
      </w:r>
      <w:bookmarkEnd w:id="85"/>
    </w:p>
    <w:p w:rsidR="0002650F" w:rsidRPr="006976EC" w:rsidRDefault="0002650F" w:rsidP="0002650F">
      <w:pPr>
        <w:jc w:val="both"/>
        <w:rPr>
          <w:rFonts w:ascii="Arial" w:hAnsi="Arial" w:cs="Arial"/>
          <w:b w:val="0"/>
          <w:sz w:val="26"/>
        </w:rPr>
      </w:pPr>
    </w:p>
    <w:p w:rsidR="0002650F" w:rsidRPr="007D5B6F" w:rsidRDefault="0002650F" w:rsidP="00604DB2">
      <w:pPr>
        <w:jc w:val="both"/>
        <w:rPr>
          <w:rFonts w:ascii="Times New Roman" w:hAnsi="Times New Roman" w:cs="Times New Roman"/>
          <w:b w:val="0"/>
        </w:rPr>
      </w:pPr>
      <w:r w:rsidRPr="007D5B6F">
        <w:rPr>
          <w:rFonts w:ascii="Times New Roman" w:hAnsi="Times New Roman" w:cs="Times New Roman"/>
          <w:b w:val="0"/>
        </w:rPr>
        <w:t xml:space="preserve">A Ergonomia visa estabelecer parâmetros que permitam a adaptação das condições de trabalho às características psicofisiológicas dos trabalhadores, de modo a proporcionar um máximo de conforto, segurança e desempenho eficiente. São considerados riscos ergonômicos os seguintes fatores: Esforço físico intenso, levantamento e transporte manual de peso, controle rígido de produtividade, imposição de ritmo excessivo, iluminação inadequada, </w:t>
      </w:r>
      <w:r w:rsidR="00883934" w:rsidRPr="007D5B6F">
        <w:rPr>
          <w:rFonts w:ascii="Times New Roman" w:hAnsi="Times New Roman" w:cs="Times New Roman"/>
          <w:b w:val="0"/>
        </w:rPr>
        <w:t>trabalhos noturnos</w:t>
      </w:r>
      <w:r w:rsidRPr="007D5B6F">
        <w:rPr>
          <w:rFonts w:ascii="Times New Roman" w:hAnsi="Times New Roman" w:cs="Times New Roman"/>
          <w:b w:val="0"/>
        </w:rPr>
        <w:t xml:space="preserve">, jornadas de trabalho prolongadas, monotonia e repetitividade, o mobiliário, os equipamentos, as condições ambientais do posto de trabalho e a própria organização do mesmo. </w:t>
      </w:r>
    </w:p>
    <w:p w:rsidR="0002650F" w:rsidRPr="007D5B6F" w:rsidRDefault="0002650F" w:rsidP="00604DB2">
      <w:pPr>
        <w:jc w:val="both"/>
        <w:rPr>
          <w:rFonts w:ascii="Times New Roman" w:hAnsi="Times New Roman" w:cs="Times New Roman"/>
          <w:b w:val="0"/>
        </w:rPr>
      </w:pPr>
    </w:p>
    <w:p w:rsidR="0002650F" w:rsidRPr="007D5B6F" w:rsidRDefault="0002650F" w:rsidP="00604DB2">
      <w:pPr>
        <w:jc w:val="both"/>
        <w:rPr>
          <w:rFonts w:ascii="Times New Roman" w:hAnsi="Times New Roman" w:cs="Times New Roman"/>
          <w:b w:val="0"/>
        </w:rPr>
      </w:pPr>
      <w:r w:rsidRPr="007D5B6F">
        <w:rPr>
          <w:rFonts w:ascii="Times New Roman" w:hAnsi="Times New Roman" w:cs="Times New Roman"/>
          <w:b w:val="0"/>
        </w:rPr>
        <w:t>Quanto a iluminação, sabemos que o anexo 04 da NR – 15 foi revogado pela Portaria 3.751 de 23/11/90, sendo que passou para a NR – 17 ERGONÔMIA, baseando-se na NBR – 5413 da ABNT.</w:t>
      </w:r>
    </w:p>
    <w:p w:rsidR="0002650F" w:rsidRPr="007D5B6F" w:rsidRDefault="0002650F" w:rsidP="00604DB2">
      <w:pPr>
        <w:jc w:val="both"/>
        <w:rPr>
          <w:rFonts w:ascii="Times New Roman" w:hAnsi="Times New Roman" w:cs="Times New Roman"/>
          <w:b w:val="0"/>
        </w:rPr>
      </w:pPr>
    </w:p>
    <w:p w:rsidR="0002650F" w:rsidRPr="007D5B6F" w:rsidRDefault="0002650F" w:rsidP="00604DB2">
      <w:pPr>
        <w:jc w:val="both"/>
        <w:rPr>
          <w:rFonts w:ascii="Times New Roman" w:hAnsi="Times New Roman" w:cs="Times New Roman"/>
          <w:b w:val="0"/>
        </w:rPr>
      </w:pPr>
      <w:r w:rsidRPr="007D5B6F">
        <w:rPr>
          <w:rFonts w:ascii="Times New Roman" w:hAnsi="Times New Roman" w:cs="Times New Roman"/>
          <w:b w:val="0"/>
        </w:rPr>
        <w:t>Foi observado que existe risco ergonômico devido, a Postura inadequada, montagem e desmontagem no enganchamento das estruturas metálicas, levantamento e transporte manual do peso, podendo ocasionar doenças ocupacionais.</w:t>
      </w:r>
    </w:p>
    <w:p w:rsidR="0002650F" w:rsidRPr="007D5B6F" w:rsidRDefault="0002650F" w:rsidP="0002650F">
      <w:pPr>
        <w:jc w:val="both"/>
        <w:rPr>
          <w:rFonts w:ascii="Arial" w:hAnsi="Arial" w:cs="Arial"/>
          <w:b w:val="0"/>
        </w:rPr>
      </w:pPr>
    </w:p>
    <w:p w:rsidR="0002650F" w:rsidRPr="007D5B6F" w:rsidRDefault="0002650F" w:rsidP="00604DB2">
      <w:pPr>
        <w:pStyle w:val="PargrafodaLista"/>
        <w:numPr>
          <w:ilvl w:val="0"/>
          <w:numId w:val="32"/>
        </w:numPr>
        <w:jc w:val="both"/>
        <w:rPr>
          <w:rFonts w:ascii="Times New Roman" w:hAnsi="Times New Roman" w:cs="Times New Roman"/>
          <w:b w:val="0"/>
        </w:rPr>
      </w:pPr>
      <w:r w:rsidRPr="007D5B6F">
        <w:rPr>
          <w:rFonts w:ascii="Times New Roman" w:hAnsi="Times New Roman" w:cs="Times New Roman"/>
          <w:b w:val="0"/>
        </w:rPr>
        <w:lastRenderedPageBreak/>
        <w:t xml:space="preserve">A empresa deverá efetuar um programa ergonômico nos postos de trabalho;  </w:t>
      </w:r>
    </w:p>
    <w:p w:rsidR="0002650F" w:rsidRPr="00C50C7C" w:rsidRDefault="0002650F" w:rsidP="0002650F">
      <w:pPr>
        <w:pStyle w:val="PargrafodaLista"/>
        <w:numPr>
          <w:ilvl w:val="0"/>
          <w:numId w:val="32"/>
        </w:numPr>
        <w:jc w:val="both"/>
        <w:rPr>
          <w:rFonts w:ascii="Times New Roman" w:hAnsi="Times New Roman" w:cs="Times New Roman"/>
          <w:b w:val="0"/>
        </w:rPr>
      </w:pPr>
      <w:r w:rsidRPr="007D5B6F">
        <w:rPr>
          <w:rFonts w:ascii="Times New Roman" w:hAnsi="Times New Roman" w:cs="Times New Roman"/>
          <w:b w:val="0"/>
        </w:rPr>
        <w:t>Deverá realizar um laudo ergonômico por um profissional legalmente habilitado seguindo os parâmetros da NBR – 5413 E NR - 17</w:t>
      </w:r>
    </w:p>
    <w:p w:rsidR="0002650F" w:rsidRPr="00F51FCA" w:rsidRDefault="0002650F" w:rsidP="00F51FCA">
      <w:pPr>
        <w:pStyle w:val="Ttulo1"/>
        <w:rPr>
          <w:rStyle w:val="Forte"/>
          <w:rFonts w:asciiTheme="majorHAnsi" w:hAnsiTheme="majorHAnsi"/>
          <w:b/>
        </w:rPr>
      </w:pPr>
      <w:bookmarkStart w:id="86" w:name="_Toc478825651"/>
      <w:r w:rsidRPr="00F51FCA">
        <w:rPr>
          <w:rStyle w:val="Forte"/>
          <w:rFonts w:asciiTheme="majorHAnsi" w:hAnsiTheme="majorHAnsi"/>
          <w:b/>
        </w:rPr>
        <w:t>ANEXO III – RISCO DE ACIDENTE</w:t>
      </w:r>
      <w:bookmarkEnd w:id="86"/>
    </w:p>
    <w:p w:rsidR="0002650F" w:rsidRDefault="0002650F" w:rsidP="0002650F">
      <w:pPr>
        <w:jc w:val="both"/>
        <w:rPr>
          <w:rFonts w:ascii="Arial" w:hAnsi="Arial" w:cs="Arial"/>
          <w:b w:val="0"/>
          <w:sz w:val="26"/>
        </w:rPr>
      </w:pPr>
    </w:p>
    <w:p w:rsidR="0002650F" w:rsidRPr="007D5B6F" w:rsidRDefault="0002650F" w:rsidP="00604DB2">
      <w:pPr>
        <w:jc w:val="both"/>
        <w:rPr>
          <w:rFonts w:ascii="Times New Roman" w:hAnsi="Times New Roman" w:cs="Times New Roman"/>
          <w:b w:val="0"/>
        </w:rPr>
      </w:pPr>
      <w:r w:rsidRPr="007D5B6F">
        <w:rPr>
          <w:rFonts w:ascii="Times New Roman" w:hAnsi="Times New Roman" w:cs="Times New Roman"/>
          <w:b w:val="0"/>
        </w:rPr>
        <w:t>São considerados riscos de acidentes os seguintes fatores: Arranjo físico inadequado, máquinas e equipamentos sem proteção, ferramentas inadequadas ou defeituosas, eletricidade, probabilidade de incêndio ou explosão, armazenamento inadequado e outras situações de risco que poderão contribuir para a ocorrência de acidentes.</w:t>
      </w:r>
    </w:p>
    <w:p w:rsidR="0002650F" w:rsidRPr="006976EC" w:rsidRDefault="0002650F" w:rsidP="0002650F">
      <w:pPr>
        <w:jc w:val="both"/>
        <w:rPr>
          <w:rFonts w:ascii="Arial" w:hAnsi="Arial" w:cs="Arial"/>
          <w:sz w:val="26"/>
        </w:rPr>
      </w:pPr>
    </w:p>
    <w:p w:rsidR="0002650F" w:rsidRPr="007D5B6F" w:rsidRDefault="0002650F" w:rsidP="0002650F">
      <w:pPr>
        <w:jc w:val="both"/>
        <w:rPr>
          <w:rFonts w:ascii="Times New Roman" w:hAnsi="Times New Roman" w:cs="Times New Roman"/>
        </w:rPr>
      </w:pPr>
      <w:r w:rsidRPr="007D5B6F">
        <w:rPr>
          <w:rFonts w:ascii="Times New Roman" w:hAnsi="Times New Roman" w:cs="Times New Roman"/>
        </w:rPr>
        <w:t>RECOMENDAÇÕES:</w:t>
      </w:r>
    </w:p>
    <w:p w:rsidR="0002650F" w:rsidRPr="006976EC" w:rsidRDefault="0002650F" w:rsidP="0002650F">
      <w:pPr>
        <w:jc w:val="both"/>
        <w:rPr>
          <w:rFonts w:ascii="Arial" w:hAnsi="Arial" w:cs="Arial"/>
          <w:b w:val="0"/>
          <w:sz w:val="26"/>
        </w:rPr>
      </w:pPr>
    </w:p>
    <w:p w:rsidR="0002650F" w:rsidRPr="007D5B6F" w:rsidRDefault="0002650F" w:rsidP="00604DB2">
      <w:pPr>
        <w:pStyle w:val="PargrafodaLista"/>
        <w:numPr>
          <w:ilvl w:val="0"/>
          <w:numId w:val="33"/>
        </w:numPr>
        <w:jc w:val="both"/>
        <w:rPr>
          <w:rFonts w:ascii="Times New Roman" w:hAnsi="Times New Roman" w:cs="Times New Roman"/>
          <w:b w:val="0"/>
        </w:rPr>
      </w:pPr>
      <w:r w:rsidRPr="007D5B6F">
        <w:rPr>
          <w:rFonts w:ascii="Times New Roman" w:hAnsi="Times New Roman" w:cs="Times New Roman"/>
          <w:b w:val="0"/>
        </w:rPr>
        <w:t>Colocação de corrimão na área da Anodização (ponte rolante);</w:t>
      </w:r>
    </w:p>
    <w:p w:rsidR="0002650F" w:rsidRPr="007D5B6F" w:rsidRDefault="0002650F" w:rsidP="00604DB2">
      <w:pPr>
        <w:pStyle w:val="PargrafodaLista"/>
        <w:numPr>
          <w:ilvl w:val="0"/>
          <w:numId w:val="33"/>
        </w:numPr>
        <w:jc w:val="both"/>
        <w:rPr>
          <w:rFonts w:ascii="Times New Roman" w:hAnsi="Times New Roman" w:cs="Times New Roman"/>
          <w:b w:val="0"/>
        </w:rPr>
      </w:pPr>
      <w:r w:rsidRPr="007D5B6F">
        <w:rPr>
          <w:rFonts w:ascii="Times New Roman" w:hAnsi="Times New Roman" w:cs="Times New Roman"/>
          <w:b w:val="0"/>
        </w:rPr>
        <w:t>Promover campanhas educativas como palestras sobre prevenção de acidentes no processo de trabalho, instrumentos educativos (cartilha e vídeo) e treinamentos, e programas (SIPAT);</w:t>
      </w:r>
    </w:p>
    <w:p w:rsidR="0002650F" w:rsidRPr="007D5B6F" w:rsidRDefault="0002650F" w:rsidP="00604DB2">
      <w:pPr>
        <w:pStyle w:val="PargrafodaLista"/>
        <w:numPr>
          <w:ilvl w:val="0"/>
          <w:numId w:val="33"/>
        </w:numPr>
        <w:jc w:val="both"/>
        <w:rPr>
          <w:rFonts w:ascii="Times New Roman" w:hAnsi="Times New Roman" w:cs="Times New Roman"/>
          <w:b w:val="0"/>
        </w:rPr>
      </w:pPr>
      <w:r w:rsidRPr="007D5B6F">
        <w:rPr>
          <w:rFonts w:ascii="Times New Roman" w:hAnsi="Times New Roman" w:cs="Times New Roman"/>
          <w:b w:val="0"/>
        </w:rPr>
        <w:t>Colocação do Mapa de Risco em local visível na entrada da empresa.</w:t>
      </w:r>
    </w:p>
    <w:p w:rsidR="0002650F" w:rsidRPr="006976EC" w:rsidRDefault="0002650F" w:rsidP="0002650F">
      <w:pPr>
        <w:ind w:left="360"/>
        <w:jc w:val="both"/>
        <w:rPr>
          <w:rFonts w:ascii="Arial" w:hAnsi="Arial" w:cs="Arial"/>
          <w:sz w:val="24"/>
          <w:szCs w:val="24"/>
        </w:rPr>
      </w:pPr>
    </w:p>
    <w:p w:rsidR="0002650F" w:rsidRPr="007D5B6F" w:rsidRDefault="0002650F" w:rsidP="0002650F">
      <w:pPr>
        <w:jc w:val="both"/>
        <w:rPr>
          <w:rFonts w:ascii="Times New Roman" w:hAnsi="Times New Roman" w:cs="Times New Roman"/>
        </w:rPr>
      </w:pPr>
      <w:r w:rsidRPr="007D5B6F">
        <w:rPr>
          <w:rFonts w:ascii="Times New Roman" w:hAnsi="Times New Roman" w:cs="Times New Roman"/>
        </w:rPr>
        <w:t xml:space="preserve">COMISSÃO INTERNA DE PREVENÇÃO DE ACIDENTE – CIPA </w:t>
      </w:r>
    </w:p>
    <w:p w:rsidR="0002650F" w:rsidRPr="00252EBE" w:rsidRDefault="0002650F" w:rsidP="0002650F">
      <w:pPr>
        <w:jc w:val="both"/>
        <w:rPr>
          <w:rFonts w:ascii="Times New Roman" w:hAnsi="Times New Roman" w:cs="Times New Roman"/>
          <w:b w:val="0"/>
          <w:sz w:val="26"/>
        </w:rPr>
      </w:pPr>
    </w:p>
    <w:p w:rsidR="0002650F" w:rsidRPr="007D5B6F" w:rsidRDefault="0002650F" w:rsidP="00252EBE">
      <w:pPr>
        <w:pStyle w:val="PargrafodaLista"/>
        <w:numPr>
          <w:ilvl w:val="0"/>
          <w:numId w:val="34"/>
        </w:numPr>
        <w:jc w:val="both"/>
        <w:rPr>
          <w:rFonts w:ascii="Times New Roman" w:hAnsi="Times New Roman" w:cs="Times New Roman"/>
          <w:b w:val="0"/>
        </w:rPr>
      </w:pPr>
      <w:r w:rsidRPr="007D5B6F">
        <w:rPr>
          <w:rFonts w:ascii="Times New Roman" w:hAnsi="Times New Roman" w:cs="Times New Roman"/>
          <w:b w:val="0"/>
        </w:rPr>
        <w:t xml:space="preserve">A empresa </w:t>
      </w:r>
      <w:r w:rsidR="00780A50" w:rsidRPr="007D5B6F">
        <w:rPr>
          <w:rFonts w:ascii="Times New Roman" w:hAnsi="Times New Roman" w:cs="Times New Roman"/>
          <w:b w:val="0"/>
        </w:rPr>
        <w:t>deverá organizar</w:t>
      </w:r>
      <w:r w:rsidRPr="007D5B6F">
        <w:rPr>
          <w:rFonts w:ascii="Times New Roman" w:hAnsi="Times New Roman" w:cs="Times New Roman"/>
          <w:b w:val="0"/>
        </w:rPr>
        <w:t xml:space="preserve"> a próxima eleição da Comissão Interna de Prevenção de Acidentes de Trabalho – CIPA que cumprirá as atribuições de acordo com a Norma Regulamentadora – 05.</w:t>
      </w:r>
    </w:p>
    <w:p w:rsidR="0002650F" w:rsidRPr="007D5B6F" w:rsidRDefault="0002650F" w:rsidP="00252EBE">
      <w:pPr>
        <w:pStyle w:val="PargrafodaLista"/>
        <w:numPr>
          <w:ilvl w:val="0"/>
          <w:numId w:val="34"/>
        </w:numPr>
        <w:jc w:val="both"/>
        <w:rPr>
          <w:rFonts w:ascii="Times New Roman" w:hAnsi="Times New Roman" w:cs="Times New Roman"/>
          <w:b w:val="0"/>
        </w:rPr>
      </w:pPr>
      <w:r w:rsidRPr="007D5B6F">
        <w:rPr>
          <w:rFonts w:ascii="Times New Roman" w:hAnsi="Times New Roman" w:cs="Times New Roman"/>
          <w:b w:val="0"/>
        </w:rPr>
        <w:t>O empregador promoverá o treinamento para os membros da CIPA, representantes dos empregados e representantes do empregador.</w:t>
      </w:r>
    </w:p>
    <w:p w:rsidR="0002650F" w:rsidRPr="00A90C91" w:rsidRDefault="0002650F" w:rsidP="0002650F">
      <w:pPr>
        <w:jc w:val="both"/>
        <w:rPr>
          <w:rFonts w:ascii="Arial" w:hAnsi="Arial" w:cs="Arial"/>
          <w:b w:val="0"/>
        </w:rPr>
      </w:pPr>
    </w:p>
    <w:p w:rsidR="0002650F" w:rsidRPr="00F51FCA" w:rsidRDefault="0002650F" w:rsidP="00F51FCA">
      <w:pPr>
        <w:pStyle w:val="Ttulo1"/>
        <w:rPr>
          <w:rStyle w:val="Forte"/>
          <w:rFonts w:asciiTheme="majorHAnsi" w:hAnsiTheme="majorHAnsi"/>
          <w:b/>
        </w:rPr>
      </w:pPr>
      <w:bookmarkStart w:id="87" w:name="_Toc478825652"/>
      <w:r w:rsidRPr="00F51FCA">
        <w:rPr>
          <w:rStyle w:val="Forte"/>
          <w:rFonts w:asciiTheme="majorHAnsi" w:hAnsiTheme="majorHAnsi"/>
          <w:b/>
        </w:rPr>
        <w:t>ANEXO IV – EXTINTORES</w:t>
      </w:r>
      <w:bookmarkEnd w:id="87"/>
      <w:r w:rsidRPr="00F51FCA">
        <w:rPr>
          <w:rStyle w:val="Forte"/>
          <w:rFonts w:asciiTheme="majorHAnsi" w:hAnsiTheme="majorHAnsi"/>
          <w:b/>
        </w:rPr>
        <w:t xml:space="preserve"> </w:t>
      </w:r>
      <w:r w:rsidRPr="00F51FCA">
        <w:rPr>
          <w:rStyle w:val="Forte"/>
          <w:rFonts w:asciiTheme="majorHAnsi" w:hAnsiTheme="majorHAnsi"/>
          <w:b/>
        </w:rPr>
        <w:tab/>
      </w:r>
    </w:p>
    <w:p w:rsidR="0002650F" w:rsidRPr="006976EC" w:rsidRDefault="0002650F" w:rsidP="0002650F">
      <w:pPr>
        <w:jc w:val="both"/>
        <w:rPr>
          <w:rFonts w:ascii="Arial" w:hAnsi="Arial" w:cs="Arial"/>
          <w:b w:val="0"/>
          <w:sz w:val="26"/>
        </w:rPr>
      </w:pPr>
    </w:p>
    <w:p w:rsidR="0002650F" w:rsidRPr="007D5B6F" w:rsidRDefault="0002650F" w:rsidP="00252EBE">
      <w:pPr>
        <w:pStyle w:val="PargrafodaLista"/>
        <w:numPr>
          <w:ilvl w:val="0"/>
          <w:numId w:val="35"/>
        </w:numPr>
        <w:jc w:val="both"/>
        <w:rPr>
          <w:rFonts w:ascii="Times New Roman" w:hAnsi="Times New Roman" w:cs="Times New Roman"/>
          <w:b w:val="0"/>
        </w:rPr>
      </w:pPr>
      <w:r w:rsidRPr="007D5B6F">
        <w:rPr>
          <w:rFonts w:ascii="Times New Roman" w:hAnsi="Times New Roman" w:cs="Times New Roman"/>
          <w:b w:val="0"/>
        </w:rPr>
        <w:t>Os extintores não poderão ser encobertos por pilhas de materiais ou ficar atrás de porta ou embaixo de bancadas;</w:t>
      </w:r>
    </w:p>
    <w:p w:rsidR="0002650F" w:rsidRPr="007D5B6F" w:rsidRDefault="0002650F" w:rsidP="00252EBE">
      <w:pPr>
        <w:pStyle w:val="PargrafodaLista"/>
        <w:numPr>
          <w:ilvl w:val="0"/>
          <w:numId w:val="35"/>
        </w:numPr>
        <w:jc w:val="both"/>
        <w:rPr>
          <w:rFonts w:ascii="Times New Roman" w:hAnsi="Times New Roman" w:cs="Times New Roman"/>
          <w:b w:val="0"/>
        </w:rPr>
      </w:pPr>
      <w:r w:rsidRPr="007D5B6F">
        <w:rPr>
          <w:rFonts w:ascii="Times New Roman" w:hAnsi="Times New Roman" w:cs="Times New Roman"/>
          <w:b w:val="0"/>
        </w:rPr>
        <w:t>Todo extintor deverá ter uma ficha de controle de inspeção;</w:t>
      </w:r>
    </w:p>
    <w:p w:rsidR="0002650F" w:rsidRPr="007D5B6F" w:rsidRDefault="0002650F" w:rsidP="00252EBE">
      <w:pPr>
        <w:pStyle w:val="PargrafodaLista"/>
        <w:numPr>
          <w:ilvl w:val="0"/>
          <w:numId w:val="35"/>
        </w:numPr>
        <w:jc w:val="both"/>
        <w:rPr>
          <w:rFonts w:ascii="Times New Roman" w:hAnsi="Times New Roman" w:cs="Times New Roman"/>
          <w:b w:val="0"/>
        </w:rPr>
      </w:pPr>
      <w:r w:rsidRPr="007D5B6F">
        <w:rPr>
          <w:rFonts w:ascii="Times New Roman" w:hAnsi="Times New Roman" w:cs="Times New Roman"/>
          <w:b w:val="0"/>
        </w:rPr>
        <w:t>Os extintores deverão ter garantido sempre o livre acesso a qualquer ponto da empresa;</w:t>
      </w:r>
    </w:p>
    <w:p w:rsidR="00252EBE" w:rsidRPr="007D5B6F" w:rsidRDefault="0002650F" w:rsidP="00252EBE">
      <w:pPr>
        <w:pStyle w:val="PargrafodaLista"/>
        <w:numPr>
          <w:ilvl w:val="0"/>
          <w:numId w:val="35"/>
        </w:numPr>
        <w:jc w:val="both"/>
        <w:rPr>
          <w:rFonts w:ascii="Times New Roman" w:hAnsi="Times New Roman" w:cs="Times New Roman"/>
          <w:b w:val="0"/>
        </w:rPr>
      </w:pPr>
      <w:r w:rsidRPr="007D5B6F">
        <w:rPr>
          <w:rFonts w:ascii="Times New Roman" w:hAnsi="Times New Roman" w:cs="Times New Roman"/>
          <w:b w:val="0"/>
        </w:rPr>
        <w:t xml:space="preserve">Os locais destinados aos extintores devem ser assinalados por um </w:t>
      </w:r>
      <w:r w:rsidR="00780A50" w:rsidRPr="007D5B6F">
        <w:rPr>
          <w:rFonts w:ascii="Times New Roman" w:hAnsi="Times New Roman" w:cs="Times New Roman"/>
          <w:b w:val="0"/>
        </w:rPr>
        <w:t>círculo</w:t>
      </w:r>
      <w:r w:rsidRPr="007D5B6F">
        <w:rPr>
          <w:rFonts w:ascii="Times New Roman" w:hAnsi="Times New Roman" w:cs="Times New Roman"/>
          <w:b w:val="0"/>
        </w:rPr>
        <w:t xml:space="preserve"> vermelho ou pôr uma seta larga, vermelha com bordas amarelas.</w:t>
      </w:r>
    </w:p>
    <w:p w:rsidR="0002650F" w:rsidRPr="007D5B6F" w:rsidRDefault="0002650F" w:rsidP="00252EBE">
      <w:pPr>
        <w:pStyle w:val="PargrafodaLista"/>
        <w:numPr>
          <w:ilvl w:val="0"/>
          <w:numId w:val="35"/>
        </w:numPr>
        <w:jc w:val="both"/>
        <w:rPr>
          <w:rFonts w:ascii="Times New Roman" w:hAnsi="Times New Roman" w:cs="Times New Roman"/>
          <w:b w:val="0"/>
        </w:rPr>
      </w:pPr>
      <w:r w:rsidRPr="007D5B6F">
        <w:rPr>
          <w:rFonts w:ascii="Times New Roman" w:hAnsi="Times New Roman" w:cs="Times New Roman"/>
          <w:b w:val="0"/>
        </w:rPr>
        <w:t>Deverá ser pintada de vermelho uma larga área do piso embaixo do extintor, a qual não poderá ser obstruída por forma nenhuma. Essa área deverá ser de 1m x 1m.</w:t>
      </w:r>
    </w:p>
    <w:p w:rsidR="0002650F" w:rsidRDefault="0002650F" w:rsidP="0002650F">
      <w:pPr>
        <w:jc w:val="both"/>
        <w:rPr>
          <w:rFonts w:ascii="Arial" w:hAnsi="Arial" w:cs="Arial"/>
        </w:rPr>
      </w:pPr>
    </w:p>
    <w:p w:rsidR="00780A50" w:rsidRPr="00F631C1" w:rsidRDefault="00780A50" w:rsidP="0002650F">
      <w:pPr>
        <w:jc w:val="both"/>
        <w:rPr>
          <w:rFonts w:ascii="Arial" w:hAnsi="Arial" w:cs="Arial"/>
        </w:rPr>
      </w:pPr>
    </w:p>
    <w:p w:rsidR="0002650F" w:rsidRPr="007D5B6F" w:rsidRDefault="0002650F" w:rsidP="0002650F">
      <w:pPr>
        <w:jc w:val="both"/>
        <w:rPr>
          <w:rFonts w:ascii="Times New Roman" w:hAnsi="Times New Roman" w:cs="Times New Roman"/>
        </w:rPr>
      </w:pPr>
      <w:r w:rsidRPr="007D5B6F">
        <w:rPr>
          <w:rFonts w:ascii="Times New Roman" w:hAnsi="Times New Roman" w:cs="Times New Roman"/>
        </w:rPr>
        <w:lastRenderedPageBreak/>
        <w:t>Os extintores deverão ser colocados em locais:</w:t>
      </w:r>
    </w:p>
    <w:p w:rsidR="0002650F" w:rsidRPr="00F631C1" w:rsidRDefault="0002650F" w:rsidP="0002650F">
      <w:pPr>
        <w:jc w:val="both"/>
        <w:rPr>
          <w:rFonts w:ascii="Arial" w:hAnsi="Arial" w:cs="Arial"/>
          <w:b w:val="0"/>
        </w:rPr>
      </w:pPr>
    </w:p>
    <w:p w:rsidR="0002650F" w:rsidRPr="007D5B6F" w:rsidRDefault="0002650F" w:rsidP="00252EBE">
      <w:pPr>
        <w:pStyle w:val="PargrafodaLista"/>
        <w:numPr>
          <w:ilvl w:val="0"/>
          <w:numId w:val="36"/>
        </w:numPr>
        <w:jc w:val="both"/>
        <w:rPr>
          <w:rFonts w:ascii="Times New Roman" w:hAnsi="Times New Roman" w:cs="Times New Roman"/>
          <w:b w:val="0"/>
        </w:rPr>
      </w:pPr>
      <w:r w:rsidRPr="007D5B6F">
        <w:rPr>
          <w:rFonts w:ascii="Times New Roman" w:hAnsi="Times New Roman" w:cs="Times New Roman"/>
          <w:b w:val="0"/>
        </w:rPr>
        <w:t>De fácil visualização;</w:t>
      </w:r>
    </w:p>
    <w:p w:rsidR="0002650F" w:rsidRPr="007D5B6F" w:rsidRDefault="0002650F" w:rsidP="00252EBE">
      <w:pPr>
        <w:pStyle w:val="PargrafodaLista"/>
        <w:numPr>
          <w:ilvl w:val="0"/>
          <w:numId w:val="36"/>
        </w:numPr>
        <w:jc w:val="both"/>
        <w:rPr>
          <w:rFonts w:ascii="Times New Roman" w:hAnsi="Times New Roman" w:cs="Times New Roman"/>
          <w:b w:val="0"/>
        </w:rPr>
      </w:pPr>
      <w:r w:rsidRPr="007D5B6F">
        <w:rPr>
          <w:rFonts w:ascii="Times New Roman" w:hAnsi="Times New Roman" w:cs="Times New Roman"/>
          <w:b w:val="0"/>
        </w:rPr>
        <w:t>De fácil acesso;</w:t>
      </w:r>
    </w:p>
    <w:p w:rsidR="0002650F" w:rsidRPr="007D5B6F" w:rsidRDefault="0002650F" w:rsidP="00252EBE">
      <w:pPr>
        <w:pStyle w:val="PargrafodaLista"/>
        <w:numPr>
          <w:ilvl w:val="0"/>
          <w:numId w:val="36"/>
        </w:numPr>
        <w:jc w:val="both"/>
        <w:rPr>
          <w:rFonts w:ascii="Times New Roman" w:hAnsi="Times New Roman" w:cs="Times New Roman"/>
          <w:b w:val="0"/>
        </w:rPr>
      </w:pPr>
      <w:r w:rsidRPr="007D5B6F">
        <w:rPr>
          <w:rFonts w:ascii="Times New Roman" w:hAnsi="Times New Roman" w:cs="Times New Roman"/>
          <w:b w:val="0"/>
        </w:rPr>
        <w:t>Onde haja menos probabilidade de o fogo bloquear o seu acesso;</w:t>
      </w:r>
    </w:p>
    <w:p w:rsidR="0002650F" w:rsidRPr="007D5B6F" w:rsidRDefault="0002650F" w:rsidP="00252EBE">
      <w:pPr>
        <w:pStyle w:val="PargrafodaLista"/>
        <w:numPr>
          <w:ilvl w:val="0"/>
          <w:numId w:val="36"/>
        </w:numPr>
        <w:jc w:val="both"/>
        <w:rPr>
          <w:rFonts w:ascii="Times New Roman" w:hAnsi="Times New Roman" w:cs="Times New Roman"/>
          <w:b w:val="0"/>
        </w:rPr>
      </w:pPr>
      <w:r w:rsidRPr="007D5B6F">
        <w:rPr>
          <w:rFonts w:ascii="Times New Roman" w:hAnsi="Times New Roman" w:cs="Times New Roman"/>
          <w:b w:val="0"/>
        </w:rPr>
        <w:t>Os extintores deverão ter sua parte superior a mais de 1,60 m acima do piso.</w:t>
      </w:r>
    </w:p>
    <w:p w:rsidR="0002650F" w:rsidRPr="007D5B6F" w:rsidRDefault="0002650F" w:rsidP="0002650F">
      <w:pPr>
        <w:jc w:val="both"/>
        <w:rPr>
          <w:rFonts w:ascii="Arial" w:hAnsi="Arial" w:cs="Arial"/>
          <w:b w:val="0"/>
        </w:rPr>
      </w:pPr>
    </w:p>
    <w:p w:rsidR="0002650F" w:rsidRPr="007D5B6F" w:rsidRDefault="0002650F" w:rsidP="00252EBE">
      <w:pPr>
        <w:jc w:val="both"/>
        <w:rPr>
          <w:rFonts w:ascii="Times New Roman" w:hAnsi="Times New Roman" w:cs="Times New Roman"/>
          <w:b w:val="0"/>
        </w:rPr>
      </w:pPr>
      <w:r w:rsidRPr="007D5B6F">
        <w:rPr>
          <w:rFonts w:ascii="Times New Roman" w:hAnsi="Times New Roman" w:cs="Times New Roman"/>
          <w:b w:val="0"/>
        </w:rPr>
        <w:t>Nos locais de trabalhos só devem ser utilizados extintores de incêndio que obedeçam às normas Brasileiras ou regulamentos técnicos do Instituto Nacional de Metrologia, Normalização e Qualidade Industrial – INMETRO, garantindo essa exigência pela aposição dos aparelhos de identificação de conformidade de órgãos de certificação credenciados pelo INMETRO.</w:t>
      </w:r>
    </w:p>
    <w:p w:rsidR="0002650F" w:rsidRPr="00F631C1" w:rsidRDefault="0002650F" w:rsidP="0002650F">
      <w:pPr>
        <w:jc w:val="both"/>
        <w:rPr>
          <w:rFonts w:ascii="Arial" w:hAnsi="Arial" w:cs="Arial"/>
        </w:rPr>
      </w:pPr>
    </w:p>
    <w:p w:rsidR="0002650F" w:rsidRPr="007D5B6F" w:rsidRDefault="0002650F" w:rsidP="0002650F">
      <w:pPr>
        <w:jc w:val="both"/>
        <w:rPr>
          <w:rFonts w:ascii="Arial" w:hAnsi="Arial" w:cs="Arial"/>
          <w:sz w:val="26"/>
        </w:rPr>
      </w:pPr>
      <w:r w:rsidRPr="007D5B6F">
        <w:rPr>
          <w:rFonts w:ascii="Times New Roman" w:hAnsi="Times New Roman" w:cs="Times New Roman"/>
        </w:rPr>
        <w:t>TREINAMENTO DE PREVENÇÃO DE COMBATE A INCÊNDIO</w:t>
      </w:r>
      <w:r w:rsidRPr="007D5B6F">
        <w:rPr>
          <w:rFonts w:ascii="Arial" w:hAnsi="Arial" w:cs="Arial"/>
          <w:sz w:val="26"/>
        </w:rPr>
        <w:t xml:space="preserve"> </w:t>
      </w:r>
    </w:p>
    <w:p w:rsidR="0002650F" w:rsidRPr="007D5B6F" w:rsidRDefault="0002650F" w:rsidP="0002650F">
      <w:pPr>
        <w:jc w:val="both"/>
        <w:rPr>
          <w:rFonts w:ascii="Arial" w:hAnsi="Arial" w:cs="Arial"/>
          <w:b w:val="0"/>
          <w:sz w:val="26"/>
        </w:rPr>
      </w:pPr>
    </w:p>
    <w:p w:rsidR="0002650F" w:rsidRPr="007D5B6F" w:rsidRDefault="0002650F" w:rsidP="00252EBE">
      <w:pPr>
        <w:pStyle w:val="PargrafodaLista"/>
        <w:numPr>
          <w:ilvl w:val="0"/>
          <w:numId w:val="37"/>
        </w:numPr>
        <w:jc w:val="both"/>
        <w:rPr>
          <w:rFonts w:ascii="Times New Roman" w:hAnsi="Times New Roman" w:cs="Times New Roman"/>
          <w:b w:val="0"/>
        </w:rPr>
      </w:pPr>
      <w:r w:rsidRPr="007D5B6F">
        <w:rPr>
          <w:rFonts w:ascii="Times New Roman" w:hAnsi="Times New Roman" w:cs="Times New Roman"/>
          <w:b w:val="0"/>
        </w:rPr>
        <w:t xml:space="preserve">Treinamento a todos os funcionários sobre a utilização dos Extintores Portáteis no combate a pequenos focos de incêndio. (Incêndio no seu </w:t>
      </w:r>
      <w:r w:rsidR="00780A50" w:rsidRPr="007D5B6F">
        <w:rPr>
          <w:rFonts w:ascii="Times New Roman" w:hAnsi="Times New Roman" w:cs="Times New Roman"/>
          <w:b w:val="0"/>
        </w:rPr>
        <w:t>início</w:t>
      </w:r>
      <w:r w:rsidRPr="007D5B6F">
        <w:rPr>
          <w:rFonts w:ascii="Times New Roman" w:hAnsi="Times New Roman" w:cs="Times New Roman"/>
          <w:b w:val="0"/>
        </w:rPr>
        <w:t>).</w:t>
      </w:r>
    </w:p>
    <w:p w:rsidR="00BA4F52" w:rsidRDefault="00BA4F52" w:rsidP="00BA4F52">
      <w:pPr>
        <w:jc w:val="both"/>
      </w:pPr>
    </w:p>
    <w:p w:rsidR="005B5348" w:rsidRDefault="005B5348" w:rsidP="00BA4F52">
      <w:pPr>
        <w:jc w:val="both"/>
      </w:pPr>
    </w:p>
    <w:p w:rsidR="005B5348" w:rsidRDefault="005B5348" w:rsidP="00DA289B"/>
    <w:p w:rsidR="0000386A" w:rsidRDefault="0000386A" w:rsidP="00DA289B"/>
    <w:p w:rsidR="0000386A" w:rsidRDefault="0000386A" w:rsidP="00DA289B"/>
    <w:p w:rsidR="0000386A" w:rsidRDefault="0000386A" w:rsidP="00DA289B"/>
    <w:p w:rsidR="0000386A" w:rsidRPr="007D5B6F" w:rsidRDefault="0000386A" w:rsidP="0000386A">
      <w:pPr>
        <w:rPr>
          <w:rFonts w:ascii="Times New Roman" w:hAnsi="Times New Roman" w:cs="Times New Roman"/>
        </w:rPr>
      </w:pPr>
      <w:r w:rsidRPr="007D5B6F">
        <w:rPr>
          <w:rFonts w:ascii="Times New Roman" w:hAnsi="Times New Roman" w:cs="Times New Roman"/>
          <w:i/>
        </w:rPr>
        <w:t xml:space="preserve">Elaborado por: </w:t>
      </w:r>
      <w:r w:rsidRPr="007D5B6F">
        <w:rPr>
          <w:rFonts w:ascii="Times New Roman" w:hAnsi="Times New Roman" w:cs="Times New Roman"/>
        </w:rPr>
        <w:t xml:space="preserve">                 </w:t>
      </w:r>
    </w:p>
    <w:p w:rsidR="0000386A" w:rsidRDefault="0000386A" w:rsidP="0000386A"/>
    <w:p w:rsidR="0000386A" w:rsidRDefault="0000386A" w:rsidP="0000386A"/>
    <w:p w:rsidR="0000386A" w:rsidRDefault="0000386A" w:rsidP="0000386A"/>
    <w:p w:rsidR="0000386A" w:rsidRPr="006976EC" w:rsidRDefault="0000386A" w:rsidP="0000386A">
      <w:pPr>
        <w:tabs>
          <w:tab w:val="left" w:pos="1985"/>
        </w:tabs>
        <w:rPr>
          <w:rFonts w:ascii="Arial" w:hAnsi="Arial" w:cs="Arial"/>
          <w:b w:val="0"/>
          <w:sz w:val="28"/>
        </w:rPr>
      </w:pPr>
      <w:r>
        <w:rPr>
          <w:rFonts w:ascii="Arial" w:hAnsi="Arial" w:cs="Arial"/>
          <w:b w:val="0"/>
          <w:sz w:val="28"/>
        </w:rPr>
        <w:t xml:space="preserve">                        ___________________________________</w:t>
      </w:r>
    </w:p>
    <w:p w:rsidR="0000386A" w:rsidRPr="006976EC" w:rsidRDefault="0000386A" w:rsidP="0000386A">
      <w:pPr>
        <w:tabs>
          <w:tab w:val="left" w:pos="1985"/>
        </w:tabs>
        <w:rPr>
          <w:rFonts w:ascii="Arial" w:hAnsi="Arial" w:cs="Arial"/>
          <w:b w:val="0"/>
          <w:sz w:val="28"/>
        </w:rPr>
      </w:pPr>
    </w:p>
    <w:p w:rsidR="0000386A" w:rsidRPr="0000386A" w:rsidRDefault="0000386A" w:rsidP="0000386A">
      <w:pPr>
        <w:tabs>
          <w:tab w:val="left" w:pos="1985"/>
        </w:tabs>
        <w:rPr>
          <w:rFonts w:ascii="Times New Roman" w:hAnsi="Times New Roman" w:cs="Times New Roman"/>
          <w:b w:val="0"/>
        </w:rPr>
      </w:pPr>
      <w:r w:rsidRPr="0000386A">
        <w:rPr>
          <w:rFonts w:ascii="Times New Roman" w:hAnsi="Times New Roman" w:cs="Times New Roman"/>
          <w:b w:val="0"/>
        </w:rPr>
        <w:t xml:space="preserve">                                                              Ana Paula Borges </w:t>
      </w:r>
      <w:r w:rsidR="00780A50">
        <w:rPr>
          <w:rFonts w:ascii="Times New Roman" w:hAnsi="Times New Roman" w:cs="Times New Roman"/>
          <w:b w:val="0"/>
        </w:rPr>
        <w:t>de Oliveira</w:t>
      </w:r>
    </w:p>
    <w:p w:rsidR="0000386A" w:rsidRPr="0000386A" w:rsidRDefault="0000386A" w:rsidP="0000386A">
      <w:pPr>
        <w:tabs>
          <w:tab w:val="left" w:pos="1985"/>
        </w:tabs>
        <w:rPr>
          <w:rFonts w:ascii="Times New Roman" w:hAnsi="Times New Roman" w:cs="Times New Roman"/>
          <w:b w:val="0"/>
        </w:rPr>
      </w:pPr>
      <w:r w:rsidRPr="0000386A">
        <w:rPr>
          <w:rFonts w:ascii="Times New Roman" w:hAnsi="Times New Roman" w:cs="Times New Roman"/>
          <w:b w:val="0"/>
          <w:i/>
        </w:rPr>
        <w:t xml:space="preserve"> </w:t>
      </w:r>
      <w:r w:rsidRPr="0000386A">
        <w:rPr>
          <w:rFonts w:ascii="Times New Roman" w:hAnsi="Times New Roman" w:cs="Times New Roman"/>
          <w:b w:val="0"/>
        </w:rPr>
        <w:t xml:space="preserve">                                                   Técnico de Segurança do Trabalho</w:t>
      </w:r>
    </w:p>
    <w:p w:rsidR="0000386A" w:rsidRPr="0000386A" w:rsidRDefault="0000386A" w:rsidP="0000386A">
      <w:pPr>
        <w:rPr>
          <w:rFonts w:ascii="Times New Roman" w:hAnsi="Times New Roman" w:cs="Times New Roman"/>
          <w:b w:val="0"/>
          <w:bCs/>
        </w:rPr>
      </w:pPr>
      <w:r w:rsidRPr="0000386A">
        <w:rPr>
          <w:rFonts w:ascii="Times New Roman" w:hAnsi="Times New Roman" w:cs="Times New Roman"/>
          <w:b w:val="0"/>
          <w:bCs/>
        </w:rPr>
        <w:t xml:space="preserve">                                                         </w:t>
      </w:r>
      <w:r w:rsidR="00780A50">
        <w:rPr>
          <w:rFonts w:ascii="Times New Roman" w:hAnsi="Times New Roman" w:cs="Times New Roman"/>
          <w:b w:val="0"/>
          <w:bCs/>
        </w:rPr>
        <w:t>Registro n° xxxxxxx</w:t>
      </w:r>
      <w:r w:rsidRPr="0000386A">
        <w:rPr>
          <w:rFonts w:ascii="Times New Roman" w:hAnsi="Times New Roman" w:cs="Times New Roman"/>
          <w:b w:val="0"/>
          <w:bCs/>
        </w:rPr>
        <w:t xml:space="preserve"> MTE – RJ</w:t>
      </w:r>
    </w:p>
    <w:p w:rsidR="0000386A" w:rsidRPr="0000386A" w:rsidRDefault="0000386A" w:rsidP="0000386A">
      <w:pPr>
        <w:rPr>
          <w:rFonts w:ascii="Times New Roman" w:hAnsi="Times New Roman" w:cs="Times New Roman"/>
          <w:b w:val="0"/>
          <w:bCs/>
        </w:rPr>
      </w:pPr>
    </w:p>
    <w:p w:rsidR="0000386A" w:rsidRDefault="0000386A" w:rsidP="0000386A">
      <w:pPr>
        <w:rPr>
          <w:rFonts w:ascii="Arial" w:hAnsi="Arial" w:cs="Arial"/>
          <w:b w:val="0"/>
          <w:bCs/>
        </w:rPr>
      </w:pPr>
    </w:p>
    <w:p w:rsidR="0000386A" w:rsidRDefault="0000386A" w:rsidP="0000386A">
      <w:pPr>
        <w:rPr>
          <w:rFonts w:ascii="Arial" w:hAnsi="Arial" w:cs="Arial"/>
          <w:b w:val="0"/>
          <w:bCs/>
        </w:rPr>
      </w:pPr>
    </w:p>
    <w:p w:rsidR="0000386A" w:rsidRDefault="0000386A" w:rsidP="0000386A">
      <w:pPr>
        <w:rPr>
          <w:b w:val="0"/>
        </w:rPr>
      </w:pPr>
      <w:r>
        <w:rPr>
          <w:b w:val="0"/>
        </w:rPr>
        <w:t xml:space="preserve">    </w:t>
      </w:r>
      <w:r w:rsidR="00780A50">
        <w:rPr>
          <w:b w:val="0"/>
        </w:rPr>
        <w:t xml:space="preserve">                               </w:t>
      </w:r>
    </w:p>
    <w:p w:rsidR="0000386A" w:rsidRPr="003A5CF2" w:rsidRDefault="0000386A" w:rsidP="0000386A">
      <w:pPr>
        <w:rPr>
          <w:rFonts w:ascii="Arial" w:hAnsi="Arial" w:cs="Arial"/>
          <w:b w:val="0"/>
        </w:rPr>
      </w:pPr>
      <w:r>
        <w:rPr>
          <w:b w:val="0"/>
        </w:rPr>
        <w:t xml:space="preserve">                                         </w:t>
      </w:r>
      <w:r>
        <w:rPr>
          <w:rFonts w:ascii="Arial" w:hAnsi="Arial" w:cs="Arial"/>
          <w:b w:val="0"/>
        </w:rPr>
        <w:t>________________________________________________</w:t>
      </w:r>
    </w:p>
    <w:p w:rsidR="0000386A" w:rsidRPr="003A5CF2" w:rsidRDefault="0000386A" w:rsidP="0000386A">
      <w:pPr>
        <w:rPr>
          <w:rFonts w:ascii="Arial" w:hAnsi="Arial" w:cs="Arial"/>
          <w:b w:val="0"/>
        </w:rPr>
      </w:pPr>
      <w:r>
        <w:rPr>
          <w:b w:val="0"/>
        </w:rPr>
        <w:t xml:space="preserve">                                                                                   </w:t>
      </w:r>
    </w:p>
    <w:p w:rsidR="0000386A" w:rsidRPr="003A5CF2" w:rsidRDefault="0000386A" w:rsidP="0000386A">
      <w:pPr>
        <w:rPr>
          <w:rFonts w:ascii="Arial" w:hAnsi="Arial" w:cs="Arial"/>
          <w:b w:val="0"/>
        </w:rPr>
      </w:pPr>
    </w:p>
    <w:p w:rsidR="0000386A" w:rsidRPr="0000386A" w:rsidRDefault="0000386A" w:rsidP="0000386A">
      <w:pPr>
        <w:rPr>
          <w:rFonts w:ascii="Times New Roman" w:hAnsi="Times New Roman" w:cs="Times New Roman"/>
          <w:b w:val="0"/>
        </w:rPr>
      </w:pPr>
      <w:r w:rsidRPr="003A5CF2">
        <w:rPr>
          <w:rFonts w:ascii="Arial" w:hAnsi="Arial" w:cs="Arial"/>
          <w:b w:val="0"/>
        </w:rPr>
        <w:t xml:space="preserve">                           </w:t>
      </w:r>
      <w:r>
        <w:rPr>
          <w:rFonts w:ascii="Arial" w:hAnsi="Arial" w:cs="Arial"/>
          <w:b w:val="0"/>
        </w:rPr>
        <w:t xml:space="preserve">                                             </w:t>
      </w:r>
      <w:r w:rsidRPr="0000386A">
        <w:rPr>
          <w:rFonts w:ascii="Times New Roman" w:hAnsi="Times New Roman" w:cs="Times New Roman"/>
          <w:b w:val="0"/>
        </w:rPr>
        <w:t>EMPRESA</w:t>
      </w:r>
    </w:p>
    <w:p w:rsidR="0000386A" w:rsidRPr="00DA289B" w:rsidRDefault="0000386A" w:rsidP="00DA289B"/>
    <w:sectPr w:rsidR="0000386A" w:rsidRPr="00DA289B" w:rsidSect="00766FF8">
      <w:headerReference w:type="default" r:id="rId8"/>
      <w:footerReference w:type="default" r:id="rId9"/>
      <w:pgSz w:w="11906" w:h="16838"/>
      <w:pgMar w:top="1134"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75CF" w:rsidRDefault="008475CF" w:rsidP="00517A3F">
      <w:pPr>
        <w:spacing w:line="240" w:lineRule="auto"/>
      </w:pPr>
      <w:r>
        <w:separator/>
      </w:r>
    </w:p>
  </w:endnote>
  <w:endnote w:type="continuationSeparator" w:id="0">
    <w:p w:rsidR="008475CF" w:rsidRDefault="008475CF" w:rsidP="00517A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Ravie">
    <w:panose1 w:val="040408050508090206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52C" w:rsidRDefault="0000452C">
    <w:pPr>
      <w:pStyle w:val="Rodap"/>
      <w:pBdr>
        <w:top w:val="thinThickSmallGap" w:sz="24" w:space="1" w:color="622423" w:themeColor="accent2" w:themeShade="7F"/>
      </w:pBdr>
      <w:rPr>
        <w:rFonts w:asciiTheme="majorHAnsi" w:hAnsiTheme="majorHAnsi"/>
      </w:rPr>
    </w:pPr>
    <w:r>
      <w:rPr>
        <w:rFonts w:asciiTheme="majorHAnsi" w:eastAsiaTheme="majorEastAsia" w:hAnsiTheme="majorHAnsi" w:cstheme="majorBidi"/>
      </w:rPr>
      <w:t>www.segurancadotrabalhosempre.com</w:t>
    </w:r>
    <w:r>
      <w:rPr>
        <w:rFonts w:asciiTheme="majorHAnsi" w:hAnsiTheme="majorHAnsi"/>
      </w:rPr>
      <w:t xml:space="preserve"> </w:t>
    </w:r>
    <w:r>
      <w:rPr>
        <w:rFonts w:asciiTheme="majorHAnsi" w:hAnsiTheme="majorHAnsi"/>
      </w:rPr>
      <w:ptab w:relativeTo="margin" w:alignment="right" w:leader="none"/>
    </w:r>
    <w:r>
      <w:rPr>
        <w:rFonts w:asciiTheme="majorHAnsi" w:hAnsiTheme="majorHAnsi"/>
      </w:rPr>
      <w:t xml:space="preserve">Página </w:t>
    </w:r>
    <w:r>
      <w:fldChar w:fldCharType="begin"/>
    </w:r>
    <w:r>
      <w:instrText xml:space="preserve"> PAGE   \* MERGEFORMAT </w:instrText>
    </w:r>
    <w:r>
      <w:fldChar w:fldCharType="separate"/>
    </w:r>
    <w:r w:rsidR="00217B77" w:rsidRPr="00217B77">
      <w:rPr>
        <w:rFonts w:asciiTheme="majorHAnsi" w:hAnsiTheme="majorHAnsi"/>
        <w:noProof/>
      </w:rPr>
      <w:t>4</w:t>
    </w:r>
    <w:r>
      <w:rPr>
        <w:rFonts w:asciiTheme="majorHAnsi" w:hAnsiTheme="majorHAnsi"/>
        <w:noProof/>
      </w:rPr>
      <w:fldChar w:fldCharType="end"/>
    </w:r>
  </w:p>
  <w:p w:rsidR="0000452C" w:rsidRDefault="0000452C">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75CF" w:rsidRDefault="008475CF" w:rsidP="00517A3F">
      <w:pPr>
        <w:spacing w:line="240" w:lineRule="auto"/>
      </w:pPr>
      <w:r>
        <w:separator/>
      </w:r>
    </w:p>
  </w:footnote>
  <w:footnote w:type="continuationSeparator" w:id="0">
    <w:p w:rsidR="008475CF" w:rsidRDefault="008475CF" w:rsidP="00517A3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52C" w:rsidRPr="00370CF6" w:rsidRDefault="008475CF">
    <w:pPr>
      <w:pStyle w:val="Cabealho"/>
      <w:rPr>
        <w:rFonts w:ascii="Ravie" w:hAnsi="Ravie"/>
      </w:rPr>
    </w:pPr>
    <w:sdt>
      <w:sdtPr>
        <w:rPr>
          <w:rFonts w:ascii="Ravie" w:hAnsi="Ravie"/>
        </w:rPr>
        <w:id w:val="690797280"/>
        <w:docPartObj>
          <w:docPartGallery w:val="Watermarks"/>
          <w:docPartUnique/>
        </w:docPartObj>
      </w:sdtPr>
      <w:sdtEndPr/>
      <w:sdtContent>
        <w:r>
          <w:rPr>
            <w:rFonts w:ascii="Ravie" w:hAnsi="Ravie"/>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94314" o:spid="_x0000_s2049" type="#_x0000_t136" style="position:absolute;margin-left:0;margin-top:0;width:562.65pt;height:36.65pt;rotation:315;z-index:-251658752;mso-position-horizontal:center;mso-position-horizontal-relative:margin;mso-position-vertical:center;mso-position-vertical-relative:margin" o:allowincell="f" fillcolor="#00b050" stroked="f">
              <v:fill opacity=".5"/>
              <v:textpath style="font-family:&quot;Ravie&quot;;font-size:1pt" string="Segurança do Trabalho Sempre"/>
              <w10:wrap anchorx="margin" anchory="margin"/>
            </v:shape>
          </w:pict>
        </w:r>
      </w:sdtContent>
    </w:sdt>
    <w:r w:rsidR="0000452C">
      <w:rPr>
        <w:rFonts w:ascii="Ravie" w:hAnsi="Ravie"/>
      </w:rPr>
      <w:t xml:space="preserve"> </w:t>
    </w:r>
    <w:r w:rsidR="0000452C">
      <w:rPr>
        <w:rFonts w:ascii="Ravie" w:hAnsi="Ravie"/>
        <w:noProof/>
        <w:lang w:eastAsia="pt-BR"/>
      </w:rPr>
      <w:drawing>
        <wp:inline distT="0" distB="0" distL="0" distR="0" wp14:anchorId="223816B8" wp14:editId="5CCC5E3E">
          <wp:extent cx="885752" cy="62640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marca.png"/>
                  <pic:cNvPicPr/>
                </pic:nvPicPr>
                <pic:blipFill>
                  <a:blip r:embed="rId1">
                    <a:extLst>
                      <a:ext uri="{28A0092B-C50C-407E-A947-70E740481C1C}">
                        <a14:useLocalDpi xmlns:a14="http://schemas.microsoft.com/office/drawing/2010/main" val="0"/>
                      </a:ext>
                    </a:extLst>
                  </a:blip>
                  <a:stretch>
                    <a:fillRect/>
                  </a:stretch>
                </pic:blipFill>
                <pic:spPr>
                  <a:xfrm>
                    <a:off x="0" y="0"/>
                    <a:ext cx="885752" cy="626400"/>
                  </a:xfrm>
                  <a:prstGeom prst="rect">
                    <a:avLst/>
                  </a:prstGeom>
                </pic:spPr>
              </pic:pic>
            </a:graphicData>
          </a:graphic>
        </wp:inline>
      </w:drawing>
    </w:r>
    <w:r w:rsidR="0000452C">
      <w:rPr>
        <w:rFonts w:ascii="Ravie" w:hAnsi="Ravie"/>
      </w:rPr>
      <w:t xml:space="preserve"> </w:t>
    </w:r>
    <w:r w:rsidR="0000452C" w:rsidRPr="00370CF6">
      <w:rPr>
        <w:rFonts w:ascii="Ravie" w:hAnsi="Ravie"/>
        <w:color w:val="00B050"/>
      </w:rPr>
      <w:t>Segurança do Trabalho Sempre</w:t>
    </w:r>
  </w:p>
  <w:p w:rsidR="0000452C" w:rsidRDefault="0000452C">
    <w:pPr>
      <w:pStyle w:val="Cabealho"/>
    </w:pPr>
  </w:p>
  <w:p w:rsidR="0000452C" w:rsidRDefault="0000452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32692"/>
    <w:multiLevelType w:val="hybridMultilevel"/>
    <w:tmpl w:val="AF724BEE"/>
    <w:lvl w:ilvl="0" w:tplc="04160017">
      <w:start w:val="1"/>
      <w:numFmt w:val="lowerLetter"/>
      <w:lvlText w:val="%1)"/>
      <w:lvlJc w:val="left"/>
      <w:pPr>
        <w:ind w:left="757" w:hanging="360"/>
      </w:pPr>
    </w:lvl>
    <w:lvl w:ilvl="1" w:tplc="04160019" w:tentative="1">
      <w:start w:val="1"/>
      <w:numFmt w:val="lowerLetter"/>
      <w:lvlText w:val="%2."/>
      <w:lvlJc w:val="left"/>
      <w:pPr>
        <w:ind w:left="1477" w:hanging="360"/>
      </w:pPr>
    </w:lvl>
    <w:lvl w:ilvl="2" w:tplc="0416001B" w:tentative="1">
      <w:start w:val="1"/>
      <w:numFmt w:val="lowerRoman"/>
      <w:lvlText w:val="%3."/>
      <w:lvlJc w:val="right"/>
      <w:pPr>
        <w:ind w:left="2197" w:hanging="180"/>
      </w:pPr>
    </w:lvl>
    <w:lvl w:ilvl="3" w:tplc="0416000F" w:tentative="1">
      <w:start w:val="1"/>
      <w:numFmt w:val="decimal"/>
      <w:lvlText w:val="%4."/>
      <w:lvlJc w:val="left"/>
      <w:pPr>
        <w:ind w:left="2917" w:hanging="360"/>
      </w:pPr>
    </w:lvl>
    <w:lvl w:ilvl="4" w:tplc="04160019" w:tentative="1">
      <w:start w:val="1"/>
      <w:numFmt w:val="lowerLetter"/>
      <w:lvlText w:val="%5."/>
      <w:lvlJc w:val="left"/>
      <w:pPr>
        <w:ind w:left="3637" w:hanging="360"/>
      </w:pPr>
    </w:lvl>
    <w:lvl w:ilvl="5" w:tplc="0416001B" w:tentative="1">
      <w:start w:val="1"/>
      <w:numFmt w:val="lowerRoman"/>
      <w:lvlText w:val="%6."/>
      <w:lvlJc w:val="right"/>
      <w:pPr>
        <w:ind w:left="4357" w:hanging="180"/>
      </w:pPr>
    </w:lvl>
    <w:lvl w:ilvl="6" w:tplc="0416000F" w:tentative="1">
      <w:start w:val="1"/>
      <w:numFmt w:val="decimal"/>
      <w:lvlText w:val="%7."/>
      <w:lvlJc w:val="left"/>
      <w:pPr>
        <w:ind w:left="5077" w:hanging="360"/>
      </w:pPr>
    </w:lvl>
    <w:lvl w:ilvl="7" w:tplc="04160019" w:tentative="1">
      <w:start w:val="1"/>
      <w:numFmt w:val="lowerLetter"/>
      <w:lvlText w:val="%8."/>
      <w:lvlJc w:val="left"/>
      <w:pPr>
        <w:ind w:left="5797" w:hanging="360"/>
      </w:pPr>
    </w:lvl>
    <w:lvl w:ilvl="8" w:tplc="0416001B" w:tentative="1">
      <w:start w:val="1"/>
      <w:numFmt w:val="lowerRoman"/>
      <w:lvlText w:val="%9."/>
      <w:lvlJc w:val="right"/>
      <w:pPr>
        <w:ind w:left="6517" w:hanging="180"/>
      </w:pPr>
    </w:lvl>
  </w:abstractNum>
  <w:abstractNum w:abstractNumId="1" w15:restartNumberingAfterBreak="0">
    <w:nsid w:val="050074F5"/>
    <w:multiLevelType w:val="hybridMultilevel"/>
    <w:tmpl w:val="1B4CBB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5054C68"/>
    <w:multiLevelType w:val="hybridMultilevel"/>
    <w:tmpl w:val="DE5AD7F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05CA571C"/>
    <w:multiLevelType w:val="hybridMultilevel"/>
    <w:tmpl w:val="1416089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09117E9D"/>
    <w:multiLevelType w:val="hybridMultilevel"/>
    <w:tmpl w:val="270695D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094F593E"/>
    <w:multiLevelType w:val="hybridMultilevel"/>
    <w:tmpl w:val="12E66308"/>
    <w:lvl w:ilvl="0" w:tplc="1E7CFC6A">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FFB3059"/>
    <w:multiLevelType w:val="hybridMultilevel"/>
    <w:tmpl w:val="0F72FCA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10C7478D"/>
    <w:multiLevelType w:val="hybridMultilevel"/>
    <w:tmpl w:val="78ACCA42"/>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8" w15:restartNumberingAfterBreak="0">
    <w:nsid w:val="179B4DBF"/>
    <w:multiLevelType w:val="hybridMultilevel"/>
    <w:tmpl w:val="3BE87CF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1A9C7FEC"/>
    <w:multiLevelType w:val="hybridMultilevel"/>
    <w:tmpl w:val="A8CAF188"/>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21DA525C"/>
    <w:multiLevelType w:val="hybridMultilevel"/>
    <w:tmpl w:val="D3808D5E"/>
    <w:lvl w:ilvl="0" w:tplc="16B47A28">
      <w:start w:val="1"/>
      <w:numFmt w:val="lowerLetter"/>
      <w:lvlText w:val="%1)"/>
      <w:lvlJc w:val="left"/>
      <w:pPr>
        <w:ind w:left="189" w:hanging="405"/>
      </w:pPr>
      <w:rPr>
        <w:rFonts w:hint="default"/>
        <w:b/>
      </w:rPr>
    </w:lvl>
    <w:lvl w:ilvl="1" w:tplc="04160019" w:tentative="1">
      <w:start w:val="1"/>
      <w:numFmt w:val="lowerLetter"/>
      <w:lvlText w:val="%2."/>
      <w:lvlJc w:val="left"/>
      <w:pPr>
        <w:ind w:left="864" w:hanging="360"/>
      </w:pPr>
    </w:lvl>
    <w:lvl w:ilvl="2" w:tplc="0416001B" w:tentative="1">
      <w:start w:val="1"/>
      <w:numFmt w:val="lowerRoman"/>
      <w:lvlText w:val="%3."/>
      <w:lvlJc w:val="right"/>
      <w:pPr>
        <w:ind w:left="1584" w:hanging="180"/>
      </w:pPr>
    </w:lvl>
    <w:lvl w:ilvl="3" w:tplc="0416000F" w:tentative="1">
      <w:start w:val="1"/>
      <w:numFmt w:val="decimal"/>
      <w:lvlText w:val="%4."/>
      <w:lvlJc w:val="left"/>
      <w:pPr>
        <w:ind w:left="2304" w:hanging="360"/>
      </w:pPr>
    </w:lvl>
    <w:lvl w:ilvl="4" w:tplc="04160019" w:tentative="1">
      <w:start w:val="1"/>
      <w:numFmt w:val="lowerLetter"/>
      <w:lvlText w:val="%5."/>
      <w:lvlJc w:val="left"/>
      <w:pPr>
        <w:ind w:left="3024" w:hanging="360"/>
      </w:pPr>
    </w:lvl>
    <w:lvl w:ilvl="5" w:tplc="0416001B" w:tentative="1">
      <w:start w:val="1"/>
      <w:numFmt w:val="lowerRoman"/>
      <w:lvlText w:val="%6."/>
      <w:lvlJc w:val="right"/>
      <w:pPr>
        <w:ind w:left="3744" w:hanging="180"/>
      </w:pPr>
    </w:lvl>
    <w:lvl w:ilvl="6" w:tplc="0416000F" w:tentative="1">
      <w:start w:val="1"/>
      <w:numFmt w:val="decimal"/>
      <w:lvlText w:val="%7."/>
      <w:lvlJc w:val="left"/>
      <w:pPr>
        <w:ind w:left="4464" w:hanging="360"/>
      </w:pPr>
    </w:lvl>
    <w:lvl w:ilvl="7" w:tplc="04160019" w:tentative="1">
      <w:start w:val="1"/>
      <w:numFmt w:val="lowerLetter"/>
      <w:lvlText w:val="%8."/>
      <w:lvlJc w:val="left"/>
      <w:pPr>
        <w:ind w:left="5184" w:hanging="360"/>
      </w:pPr>
    </w:lvl>
    <w:lvl w:ilvl="8" w:tplc="0416001B" w:tentative="1">
      <w:start w:val="1"/>
      <w:numFmt w:val="lowerRoman"/>
      <w:lvlText w:val="%9."/>
      <w:lvlJc w:val="right"/>
      <w:pPr>
        <w:ind w:left="5904" w:hanging="180"/>
      </w:pPr>
    </w:lvl>
  </w:abstractNum>
  <w:abstractNum w:abstractNumId="11" w15:restartNumberingAfterBreak="0">
    <w:nsid w:val="26CE7920"/>
    <w:multiLevelType w:val="hybridMultilevel"/>
    <w:tmpl w:val="1DA4873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29F8505F"/>
    <w:multiLevelType w:val="hybridMultilevel"/>
    <w:tmpl w:val="38A6BFD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2AA12B4C"/>
    <w:multiLevelType w:val="hybridMultilevel"/>
    <w:tmpl w:val="79088EF8"/>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CDB0671"/>
    <w:multiLevelType w:val="hybridMultilevel"/>
    <w:tmpl w:val="CD34FA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2E9965D7"/>
    <w:multiLevelType w:val="hybridMultilevel"/>
    <w:tmpl w:val="DC067AF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3A8A12A9"/>
    <w:multiLevelType w:val="hybridMultilevel"/>
    <w:tmpl w:val="0128C45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484672A8"/>
    <w:multiLevelType w:val="hybridMultilevel"/>
    <w:tmpl w:val="DC02F59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4BBA5B93"/>
    <w:multiLevelType w:val="hybridMultilevel"/>
    <w:tmpl w:val="2078086A"/>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9" w15:restartNumberingAfterBreak="0">
    <w:nsid w:val="515F77AC"/>
    <w:multiLevelType w:val="hybridMultilevel"/>
    <w:tmpl w:val="380EF6CA"/>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5A7F7AE6"/>
    <w:multiLevelType w:val="hybridMultilevel"/>
    <w:tmpl w:val="3E1E55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5B260370"/>
    <w:multiLevelType w:val="multilevel"/>
    <w:tmpl w:val="04160025"/>
    <w:lvl w:ilvl="0">
      <w:start w:val="1"/>
      <w:numFmt w:val="decimal"/>
      <w:pStyle w:val="Ttulo1"/>
      <w:lvlText w:val="%1"/>
      <w:lvlJc w:val="left"/>
      <w:pPr>
        <w:ind w:left="432" w:hanging="432"/>
      </w:pPr>
    </w:lvl>
    <w:lvl w:ilvl="1">
      <w:start w:val="1"/>
      <w:numFmt w:val="decimal"/>
      <w:pStyle w:val="Ttulo2"/>
      <w:lvlText w:val="%1.%2"/>
      <w:lvlJc w:val="left"/>
      <w:pPr>
        <w:ind w:left="1002"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22" w15:restartNumberingAfterBreak="0">
    <w:nsid w:val="5F383D42"/>
    <w:multiLevelType w:val="hybridMultilevel"/>
    <w:tmpl w:val="608AF922"/>
    <w:lvl w:ilvl="0" w:tplc="53FAF268">
      <w:start w:val="1"/>
      <w:numFmt w:val="decimal"/>
      <w:pStyle w:val="Subttulo"/>
      <w:lvlText w:val="%1.2"/>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6AEF2929"/>
    <w:multiLevelType w:val="hybridMultilevel"/>
    <w:tmpl w:val="9B34A49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6BE3219D"/>
    <w:multiLevelType w:val="hybridMultilevel"/>
    <w:tmpl w:val="621AF0C8"/>
    <w:lvl w:ilvl="0" w:tplc="04160015">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6CDB6AFD"/>
    <w:multiLevelType w:val="hybridMultilevel"/>
    <w:tmpl w:val="0CA8097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6D1C113D"/>
    <w:multiLevelType w:val="hybridMultilevel"/>
    <w:tmpl w:val="F3C2E30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15:restartNumberingAfterBreak="0">
    <w:nsid w:val="6DE537C5"/>
    <w:multiLevelType w:val="multilevel"/>
    <w:tmpl w:val="608AF922"/>
    <w:lvl w:ilvl="0">
      <w:start w:val="1"/>
      <w:numFmt w:val="decimal"/>
      <w:lvlText w:val="%1.2"/>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44D7A9F"/>
    <w:multiLevelType w:val="hybridMultilevel"/>
    <w:tmpl w:val="E376E9E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15:restartNumberingAfterBreak="0">
    <w:nsid w:val="7C0C3646"/>
    <w:multiLevelType w:val="hybridMultilevel"/>
    <w:tmpl w:val="999C7840"/>
    <w:lvl w:ilvl="0" w:tplc="04160013">
      <w:start w:val="1"/>
      <w:numFmt w:val="upperRoman"/>
      <w:lvlText w:val="%1."/>
      <w:lvlJc w:val="right"/>
      <w:pPr>
        <w:ind w:left="780" w:hanging="360"/>
      </w:pPr>
    </w:lvl>
    <w:lvl w:ilvl="1" w:tplc="04160019" w:tentative="1">
      <w:start w:val="1"/>
      <w:numFmt w:val="lowerLetter"/>
      <w:lvlText w:val="%2."/>
      <w:lvlJc w:val="left"/>
      <w:pPr>
        <w:ind w:left="1500" w:hanging="360"/>
      </w:pPr>
    </w:lvl>
    <w:lvl w:ilvl="2" w:tplc="0416001B" w:tentative="1">
      <w:start w:val="1"/>
      <w:numFmt w:val="lowerRoman"/>
      <w:lvlText w:val="%3."/>
      <w:lvlJc w:val="right"/>
      <w:pPr>
        <w:ind w:left="2220" w:hanging="180"/>
      </w:pPr>
    </w:lvl>
    <w:lvl w:ilvl="3" w:tplc="0416000F" w:tentative="1">
      <w:start w:val="1"/>
      <w:numFmt w:val="decimal"/>
      <w:lvlText w:val="%4."/>
      <w:lvlJc w:val="left"/>
      <w:pPr>
        <w:ind w:left="2940" w:hanging="360"/>
      </w:pPr>
    </w:lvl>
    <w:lvl w:ilvl="4" w:tplc="04160019" w:tentative="1">
      <w:start w:val="1"/>
      <w:numFmt w:val="lowerLetter"/>
      <w:lvlText w:val="%5."/>
      <w:lvlJc w:val="left"/>
      <w:pPr>
        <w:ind w:left="3660" w:hanging="360"/>
      </w:pPr>
    </w:lvl>
    <w:lvl w:ilvl="5" w:tplc="0416001B" w:tentative="1">
      <w:start w:val="1"/>
      <w:numFmt w:val="lowerRoman"/>
      <w:lvlText w:val="%6."/>
      <w:lvlJc w:val="right"/>
      <w:pPr>
        <w:ind w:left="4380" w:hanging="180"/>
      </w:pPr>
    </w:lvl>
    <w:lvl w:ilvl="6" w:tplc="0416000F" w:tentative="1">
      <w:start w:val="1"/>
      <w:numFmt w:val="decimal"/>
      <w:lvlText w:val="%7."/>
      <w:lvlJc w:val="left"/>
      <w:pPr>
        <w:ind w:left="5100" w:hanging="360"/>
      </w:pPr>
    </w:lvl>
    <w:lvl w:ilvl="7" w:tplc="04160019" w:tentative="1">
      <w:start w:val="1"/>
      <w:numFmt w:val="lowerLetter"/>
      <w:lvlText w:val="%8."/>
      <w:lvlJc w:val="left"/>
      <w:pPr>
        <w:ind w:left="5820" w:hanging="360"/>
      </w:pPr>
    </w:lvl>
    <w:lvl w:ilvl="8" w:tplc="0416001B" w:tentative="1">
      <w:start w:val="1"/>
      <w:numFmt w:val="lowerRoman"/>
      <w:lvlText w:val="%9."/>
      <w:lvlJc w:val="right"/>
      <w:pPr>
        <w:ind w:left="6540" w:hanging="180"/>
      </w:pPr>
    </w:lvl>
  </w:abstractNum>
  <w:num w:numId="1">
    <w:abstractNumId w:val="5"/>
  </w:num>
  <w:num w:numId="2">
    <w:abstractNumId w:val="22"/>
  </w:num>
  <w:num w:numId="3">
    <w:abstractNumId w:val="24"/>
  </w:num>
  <w:num w:numId="4">
    <w:abstractNumId w:val="5"/>
    <w:lvlOverride w:ilvl="0">
      <w:startOverride w:val="1"/>
    </w:lvlOverride>
  </w:num>
  <w:num w:numId="5">
    <w:abstractNumId w:val="27"/>
  </w:num>
  <w:num w:numId="6">
    <w:abstractNumId w:val="21"/>
  </w:num>
  <w:num w:numId="7">
    <w:abstractNumId w:val="29"/>
  </w:num>
  <w:num w:numId="8">
    <w:abstractNumId w:val="13"/>
  </w:num>
  <w:num w:numId="9">
    <w:abstractNumId w:val="18"/>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14"/>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9"/>
  </w:num>
  <w:num w:numId="20">
    <w:abstractNumId w:val="11"/>
  </w:num>
  <w:num w:numId="21">
    <w:abstractNumId w:val="10"/>
  </w:num>
  <w:num w:numId="22">
    <w:abstractNumId w:val="0"/>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28"/>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20"/>
  </w:num>
  <w:num w:numId="29">
    <w:abstractNumId w:val="4"/>
  </w:num>
  <w:num w:numId="30">
    <w:abstractNumId w:val="17"/>
  </w:num>
  <w:num w:numId="31">
    <w:abstractNumId w:val="6"/>
  </w:num>
  <w:num w:numId="32">
    <w:abstractNumId w:val="15"/>
  </w:num>
  <w:num w:numId="33">
    <w:abstractNumId w:val="8"/>
  </w:num>
  <w:num w:numId="34">
    <w:abstractNumId w:val="25"/>
  </w:num>
  <w:num w:numId="35">
    <w:abstractNumId w:val="2"/>
  </w:num>
  <w:num w:numId="36">
    <w:abstractNumId w:val="12"/>
  </w:num>
  <w:num w:numId="37">
    <w:abstractNumId w:val="26"/>
  </w:num>
  <w:num w:numId="38">
    <w:abstractNumId w:val="1"/>
  </w:num>
  <w:num w:numId="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A289B"/>
    <w:rsid w:val="0000386A"/>
    <w:rsid w:val="0000452C"/>
    <w:rsid w:val="0002650F"/>
    <w:rsid w:val="000559F5"/>
    <w:rsid w:val="001053EC"/>
    <w:rsid w:val="00115D6C"/>
    <w:rsid w:val="0012546E"/>
    <w:rsid w:val="00146E2C"/>
    <w:rsid w:val="00162FAC"/>
    <w:rsid w:val="00171003"/>
    <w:rsid w:val="00196F46"/>
    <w:rsid w:val="001D6A98"/>
    <w:rsid w:val="001F3EC6"/>
    <w:rsid w:val="00207BD2"/>
    <w:rsid w:val="00217B77"/>
    <w:rsid w:val="00252AAF"/>
    <w:rsid w:val="00252EBE"/>
    <w:rsid w:val="00253AEC"/>
    <w:rsid w:val="00275510"/>
    <w:rsid w:val="002F373E"/>
    <w:rsid w:val="0031576C"/>
    <w:rsid w:val="00347BB8"/>
    <w:rsid w:val="003706C6"/>
    <w:rsid w:val="00370CF6"/>
    <w:rsid w:val="003960A3"/>
    <w:rsid w:val="00396F92"/>
    <w:rsid w:val="003E1C2A"/>
    <w:rsid w:val="004307B0"/>
    <w:rsid w:val="00444391"/>
    <w:rsid w:val="004A2F8E"/>
    <w:rsid w:val="004C6492"/>
    <w:rsid w:val="00517A3F"/>
    <w:rsid w:val="005234AD"/>
    <w:rsid w:val="00542394"/>
    <w:rsid w:val="005545D8"/>
    <w:rsid w:val="00595EBD"/>
    <w:rsid w:val="005B5348"/>
    <w:rsid w:val="005C5755"/>
    <w:rsid w:val="005D0C74"/>
    <w:rsid w:val="005D2F74"/>
    <w:rsid w:val="00604DB2"/>
    <w:rsid w:val="006103B9"/>
    <w:rsid w:val="00656096"/>
    <w:rsid w:val="00660FF3"/>
    <w:rsid w:val="00666374"/>
    <w:rsid w:val="006867DE"/>
    <w:rsid w:val="006A4CC2"/>
    <w:rsid w:val="006B2D03"/>
    <w:rsid w:val="006F5E83"/>
    <w:rsid w:val="00712CA9"/>
    <w:rsid w:val="007334AB"/>
    <w:rsid w:val="00766FF8"/>
    <w:rsid w:val="00780A50"/>
    <w:rsid w:val="007C4E2D"/>
    <w:rsid w:val="007D5B6F"/>
    <w:rsid w:val="007F62CC"/>
    <w:rsid w:val="00835C12"/>
    <w:rsid w:val="008475CF"/>
    <w:rsid w:val="00860C39"/>
    <w:rsid w:val="00883934"/>
    <w:rsid w:val="00883A1E"/>
    <w:rsid w:val="00886E8B"/>
    <w:rsid w:val="00893C19"/>
    <w:rsid w:val="008A3A84"/>
    <w:rsid w:val="00917F65"/>
    <w:rsid w:val="00945639"/>
    <w:rsid w:val="009513D0"/>
    <w:rsid w:val="00971929"/>
    <w:rsid w:val="009E2F22"/>
    <w:rsid w:val="00A116E4"/>
    <w:rsid w:val="00A245FB"/>
    <w:rsid w:val="00A34A10"/>
    <w:rsid w:val="00AA50E9"/>
    <w:rsid w:val="00AB72A2"/>
    <w:rsid w:val="00B16167"/>
    <w:rsid w:val="00B50138"/>
    <w:rsid w:val="00B65F52"/>
    <w:rsid w:val="00B73B9D"/>
    <w:rsid w:val="00B77526"/>
    <w:rsid w:val="00B85E18"/>
    <w:rsid w:val="00B95AF7"/>
    <w:rsid w:val="00BA0068"/>
    <w:rsid w:val="00BA4F52"/>
    <w:rsid w:val="00BE161A"/>
    <w:rsid w:val="00C427CA"/>
    <w:rsid w:val="00C50C7C"/>
    <w:rsid w:val="00C541B6"/>
    <w:rsid w:val="00CB1F6E"/>
    <w:rsid w:val="00D13E57"/>
    <w:rsid w:val="00D45117"/>
    <w:rsid w:val="00D84BC4"/>
    <w:rsid w:val="00DA289B"/>
    <w:rsid w:val="00DA667D"/>
    <w:rsid w:val="00DD244B"/>
    <w:rsid w:val="00E05E6D"/>
    <w:rsid w:val="00E602B2"/>
    <w:rsid w:val="00E95297"/>
    <w:rsid w:val="00EB22A1"/>
    <w:rsid w:val="00EE2048"/>
    <w:rsid w:val="00EF2D58"/>
    <w:rsid w:val="00F51FCA"/>
    <w:rsid w:val="00F8194A"/>
    <w:rsid w:val="00F837FC"/>
    <w:rsid w:val="00FB55BA"/>
    <w:rsid w:val="00FE3BC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1722E4FD-3553-4272-8DCC-8F017829F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1003"/>
    <w:pPr>
      <w:spacing w:after="0"/>
    </w:pPr>
    <w:rPr>
      <w:b/>
    </w:rPr>
  </w:style>
  <w:style w:type="paragraph" w:styleId="Ttulo1">
    <w:name w:val="heading 1"/>
    <w:basedOn w:val="Normal"/>
    <w:next w:val="Normal"/>
    <w:link w:val="Ttulo1Char"/>
    <w:uiPriority w:val="9"/>
    <w:qFormat/>
    <w:rsid w:val="00F51FCA"/>
    <w:pPr>
      <w:keepNext/>
      <w:keepLines/>
      <w:numPr>
        <w:numId w:val="6"/>
      </w:numPr>
      <w:spacing w:before="360" w:after="360"/>
      <w:outlineLvl w:val="0"/>
    </w:pPr>
    <w:rPr>
      <w:rFonts w:asciiTheme="majorHAnsi" w:eastAsiaTheme="majorEastAsia" w:hAnsiTheme="majorHAnsi" w:cstheme="majorBidi"/>
      <w:bCs/>
      <w:color w:val="000000" w:themeColor="text1"/>
      <w:sz w:val="24"/>
      <w:szCs w:val="28"/>
    </w:rPr>
  </w:style>
  <w:style w:type="paragraph" w:styleId="Ttulo2">
    <w:name w:val="heading 2"/>
    <w:basedOn w:val="Normal"/>
    <w:next w:val="Normal"/>
    <w:link w:val="Ttulo2Char"/>
    <w:uiPriority w:val="9"/>
    <w:unhideWhenUsed/>
    <w:qFormat/>
    <w:rsid w:val="00F51FCA"/>
    <w:pPr>
      <w:keepNext/>
      <w:keepLines/>
      <w:numPr>
        <w:ilvl w:val="1"/>
        <w:numId w:val="6"/>
      </w:numPr>
      <w:spacing w:before="440" w:after="240"/>
      <w:outlineLvl w:val="1"/>
    </w:pPr>
    <w:rPr>
      <w:rFonts w:asciiTheme="majorHAnsi" w:eastAsiaTheme="majorEastAsia" w:hAnsiTheme="majorHAnsi" w:cstheme="majorBidi"/>
      <w:bCs/>
      <w:color w:val="000000" w:themeColor="text1"/>
      <w:sz w:val="24"/>
      <w:szCs w:val="26"/>
    </w:rPr>
  </w:style>
  <w:style w:type="paragraph" w:styleId="Ttulo3">
    <w:name w:val="heading 3"/>
    <w:basedOn w:val="Normal"/>
    <w:next w:val="Normal"/>
    <w:link w:val="Ttulo3Char"/>
    <w:uiPriority w:val="9"/>
    <w:semiHidden/>
    <w:unhideWhenUsed/>
    <w:qFormat/>
    <w:rsid w:val="007F62CC"/>
    <w:pPr>
      <w:keepNext/>
      <w:keepLines/>
      <w:numPr>
        <w:ilvl w:val="2"/>
        <w:numId w:val="6"/>
      </w:numPr>
      <w:spacing w:before="200"/>
      <w:outlineLvl w:val="2"/>
    </w:pPr>
    <w:rPr>
      <w:rFonts w:asciiTheme="majorHAnsi" w:eastAsiaTheme="majorEastAsia" w:hAnsiTheme="majorHAnsi" w:cstheme="majorBidi"/>
      <w:bCs/>
      <w:color w:val="4F81BD" w:themeColor="accent1"/>
    </w:rPr>
  </w:style>
  <w:style w:type="paragraph" w:styleId="Ttulo4">
    <w:name w:val="heading 4"/>
    <w:basedOn w:val="Normal"/>
    <w:next w:val="Normal"/>
    <w:link w:val="Ttulo4Char"/>
    <w:uiPriority w:val="9"/>
    <w:semiHidden/>
    <w:unhideWhenUsed/>
    <w:qFormat/>
    <w:rsid w:val="007F62CC"/>
    <w:pPr>
      <w:keepNext/>
      <w:keepLines/>
      <w:numPr>
        <w:ilvl w:val="3"/>
        <w:numId w:val="6"/>
      </w:numPr>
      <w:spacing w:before="200"/>
      <w:outlineLvl w:val="3"/>
    </w:pPr>
    <w:rPr>
      <w:rFonts w:asciiTheme="majorHAnsi" w:eastAsiaTheme="majorEastAsia" w:hAnsiTheme="majorHAnsi" w:cstheme="majorBidi"/>
      <w:bCs/>
      <w:i/>
      <w:iCs/>
      <w:color w:val="4F81BD" w:themeColor="accent1"/>
    </w:rPr>
  </w:style>
  <w:style w:type="paragraph" w:styleId="Ttulo5">
    <w:name w:val="heading 5"/>
    <w:basedOn w:val="Normal"/>
    <w:next w:val="Normal"/>
    <w:link w:val="Ttulo5Char"/>
    <w:uiPriority w:val="9"/>
    <w:semiHidden/>
    <w:unhideWhenUsed/>
    <w:qFormat/>
    <w:rsid w:val="007F62CC"/>
    <w:pPr>
      <w:keepNext/>
      <w:keepLines/>
      <w:numPr>
        <w:ilvl w:val="4"/>
        <w:numId w:val="6"/>
      </w:numPr>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iPriority w:val="9"/>
    <w:semiHidden/>
    <w:unhideWhenUsed/>
    <w:qFormat/>
    <w:rsid w:val="007F62CC"/>
    <w:pPr>
      <w:keepNext/>
      <w:keepLines/>
      <w:numPr>
        <w:ilvl w:val="5"/>
        <w:numId w:val="6"/>
      </w:numPr>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iPriority w:val="9"/>
    <w:semiHidden/>
    <w:unhideWhenUsed/>
    <w:qFormat/>
    <w:rsid w:val="007F62CC"/>
    <w:pPr>
      <w:keepNext/>
      <w:keepLines/>
      <w:numPr>
        <w:ilvl w:val="6"/>
        <w:numId w:val="6"/>
      </w:numPr>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semiHidden/>
    <w:unhideWhenUsed/>
    <w:qFormat/>
    <w:rsid w:val="007F62CC"/>
    <w:pPr>
      <w:keepNext/>
      <w:keepLines/>
      <w:numPr>
        <w:ilvl w:val="7"/>
        <w:numId w:val="6"/>
      </w:numPr>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iPriority w:val="9"/>
    <w:semiHidden/>
    <w:unhideWhenUsed/>
    <w:qFormat/>
    <w:rsid w:val="007F62CC"/>
    <w:pPr>
      <w:keepNext/>
      <w:keepLines/>
      <w:numPr>
        <w:ilvl w:val="8"/>
        <w:numId w:val="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F51FCA"/>
    <w:rPr>
      <w:rFonts w:asciiTheme="majorHAnsi" w:eastAsiaTheme="majorEastAsia" w:hAnsiTheme="majorHAnsi" w:cstheme="majorBidi"/>
      <w:b/>
      <w:bCs/>
      <w:color w:val="000000" w:themeColor="text1"/>
      <w:sz w:val="24"/>
      <w:szCs w:val="28"/>
    </w:rPr>
  </w:style>
  <w:style w:type="paragraph" w:styleId="Subttulo">
    <w:name w:val="Subtitle"/>
    <w:basedOn w:val="Normal"/>
    <w:next w:val="Normal"/>
    <w:link w:val="SubttuloChar"/>
    <w:uiPriority w:val="11"/>
    <w:qFormat/>
    <w:rsid w:val="007F62CC"/>
    <w:pPr>
      <w:numPr>
        <w:numId w:val="2"/>
      </w:numPr>
    </w:pPr>
    <w:rPr>
      <w:rFonts w:asciiTheme="majorHAnsi" w:eastAsiaTheme="majorEastAsia" w:hAnsiTheme="majorHAnsi" w:cstheme="majorBidi"/>
      <w:iCs/>
      <w:color w:val="4F81BD" w:themeColor="accent1"/>
      <w:spacing w:val="15"/>
      <w:szCs w:val="24"/>
    </w:rPr>
  </w:style>
  <w:style w:type="character" w:customStyle="1" w:styleId="SubttuloChar">
    <w:name w:val="Subtítulo Char"/>
    <w:basedOn w:val="Fontepargpadro"/>
    <w:link w:val="Subttulo"/>
    <w:uiPriority w:val="11"/>
    <w:rsid w:val="007F62CC"/>
    <w:rPr>
      <w:rFonts w:asciiTheme="majorHAnsi" w:eastAsiaTheme="majorEastAsia" w:hAnsiTheme="majorHAnsi" w:cstheme="majorBidi"/>
      <w:b/>
      <w:iCs/>
      <w:color w:val="4F81BD" w:themeColor="accent1"/>
      <w:spacing w:val="15"/>
      <w:szCs w:val="24"/>
    </w:rPr>
  </w:style>
  <w:style w:type="paragraph" w:styleId="Recuodecorpodetexto">
    <w:name w:val="Body Text Indent"/>
    <w:basedOn w:val="Normal"/>
    <w:link w:val="RecuodecorpodetextoChar"/>
    <w:rsid w:val="00DA289B"/>
    <w:pPr>
      <w:spacing w:line="240" w:lineRule="auto"/>
      <w:jc w:val="both"/>
    </w:pPr>
    <w:rPr>
      <w:rFonts w:ascii="Times New Roman" w:eastAsia="Times New Roman" w:hAnsi="Times New Roman" w:cs="Times New Roman"/>
      <w:sz w:val="24"/>
      <w:szCs w:val="20"/>
      <w:lang w:eastAsia="pt-BR"/>
    </w:rPr>
  </w:style>
  <w:style w:type="character" w:customStyle="1" w:styleId="RecuodecorpodetextoChar">
    <w:name w:val="Recuo de corpo de texto Char"/>
    <w:basedOn w:val="Fontepargpadro"/>
    <w:link w:val="Recuodecorpodetexto"/>
    <w:rsid w:val="00DA289B"/>
    <w:rPr>
      <w:rFonts w:ascii="Times New Roman" w:eastAsia="Times New Roman" w:hAnsi="Times New Roman" w:cs="Times New Roman"/>
      <w:sz w:val="24"/>
      <w:szCs w:val="20"/>
      <w:lang w:eastAsia="pt-BR"/>
    </w:rPr>
  </w:style>
  <w:style w:type="character" w:customStyle="1" w:styleId="Ttulo2Char">
    <w:name w:val="Título 2 Char"/>
    <w:basedOn w:val="Fontepargpadro"/>
    <w:link w:val="Ttulo2"/>
    <w:uiPriority w:val="9"/>
    <w:rsid w:val="00F51FCA"/>
    <w:rPr>
      <w:rFonts w:asciiTheme="majorHAnsi" w:eastAsiaTheme="majorEastAsia" w:hAnsiTheme="majorHAnsi" w:cstheme="majorBidi"/>
      <w:b/>
      <w:bCs/>
      <w:color w:val="000000" w:themeColor="text1"/>
      <w:sz w:val="24"/>
      <w:szCs w:val="26"/>
    </w:rPr>
  </w:style>
  <w:style w:type="character" w:customStyle="1" w:styleId="Ttulo3Char">
    <w:name w:val="Título 3 Char"/>
    <w:basedOn w:val="Fontepargpadro"/>
    <w:link w:val="Ttulo3"/>
    <w:uiPriority w:val="9"/>
    <w:semiHidden/>
    <w:rsid w:val="007F62CC"/>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uiPriority w:val="9"/>
    <w:semiHidden/>
    <w:rsid w:val="007F62CC"/>
    <w:rPr>
      <w:rFonts w:asciiTheme="majorHAnsi" w:eastAsiaTheme="majorEastAsia" w:hAnsiTheme="majorHAnsi" w:cstheme="majorBidi"/>
      <w:b/>
      <w:bCs/>
      <w:i/>
      <w:iCs/>
      <w:color w:val="4F81BD" w:themeColor="accent1"/>
    </w:rPr>
  </w:style>
  <w:style w:type="character" w:customStyle="1" w:styleId="Ttulo5Char">
    <w:name w:val="Título 5 Char"/>
    <w:basedOn w:val="Fontepargpadro"/>
    <w:link w:val="Ttulo5"/>
    <w:uiPriority w:val="9"/>
    <w:semiHidden/>
    <w:rsid w:val="007F62CC"/>
    <w:rPr>
      <w:rFonts w:asciiTheme="majorHAnsi" w:eastAsiaTheme="majorEastAsia" w:hAnsiTheme="majorHAnsi" w:cstheme="majorBidi"/>
      <w:color w:val="243F60" w:themeColor="accent1" w:themeShade="7F"/>
    </w:rPr>
  </w:style>
  <w:style w:type="character" w:customStyle="1" w:styleId="Ttulo6Char">
    <w:name w:val="Título 6 Char"/>
    <w:basedOn w:val="Fontepargpadro"/>
    <w:link w:val="Ttulo6"/>
    <w:uiPriority w:val="9"/>
    <w:semiHidden/>
    <w:rsid w:val="007F62CC"/>
    <w:rPr>
      <w:rFonts w:asciiTheme="majorHAnsi" w:eastAsiaTheme="majorEastAsia" w:hAnsiTheme="majorHAnsi" w:cstheme="majorBidi"/>
      <w:i/>
      <w:iCs/>
      <w:color w:val="243F60" w:themeColor="accent1" w:themeShade="7F"/>
    </w:rPr>
  </w:style>
  <w:style w:type="character" w:customStyle="1" w:styleId="Ttulo7Char">
    <w:name w:val="Título 7 Char"/>
    <w:basedOn w:val="Fontepargpadro"/>
    <w:link w:val="Ttulo7"/>
    <w:uiPriority w:val="9"/>
    <w:semiHidden/>
    <w:rsid w:val="007F62CC"/>
    <w:rPr>
      <w:rFonts w:asciiTheme="majorHAnsi" w:eastAsiaTheme="majorEastAsia" w:hAnsiTheme="majorHAnsi" w:cstheme="majorBidi"/>
      <w:i/>
      <w:iCs/>
      <w:color w:val="404040" w:themeColor="text1" w:themeTint="BF"/>
    </w:rPr>
  </w:style>
  <w:style w:type="character" w:customStyle="1" w:styleId="Ttulo8Char">
    <w:name w:val="Título 8 Char"/>
    <w:basedOn w:val="Fontepargpadro"/>
    <w:link w:val="Ttulo8"/>
    <w:uiPriority w:val="9"/>
    <w:semiHidden/>
    <w:rsid w:val="007F62CC"/>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link w:val="Ttulo9"/>
    <w:uiPriority w:val="9"/>
    <w:semiHidden/>
    <w:rsid w:val="007F62CC"/>
    <w:rPr>
      <w:rFonts w:asciiTheme="majorHAnsi" w:eastAsiaTheme="majorEastAsia" w:hAnsiTheme="majorHAnsi" w:cstheme="majorBidi"/>
      <w:i/>
      <w:iCs/>
      <w:color w:val="404040" w:themeColor="text1" w:themeTint="BF"/>
      <w:sz w:val="20"/>
      <w:szCs w:val="20"/>
    </w:rPr>
  </w:style>
  <w:style w:type="paragraph" w:styleId="PargrafodaLista">
    <w:name w:val="List Paragraph"/>
    <w:basedOn w:val="Normal"/>
    <w:uiPriority w:val="34"/>
    <w:qFormat/>
    <w:rsid w:val="001F3EC6"/>
    <w:pPr>
      <w:ind w:left="720"/>
      <w:contextualSpacing/>
    </w:pPr>
  </w:style>
  <w:style w:type="paragraph" w:styleId="Cabealho">
    <w:name w:val="header"/>
    <w:basedOn w:val="Normal"/>
    <w:link w:val="CabealhoChar"/>
    <w:uiPriority w:val="99"/>
    <w:unhideWhenUsed/>
    <w:rsid w:val="00517A3F"/>
    <w:pPr>
      <w:tabs>
        <w:tab w:val="center" w:pos="4252"/>
        <w:tab w:val="right" w:pos="8504"/>
      </w:tabs>
      <w:spacing w:line="240" w:lineRule="auto"/>
    </w:pPr>
  </w:style>
  <w:style w:type="character" w:customStyle="1" w:styleId="CabealhoChar">
    <w:name w:val="Cabeçalho Char"/>
    <w:basedOn w:val="Fontepargpadro"/>
    <w:link w:val="Cabealho"/>
    <w:uiPriority w:val="99"/>
    <w:rsid w:val="00517A3F"/>
  </w:style>
  <w:style w:type="paragraph" w:styleId="Rodap">
    <w:name w:val="footer"/>
    <w:basedOn w:val="Normal"/>
    <w:link w:val="RodapChar"/>
    <w:uiPriority w:val="99"/>
    <w:unhideWhenUsed/>
    <w:rsid w:val="00517A3F"/>
    <w:pPr>
      <w:tabs>
        <w:tab w:val="center" w:pos="4252"/>
        <w:tab w:val="right" w:pos="8504"/>
      </w:tabs>
      <w:spacing w:line="240" w:lineRule="auto"/>
    </w:pPr>
  </w:style>
  <w:style w:type="character" w:customStyle="1" w:styleId="RodapChar">
    <w:name w:val="Rodapé Char"/>
    <w:basedOn w:val="Fontepargpadro"/>
    <w:link w:val="Rodap"/>
    <w:uiPriority w:val="99"/>
    <w:rsid w:val="00517A3F"/>
  </w:style>
  <w:style w:type="paragraph" w:styleId="Textodebalo">
    <w:name w:val="Balloon Text"/>
    <w:basedOn w:val="Normal"/>
    <w:link w:val="TextodebaloChar"/>
    <w:uiPriority w:val="99"/>
    <w:semiHidden/>
    <w:unhideWhenUsed/>
    <w:rsid w:val="00517A3F"/>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17A3F"/>
    <w:rPr>
      <w:rFonts w:ascii="Tahoma" w:hAnsi="Tahoma" w:cs="Tahoma"/>
      <w:sz w:val="16"/>
      <w:szCs w:val="16"/>
    </w:rPr>
  </w:style>
  <w:style w:type="paragraph" w:styleId="Ttulo">
    <w:name w:val="Title"/>
    <w:aliases w:val="Char"/>
    <w:basedOn w:val="Normal"/>
    <w:link w:val="TtuloChar"/>
    <w:qFormat/>
    <w:rsid w:val="00E95297"/>
    <w:pPr>
      <w:spacing w:line="480" w:lineRule="auto"/>
      <w:jc w:val="center"/>
    </w:pPr>
    <w:rPr>
      <w:rFonts w:ascii="Times New Roman" w:eastAsia="Times New Roman" w:hAnsi="Times New Roman" w:cs="Times New Roman"/>
      <w:bCs/>
      <w:sz w:val="24"/>
      <w:szCs w:val="24"/>
      <w:lang w:eastAsia="pt-BR"/>
    </w:rPr>
  </w:style>
  <w:style w:type="character" w:customStyle="1" w:styleId="TtuloChar">
    <w:name w:val="Título Char"/>
    <w:aliases w:val="Char Char"/>
    <w:basedOn w:val="Fontepargpadro"/>
    <w:link w:val="Ttulo"/>
    <w:rsid w:val="00E95297"/>
    <w:rPr>
      <w:rFonts w:ascii="Times New Roman" w:eastAsia="Times New Roman" w:hAnsi="Times New Roman" w:cs="Times New Roman"/>
      <w:b/>
      <w:bCs/>
      <w:sz w:val="24"/>
      <w:szCs w:val="24"/>
      <w:lang w:eastAsia="pt-BR"/>
    </w:rPr>
  </w:style>
  <w:style w:type="character" w:customStyle="1" w:styleId="apple-converted-space">
    <w:name w:val="apple-converted-space"/>
    <w:basedOn w:val="Fontepargpadro"/>
    <w:rsid w:val="00E05E6D"/>
  </w:style>
  <w:style w:type="character" w:styleId="Forte">
    <w:name w:val="Strong"/>
    <w:aliases w:val="ANEXO"/>
    <w:qFormat/>
    <w:rsid w:val="00A34A10"/>
    <w:rPr>
      <w:rFonts w:ascii="Arial Black" w:hAnsi="Arial Black"/>
      <w:b/>
    </w:rPr>
  </w:style>
  <w:style w:type="character" w:styleId="TtulodoLivro">
    <w:name w:val="Book Title"/>
    <w:aliases w:val="RECONHECIMENTO DOS RISCOS"/>
    <w:basedOn w:val="Fontepargpadro"/>
    <w:uiPriority w:val="33"/>
    <w:qFormat/>
    <w:rsid w:val="00171003"/>
    <w:rPr>
      <w:b/>
      <w:bCs/>
      <w:smallCaps/>
      <w:spacing w:val="5"/>
    </w:rPr>
  </w:style>
  <w:style w:type="paragraph" w:styleId="CabealhodoSumrio">
    <w:name w:val="TOC Heading"/>
    <w:basedOn w:val="Ttulo1"/>
    <w:next w:val="Normal"/>
    <w:uiPriority w:val="39"/>
    <w:semiHidden/>
    <w:unhideWhenUsed/>
    <w:qFormat/>
    <w:rsid w:val="00F51FCA"/>
    <w:pPr>
      <w:numPr>
        <w:numId w:val="0"/>
      </w:numPr>
      <w:spacing w:before="480" w:after="0"/>
      <w:outlineLvl w:val="9"/>
    </w:pPr>
    <w:rPr>
      <w:sz w:val="28"/>
    </w:rPr>
  </w:style>
  <w:style w:type="paragraph" w:styleId="Sumrio1">
    <w:name w:val="toc 1"/>
    <w:basedOn w:val="Normal"/>
    <w:next w:val="Normal"/>
    <w:autoRedefine/>
    <w:uiPriority w:val="39"/>
    <w:unhideWhenUsed/>
    <w:rsid w:val="00F51FCA"/>
    <w:pPr>
      <w:spacing w:after="100"/>
    </w:pPr>
  </w:style>
  <w:style w:type="paragraph" w:styleId="Sumrio2">
    <w:name w:val="toc 2"/>
    <w:basedOn w:val="Normal"/>
    <w:next w:val="Normal"/>
    <w:autoRedefine/>
    <w:uiPriority w:val="39"/>
    <w:unhideWhenUsed/>
    <w:rsid w:val="00F51FCA"/>
    <w:pPr>
      <w:spacing w:after="100"/>
      <w:ind w:left="220"/>
    </w:pPr>
  </w:style>
  <w:style w:type="character" w:styleId="Hyperlink">
    <w:name w:val="Hyperlink"/>
    <w:basedOn w:val="Fontepargpadro"/>
    <w:uiPriority w:val="99"/>
    <w:unhideWhenUsed/>
    <w:rsid w:val="00F51F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1C4D47-2A33-4C9D-853F-FB18F5884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TotalTime>
  <Pages>1</Pages>
  <Words>9155</Words>
  <Characters>49437</Characters>
  <Application>Microsoft Office Word</Application>
  <DocSecurity>0</DocSecurity>
  <Lines>411</Lines>
  <Paragraphs>116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CEMV</dc:creator>
  <cp:lastModifiedBy>Ana Paula Borges</cp:lastModifiedBy>
  <cp:revision>12</cp:revision>
  <cp:lastPrinted>2017-04-01T18:55:00Z</cp:lastPrinted>
  <dcterms:created xsi:type="dcterms:W3CDTF">2017-03-02T20:02:00Z</dcterms:created>
  <dcterms:modified xsi:type="dcterms:W3CDTF">2017-04-01T19:00:00Z</dcterms:modified>
</cp:coreProperties>
</file>